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4C" w:rsidRPr="00737E6D" w:rsidRDefault="00EF384C" w:rsidP="00EF384C">
      <w:pPr>
        <w:jc w:val="center"/>
        <w:rPr>
          <w:b/>
          <w:sz w:val="20"/>
          <w:szCs w:val="20"/>
        </w:rPr>
      </w:pPr>
    </w:p>
    <w:p w:rsidR="00EF384C" w:rsidRPr="00737E6D" w:rsidRDefault="00EF384C" w:rsidP="00EF384C">
      <w:pPr>
        <w:jc w:val="center"/>
        <w:rPr>
          <w:b/>
          <w:sz w:val="20"/>
          <w:szCs w:val="20"/>
        </w:rPr>
      </w:pPr>
      <w:r w:rsidRPr="00737E6D">
        <w:rPr>
          <w:b/>
          <w:sz w:val="20"/>
          <w:szCs w:val="20"/>
        </w:rPr>
        <w:t>SUBMIT BY EMAIL (PDF WITH SIGNATURE)</w:t>
      </w:r>
    </w:p>
    <w:p w:rsidR="00557898" w:rsidRDefault="00EF384C" w:rsidP="00557898">
      <w:pPr>
        <w:jc w:val="center"/>
        <w:rPr>
          <w:b/>
          <w:sz w:val="20"/>
          <w:szCs w:val="20"/>
        </w:rPr>
      </w:pPr>
      <w:r w:rsidRPr="00737E6D">
        <w:rPr>
          <w:b/>
          <w:sz w:val="20"/>
          <w:szCs w:val="20"/>
        </w:rPr>
        <w:t xml:space="preserve">TO CONTRACT MANAGEMENT </w:t>
      </w:r>
    </w:p>
    <w:p w:rsidR="00EF384C" w:rsidRDefault="00146AC5" w:rsidP="00557898">
      <w:pPr>
        <w:jc w:val="center"/>
        <w:rPr>
          <w:sz w:val="20"/>
          <w:szCs w:val="20"/>
        </w:rPr>
      </w:pPr>
      <w:hyperlink r:id="rId8" w:history="1">
        <w:r w:rsidR="00EF384C" w:rsidRPr="00737E6D">
          <w:rPr>
            <w:rStyle w:val="Hyperlink"/>
            <w:sz w:val="20"/>
            <w:szCs w:val="20"/>
          </w:rPr>
          <w:t>FIT.Contract@ieso.ca</w:t>
        </w:r>
      </w:hyperlink>
      <w:r w:rsidR="00EF384C" w:rsidRPr="00737E6D">
        <w:rPr>
          <w:sz w:val="20"/>
          <w:szCs w:val="20"/>
        </w:rPr>
        <w:t xml:space="preserve">   </w:t>
      </w:r>
    </w:p>
    <w:p w:rsidR="00557898" w:rsidRPr="00557898" w:rsidRDefault="00557898" w:rsidP="00557898">
      <w:pPr>
        <w:jc w:val="center"/>
        <w:rPr>
          <w:b/>
          <w:sz w:val="20"/>
          <w:szCs w:val="20"/>
        </w:rPr>
      </w:pPr>
    </w:p>
    <w:p w:rsidR="00EF384C" w:rsidRPr="00920B67" w:rsidRDefault="00EF384C" w:rsidP="009F0A3F">
      <w:pPr>
        <w:jc w:val="center"/>
        <w:rPr>
          <w:sz w:val="18"/>
          <w:szCs w:val="18"/>
        </w:rPr>
      </w:pPr>
      <w:r w:rsidRPr="00920B67">
        <w:rPr>
          <w:sz w:val="18"/>
          <w:szCs w:val="18"/>
        </w:rPr>
        <w:t xml:space="preserve">Capitalized terms not defined herein have the meaning ascribed thereto in the FIT Contract, and for the purposes of FIT Contract </w:t>
      </w:r>
      <w:r w:rsidR="00CA0C16">
        <w:rPr>
          <w:sz w:val="18"/>
          <w:szCs w:val="18"/>
        </w:rPr>
        <w:t>v</w:t>
      </w:r>
      <w:r w:rsidRPr="00920B67">
        <w:rPr>
          <w:sz w:val="18"/>
          <w:szCs w:val="18"/>
        </w:rPr>
        <w:t>ersion 3.1</w:t>
      </w:r>
      <w:r w:rsidR="00CA0C16">
        <w:rPr>
          <w:sz w:val="18"/>
          <w:szCs w:val="18"/>
        </w:rPr>
        <w:t xml:space="preserve"> </w:t>
      </w:r>
      <w:r w:rsidRPr="00920B67">
        <w:rPr>
          <w:sz w:val="18"/>
          <w:szCs w:val="18"/>
        </w:rPr>
        <w:t>“IESO” refers to the Sponsor.</w:t>
      </w:r>
    </w:p>
    <w:p w:rsidR="0097765E" w:rsidRPr="00737E6D" w:rsidRDefault="0097765E" w:rsidP="009F0A3F">
      <w:pPr>
        <w:jc w:val="center"/>
        <w:rPr>
          <w:sz w:val="20"/>
          <w:szCs w:val="20"/>
        </w:rPr>
      </w:pPr>
    </w:p>
    <w:tbl>
      <w:tblPr>
        <w:tblStyle w:val="TableGrid"/>
        <w:tblW w:w="10080" w:type="dxa"/>
        <w:tblInd w:w="-252" w:type="dxa"/>
        <w:tblLook w:val="04A0" w:firstRow="1" w:lastRow="0" w:firstColumn="1" w:lastColumn="0" w:noHBand="0" w:noVBand="1"/>
      </w:tblPr>
      <w:tblGrid>
        <w:gridCol w:w="3130"/>
        <w:gridCol w:w="6950"/>
      </w:tblGrid>
      <w:tr w:rsidR="00EF384C" w:rsidRPr="00737E6D" w:rsidTr="00920B67">
        <w:trPr>
          <w:trHeight w:val="488"/>
        </w:trPr>
        <w:tc>
          <w:tcPr>
            <w:tcW w:w="3130" w:type="dxa"/>
            <w:vAlign w:val="center"/>
          </w:tcPr>
          <w:p w:rsidR="00EF384C" w:rsidRPr="00737E6D" w:rsidRDefault="00EF384C" w:rsidP="00055E12">
            <w:pPr>
              <w:rPr>
                <w:sz w:val="20"/>
                <w:szCs w:val="20"/>
              </w:rPr>
            </w:pPr>
            <w:r w:rsidRPr="00737E6D">
              <w:rPr>
                <w:sz w:val="20"/>
                <w:szCs w:val="20"/>
              </w:rPr>
              <w:t>Date</w:t>
            </w:r>
          </w:p>
        </w:tc>
        <w:tc>
          <w:tcPr>
            <w:tcW w:w="6950" w:type="dxa"/>
            <w:vAlign w:val="center"/>
          </w:tcPr>
          <w:p w:rsidR="00EF384C" w:rsidRPr="00737E6D" w:rsidRDefault="00EF384C" w:rsidP="00055E12">
            <w:pPr>
              <w:rPr>
                <w:sz w:val="20"/>
                <w:szCs w:val="20"/>
              </w:rPr>
            </w:pPr>
            <w:r w:rsidRPr="00737E6D">
              <w:rPr>
                <w:sz w:val="20"/>
                <w:szCs w:val="20"/>
              </w:rPr>
              <w:fldChar w:fldCharType="begin">
                <w:ffData>
                  <w:name w:val=""/>
                  <w:enabled/>
                  <w:calcOnExit w:val="0"/>
                  <w:textInput>
                    <w:default w:val="&lt;insert date&gt;"/>
                  </w:textInput>
                </w:ffData>
              </w:fldChar>
            </w:r>
            <w:r w:rsidRPr="00737E6D">
              <w:rPr>
                <w:sz w:val="20"/>
                <w:szCs w:val="20"/>
              </w:rPr>
              <w:instrText xml:space="preserve"> FORMTEXT </w:instrText>
            </w:r>
            <w:r w:rsidRPr="00737E6D">
              <w:rPr>
                <w:sz w:val="20"/>
                <w:szCs w:val="20"/>
              </w:rPr>
            </w:r>
            <w:r w:rsidRPr="00737E6D">
              <w:rPr>
                <w:sz w:val="20"/>
                <w:szCs w:val="20"/>
              </w:rPr>
              <w:fldChar w:fldCharType="separate"/>
            </w:r>
            <w:bookmarkStart w:id="0" w:name="_GoBack"/>
            <w:bookmarkEnd w:id="0"/>
            <w:r w:rsidRPr="00737E6D">
              <w:rPr>
                <w:noProof/>
                <w:sz w:val="20"/>
                <w:szCs w:val="20"/>
              </w:rPr>
              <w:t>&lt;insert date&gt;</w:t>
            </w:r>
            <w:r w:rsidRPr="00737E6D">
              <w:rPr>
                <w:sz w:val="20"/>
                <w:szCs w:val="20"/>
              </w:rPr>
              <w:fldChar w:fldCharType="end"/>
            </w:r>
          </w:p>
        </w:tc>
      </w:tr>
      <w:tr w:rsidR="00EF384C" w:rsidRPr="00737E6D" w:rsidTr="00920B67">
        <w:trPr>
          <w:trHeight w:val="488"/>
        </w:trPr>
        <w:tc>
          <w:tcPr>
            <w:tcW w:w="3130" w:type="dxa"/>
            <w:vAlign w:val="center"/>
          </w:tcPr>
          <w:p w:rsidR="00EF384C" w:rsidRPr="00737E6D" w:rsidRDefault="00EF384C" w:rsidP="00055E12">
            <w:pPr>
              <w:rPr>
                <w:sz w:val="20"/>
                <w:szCs w:val="20"/>
              </w:rPr>
            </w:pPr>
            <w:r w:rsidRPr="00737E6D">
              <w:rPr>
                <w:sz w:val="20"/>
                <w:szCs w:val="20"/>
              </w:rPr>
              <w:t>Legal Name of Supplier</w:t>
            </w:r>
          </w:p>
        </w:tc>
        <w:tc>
          <w:tcPr>
            <w:tcW w:w="6950" w:type="dxa"/>
            <w:vAlign w:val="center"/>
          </w:tcPr>
          <w:p w:rsidR="00EF384C" w:rsidRPr="00737E6D" w:rsidRDefault="00EF384C" w:rsidP="00055E12">
            <w:pPr>
              <w:rPr>
                <w:sz w:val="20"/>
                <w:szCs w:val="20"/>
              </w:rPr>
            </w:pPr>
            <w:r w:rsidRPr="00737E6D">
              <w:rPr>
                <w:sz w:val="20"/>
                <w:szCs w:val="20"/>
              </w:rPr>
              <w:fldChar w:fldCharType="begin">
                <w:ffData>
                  <w:name w:val="Text5"/>
                  <w:enabled/>
                  <w:calcOnExit w:val="0"/>
                  <w:textInput>
                    <w:default w:val="&lt;insert legal name of Supplier&gt;"/>
                  </w:textInput>
                </w:ffData>
              </w:fldChar>
            </w:r>
            <w:bookmarkStart w:id="1" w:name="Text5"/>
            <w:r w:rsidRPr="00737E6D">
              <w:rPr>
                <w:sz w:val="20"/>
                <w:szCs w:val="20"/>
              </w:rPr>
              <w:instrText xml:space="preserve"> FORMTEXT </w:instrText>
            </w:r>
            <w:r w:rsidRPr="00737E6D">
              <w:rPr>
                <w:sz w:val="20"/>
                <w:szCs w:val="20"/>
              </w:rPr>
            </w:r>
            <w:r w:rsidRPr="00737E6D">
              <w:rPr>
                <w:sz w:val="20"/>
                <w:szCs w:val="20"/>
              </w:rPr>
              <w:fldChar w:fldCharType="separate"/>
            </w:r>
            <w:r w:rsidRPr="00737E6D">
              <w:rPr>
                <w:noProof/>
                <w:sz w:val="20"/>
                <w:szCs w:val="20"/>
              </w:rPr>
              <w:t>&lt;insert legal name of Supplier&gt;</w:t>
            </w:r>
            <w:r w:rsidRPr="00737E6D">
              <w:rPr>
                <w:sz w:val="20"/>
                <w:szCs w:val="20"/>
              </w:rPr>
              <w:fldChar w:fldCharType="end"/>
            </w:r>
            <w:bookmarkEnd w:id="1"/>
          </w:p>
        </w:tc>
      </w:tr>
      <w:tr w:rsidR="00EF384C" w:rsidRPr="00737E6D" w:rsidTr="00920B67">
        <w:trPr>
          <w:trHeight w:val="488"/>
        </w:trPr>
        <w:tc>
          <w:tcPr>
            <w:tcW w:w="3130" w:type="dxa"/>
            <w:vAlign w:val="center"/>
          </w:tcPr>
          <w:p w:rsidR="00EF384C" w:rsidRPr="00737E6D" w:rsidRDefault="00EF384C" w:rsidP="00055E12">
            <w:pPr>
              <w:rPr>
                <w:sz w:val="20"/>
                <w:szCs w:val="20"/>
              </w:rPr>
            </w:pPr>
            <w:r w:rsidRPr="00737E6D">
              <w:rPr>
                <w:sz w:val="20"/>
                <w:szCs w:val="20"/>
              </w:rPr>
              <w:t>FIT Contract Identification #</w:t>
            </w:r>
          </w:p>
        </w:tc>
        <w:tc>
          <w:tcPr>
            <w:tcW w:w="6950" w:type="dxa"/>
            <w:vAlign w:val="center"/>
          </w:tcPr>
          <w:p w:rsidR="00EF384C" w:rsidRPr="00737E6D" w:rsidRDefault="00EF384C" w:rsidP="00055E12">
            <w:pPr>
              <w:rPr>
                <w:sz w:val="20"/>
                <w:szCs w:val="20"/>
              </w:rPr>
            </w:pPr>
            <w:r w:rsidRPr="00737E6D">
              <w:rPr>
                <w:sz w:val="20"/>
                <w:szCs w:val="20"/>
              </w:rPr>
              <w:fldChar w:fldCharType="begin">
                <w:ffData>
                  <w:name w:val=""/>
                  <w:enabled/>
                  <w:calcOnExit w:val="0"/>
                  <w:textInput>
                    <w:default w:val="&lt;insert FIT Contract ID #&gt;"/>
                  </w:textInput>
                </w:ffData>
              </w:fldChar>
            </w:r>
            <w:r w:rsidRPr="00737E6D">
              <w:rPr>
                <w:sz w:val="20"/>
                <w:szCs w:val="20"/>
              </w:rPr>
              <w:instrText xml:space="preserve"> FORMTEXT </w:instrText>
            </w:r>
            <w:r w:rsidRPr="00737E6D">
              <w:rPr>
                <w:sz w:val="20"/>
                <w:szCs w:val="20"/>
              </w:rPr>
            </w:r>
            <w:r w:rsidRPr="00737E6D">
              <w:rPr>
                <w:sz w:val="20"/>
                <w:szCs w:val="20"/>
              </w:rPr>
              <w:fldChar w:fldCharType="separate"/>
            </w:r>
            <w:r w:rsidRPr="00737E6D">
              <w:rPr>
                <w:noProof/>
                <w:sz w:val="20"/>
                <w:szCs w:val="20"/>
              </w:rPr>
              <w:t>&lt;insert FIT Contract ID #&gt;</w:t>
            </w:r>
            <w:r w:rsidRPr="00737E6D">
              <w:rPr>
                <w:sz w:val="20"/>
                <w:szCs w:val="20"/>
              </w:rPr>
              <w:fldChar w:fldCharType="end"/>
            </w:r>
            <w:r w:rsidRPr="00737E6D">
              <w:rPr>
                <w:sz w:val="20"/>
                <w:szCs w:val="20"/>
              </w:rPr>
              <w:t xml:space="preserve"> (the “</w:t>
            </w:r>
            <w:r w:rsidRPr="00CA0C16">
              <w:rPr>
                <w:b/>
                <w:sz w:val="20"/>
                <w:szCs w:val="20"/>
              </w:rPr>
              <w:t>FIT Contract</w:t>
            </w:r>
            <w:r w:rsidRPr="00737E6D">
              <w:rPr>
                <w:sz w:val="20"/>
                <w:szCs w:val="20"/>
              </w:rPr>
              <w:t>”)</w:t>
            </w:r>
          </w:p>
        </w:tc>
      </w:tr>
      <w:tr w:rsidR="00EF384C" w:rsidRPr="00737E6D" w:rsidTr="00920B67">
        <w:trPr>
          <w:trHeight w:val="488"/>
        </w:trPr>
        <w:tc>
          <w:tcPr>
            <w:tcW w:w="3130" w:type="dxa"/>
            <w:vAlign w:val="center"/>
          </w:tcPr>
          <w:p w:rsidR="00EF384C" w:rsidRPr="00737E6D" w:rsidRDefault="00EF384C" w:rsidP="00055E12">
            <w:pPr>
              <w:rPr>
                <w:sz w:val="20"/>
                <w:szCs w:val="20"/>
              </w:rPr>
            </w:pPr>
            <w:r w:rsidRPr="00737E6D">
              <w:rPr>
                <w:sz w:val="20"/>
                <w:szCs w:val="20"/>
              </w:rPr>
              <w:t>Contract Date</w:t>
            </w:r>
          </w:p>
        </w:tc>
        <w:tc>
          <w:tcPr>
            <w:tcW w:w="6950" w:type="dxa"/>
            <w:vAlign w:val="center"/>
          </w:tcPr>
          <w:p w:rsidR="00EF384C" w:rsidRPr="00737E6D" w:rsidRDefault="00EF384C" w:rsidP="00055E12">
            <w:pPr>
              <w:rPr>
                <w:sz w:val="20"/>
                <w:szCs w:val="20"/>
              </w:rPr>
            </w:pPr>
            <w:r w:rsidRPr="00737E6D">
              <w:rPr>
                <w:sz w:val="20"/>
                <w:szCs w:val="20"/>
              </w:rPr>
              <w:fldChar w:fldCharType="begin">
                <w:ffData>
                  <w:name w:val=""/>
                  <w:enabled/>
                  <w:calcOnExit w:val="0"/>
                  <w:textInput>
                    <w:default w:val="&lt;insert Contract Date&gt;"/>
                  </w:textInput>
                </w:ffData>
              </w:fldChar>
            </w:r>
            <w:r w:rsidRPr="00737E6D">
              <w:rPr>
                <w:sz w:val="20"/>
                <w:szCs w:val="20"/>
              </w:rPr>
              <w:instrText xml:space="preserve"> FORMTEXT </w:instrText>
            </w:r>
            <w:r w:rsidRPr="00737E6D">
              <w:rPr>
                <w:sz w:val="20"/>
                <w:szCs w:val="20"/>
              </w:rPr>
            </w:r>
            <w:r w:rsidRPr="00737E6D">
              <w:rPr>
                <w:sz w:val="20"/>
                <w:szCs w:val="20"/>
              </w:rPr>
              <w:fldChar w:fldCharType="separate"/>
            </w:r>
            <w:r w:rsidRPr="00737E6D">
              <w:rPr>
                <w:noProof/>
                <w:sz w:val="20"/>
                <w:szCs w:val="20"/>
              </w:rPr>
              <w:t>&lt;insert Contract Date&gt;</w:t>
            </w:r>
            <w:r w:rsidRPr="00737E6D">
              <w:rPr>
                <w:sz w:val="20"/>
                <w:szCs w:val="20"/>
              </w:rPr>
              <w:fldChar w:fldCharType="end"/>
            </w:r>
          </w:p>
        </w:tc>
      </w:tr>
      <w:tr w:rsidR="00EF384C" w:rsidRPr="00737E6D" w:rsidTr="00920B67">
        <w:trPr>
          <w:trHeight w:val="488"/>
        </w:trPr>
        <w:tc>
          <w:tcPr>
            <w:tcW w:w="3130" w:type="dxa"/>
            <w:vAlign w:val="center"/>
          </w:tcPr>
          <w:p w:rsidR="00EF384C" w:rsidRPr="00737E6D" w:rsidRDefault="00EF384C" w:rsidP="00055E12">
            <w:pPr>
              <w:rPr>
                <w:sz w:val="20"/>
                <w:szCs w:val="20"/>
              </w:rPr>
            </w:pPr>
            <w:r w:rsidRPr="00737E6D">
              <w:rPr>
                <w:sz w:val="20"/>
                <w:szCs w:val="20"/>
              </w:rPr>
              <w:t>NTP Deferral Date</w:t>
            </w:r>
          </w:p>
        </w:tc>
        <w:tc>
          <w:tcPr>
            <w:tcW w:w="6950" w:type="dxa"/>
            <w:vAlign w:val="center"/>
          </w:tcPr>
          <w:p w:rsidR="00EF384C" w:rsidRPr="00737E6D" w:rsidRDefault="00EF384C" w:rsidP="00055E12">
            <w:pPr>
              <w:rPr>
                <w:sz w:val="20"/>
                <w:szCs w:val="20"/>
              </w:rPr>
            </w:pPr>
            <w:r w:rsidRPr="00737E6D">
              <w:rPr>
                <w:sz w:val="20"/>
                <w:szCs w:val="20"/>
              </w:rPr>
              <w:fldChar w:fldCharType="begin">
                <w:ffData>
                  <w:name w:val=""/>
                  <w:enabled/>
                  <w:calcOnExit w:val="0"/>
                  <w:textInput>
                    <w:default w:val="&lt;insert NTP Deferral Date&gt;"/>
                  </w:textInput>
                </w:ffData>
              </w:fldChar>
            </w:r>
            <w:r w:rsidRPr="00737E6D">
              <w:rPr>
                <w:sz w:val="20"/>
                <w:szCs w:val="20"/>
              </w:rPr>
              <w:instrText xml:space="preserve"> FORMTEXT </w:instrText>
            </w:r>
            <w:r w:rsidRPr="00737E6D">
              <w:rPr>
                <w:sz w:val="20"/>
                <w:szCs w:val="20"/>
              </w:rPr>
            </w:r>
            <w:r w:rsidRPr="00737E6D">
              <w:rPr>
                <w:sz w:val="20"/>
                <w:szCs w:val="20"/>
              </w:rPr>
              <w:fldChar w:fldCharType="separate"/>
            </w:r>
            <w:r w:rsidRPr="00737E6D">
              <w:rPr>
                <w:noProof/>
                <w:sz w:val="20"/>
                <w:szCs w:val="20"/>
              </w:rPr>
              <w:t>&lt;insert NTP Deferral Date&gt;</w:t>
            </w:r>
            <w:r w:rsidRPr="00737E6D">
              <w:rPr>
                <w:sz w:val="20"/>
                <w:szCs w:val="20"/>
              </w:rPr>
              <w:fldChar w:fldCharType="end"/>
            </w:r>
            <w:r w:rsidRPr="00737E6D">
              <w:rPr>
                <w:sz w:val="20"/>
                <w:szCs w:val="20"/>
              </w:rPr>
              <w:t xml:space="preserve">                    </w:t>
            </w:r>
            <w:r w:rsidRPr="00737E6D">
              <w:rPr>
                <w:sz w:val="20"/>
                <w:szCs w:val="20"/>
                <w:lang w:val="en-CA"/>
              </w:rPr>
              <w:fldChar w:fldCharType="begin">
                <w:ffData>
                  <w:name w:val="Check1"/>
                  <w:enabled/>
                  <w:calcOnExit w:val="0"/>
                  <w:checkBox>
                    <w:sizeAuto/>
                    <w:default w:val="0"/>
                    <w:checked w:val="0"/>
                  </w:checkBox>
                </w:ffData>
              </w:fldChar>
            </w:r>
            <w:r w:rsidRPr="00737E6D">
              <w:rPr>
                <w:sz w:val="20"/>
                <w:szCs w:val="20"/>
                <w:lang w:val="en-CA"/>
              </w:rPr>
              <w:instrText xml:space="preserve"> FORMCHECKBOX </w:instrText>
            </w:r>
            <w:r w:rsidR="00146AC5">
              <w:rPr>
                <w:sz w:val="20"/>
                <w:szCs w:val="20"/>
                <w:lang w:val="en-CA"/>
              </w:rPr>
            </w:r>
            <w:r w:rsidR="00146AC5">
              <w:rPr>
                <w:sz w:val="20"/>
                <w:szCs w:val="20"/>
                <w:lang w:val="en-CA"/>
              </w:rPr>
              <w:fldChar w:fldCharType="separate"/>
            </w:r>
            <w:r w:rsidRPr="00737E6D">
              <w:rPr>
                <w:sz w:val="20"/>
                <w:szCs w:val="20"/>
                <w:lang w:val="en-CA"/>
              </w:rPr>
              <w:fldChar w:fldCharType="end"/>
            </w:r>
            <w:r w:rsidRPr="00737E6D">
              <w:rPr>
                <w:sz w:val="20"/>
                <w:szCs w:val="20"/>
                <w:lang w:val="en-CA"/>
              </w:rPr>
              <w:t xml:space="preserve"> Not Applicable</w:t>
            </w:r>
            <w:r w:rsidRPr="00737E6D">
              <w:rPr>
                <w:sz w:val="20"/>
                <w:szCs w:val="20"/>
                <w:lang w:val="en-CA"/>
              </w:rPr>
              <w:tab/>
            </w:r>
          </w:p>
        </w:tc>
      </w:tr>
      <w:tr w:rsidR="00EF384C" w:rsidRPr="00737E6D" w:rsidTr="00920B67">
        <w:trPr>
          <w:trHeight w:val="488"/>
        </w:trPr>
        <w:tc>
          <w:tcPr>
            <w:tcW w:w="3130" w:type="dxa"/>
            <w:vAlign w:val="center"/>
          </w:tcPr>
          <w:p w:rsidR="00EF384C" w:rsidRPr="00737E6D" w:rsidRDefault="00EF384C" w:rsidP="00055E12">
            <w:pPr>
              <w:rPr>
                <w:sz w:val="20"/>
                <w:szCs w:val="20"/>
              </w:rPr>
            </w:pPr>
            <w:r w:rsidRPr="00737E6D">
              <w:rPr>
                <w:sz w:val="20"/>
                <w:szCs w:val="20"/>
              </w:rPr>
              <w:t>FIT Contract Version</w:t>
            </w:r>
          </w:p>
        </w:tc>
        <w:tc>
          <w:tcPr>
            <w:tcW w:w="6950" w:type="dxa"/>
            <w:vAlign w:val="center"/>
          </w:tcPr>
          <w:p w:rsidR="00EF384C" w:rsidRPr="00737E6D" w:rsidRDefault="00EF384C" w:rsidP="00055E12">
            <w:pPr>
              <w:tabs>
                <w:tab w:val="left" w:pos="1764"/>
                <w:tab w:val="left" w:pos="3654"/>
                <w:tab w:val="left" w:pos="5454"/>
              </w:tabs>
              <w:spacing w:before="120"/>
              <w:rPr>
                <w:sz w:val="20"/>
                <w:szCs w:val="20"/>
                <w:lang w:val="en-CA"/>
              </w:rPr>
            </w:pPr>
            <w:r w:rsidRPr="00737E6D">
              <w:rPr>
                <w:sz w:val="20"/>
                <w:szCs w:val="20"/>
                <w:lang w:val="en-CA"/>
              </w:rPr>
              <w:fldChar w:fldCharType="begin">
                <w:ffData>
                  <w:name w:val="Check1"/>
                  <w:enabled/>
                  <w:calcOnExit w:val="0"/>
                  <w:checkBox>
                    <w:sizeAuto/>
                    <w:default w:val="0"/>
                    <w:checked w:val="0"/>
                  </w:checkBox>
                </w:ffData>
              </w:fldChar>
            </w:r>
            <w:r w:rsidRPr="00737E6D">
              <w:rPr>
                <w:sz w:val="20"/>
                <w:szCs w:val="20"/>
                <w:lang w:val="en-CA"/>
              </w:rPr>
              <w:instrText xml:space="preserve"> FORMCHECKBOX </w:instrText>
            </w:r>
            <w:r w:rsidR="00146AC5">
              <w:rPr>
                <w:sz w:val="20"/>
                <w:szCs w:val="20"/>
                <w:lang w:val="en-CA"/>
              </w:rPr>
            </w:r>
            <w:r w:rsidR="00146AC5">
              <w:rPr>
                <w:sz w:val="20"/>
                <w:szCs w:val="20"/>
                <w:lang w:val="en-CA"/>
              </w:rPr>
              <w:fldChar w:fldCharType="separate"/>
            </w:r>
            <w:r w:rsidRPr="00737E6D">
              <w:rPr>
                <w:sz w:val="20"/>
                <w:szCs w:val="20"/>
                <w:lang w:val="en-CA"/>
              </w:rPr>
              <w:fldChar w:fldCharType="end"/>
            </w:r>
            <w:r w:rsidRPr="00737E6D">
              <w:rPr>
                <w:sz w:val="20"/>
                <w:szCs w:val="20"/>
                <w:lang w:val="en-CA"/>
              </w:rPr>
              <w:t xml:space="preserve"> Version 2.1.1</w:t>
            </w:r>
            <w:r w:rsidRPr="00737E6D">
              <w:rPr>
                <w:sz w:val="20"/>
                <w:szCs w:val="20"/>
                <w:lang w:val="en-CA"/>
              </w:rPr>
              <w:tab/>
            </w:r>
          </w:p>
          <w:p w:rsidR="00EF384C" w:rsidRPr="00737E6D" w:rsidRDefault="00EF384C" w:rsidP="00055E12">
            <w:pPr>
              <w:tabs>
                <w:tab w:val="left" w:pos="1764"/>
                <w:tab w:val="left" w:pos="3654"/>
                <w:tab w:val="left" w:pos="5454"/>
              </w:tabs>
              <w:rPr>
                <w:sz w:val="20"/>
                <w:szCs w:val="20"/>
                <w:lang w:val="en-CA"/>
              </w:rPr>
            </w:pPr>
            <w:r w:rsidRPr="00737E6D">
              <w:rPr>
                <w:sz w:val="20"/>
                <w:szCs w:val="20"/>
                <w:lang w:val="en-CA"/>
              </w:rPr>
              <w:fldChar w:fldCharType="begin">
                <w:ffData>
                  <w:name w:val="Check1"/>
                  <w:enabled/>
                  <w:calcOnExit w:val="0"/>
                  <w:checkBox>
                    <w:sizeAuto/>
                    <w:default w:val="0"/>
                    <w:checked w:val="0"/>
                  </w:checkBox>
                </w:ffData>
              </w:fldChar>
            </w:r>
            <w:r w:rsidRPr="00737E6D">
              <w:rPr>
                <w:sz w:val="20"/>
                <w:szCs w:val="20"/>
                <w:lang w:val="en-CA"/>
              </w:rPr>
              <w:instrText xml:space="preserve"> FORMCHECKBOX </w:instrText>
            </w:r>
            <w:r w:rsidR="00146AC5">
              <w:rPr>
                <w:sz w:val="20"/>
                <w:szCs w:val="20"/>
                <w:lang w:val="en-CA"/>
              </w:rPr>
            </w:r>
            <w:r w:rsidR="00146AC5">
              <w:rPr>
                <w:sz w:val="20"/>
                <w:szCs w:val="20"/>
                <w:lang w:val="en-CA"/>
              </w:rPr>
              <w:fldChar w:fldCharType="separate"/>
            </w:r>
            <w:r w:rsidRPr="00737E6D">
              <w:rPr>
                <w:sz w:val="20"/>
                <w:szCs w:val="20"/>
                <w:lang w:val="en-CA"/>
              </w:rPr>
              <w:fldChar w:fldCharType="end"/>
            </w:r>
            <w:r w:rsidRPr="00737E6D">
              <w:rPr>
                <w:sz w:val="20"/>
                <w:szCs w:val="20"/>
                <w:lang w:val="en-CA"/>
              </w:rPr>
              <w:t xml:space="preserve"> Version 3.0.1</w:t>
            </w:r>
            <w:r w:rsidRPr="00737E6D">
              <w:rPr>
                <w:sz w:val="20"/>
                <w:szCs w:val="20"/>
                <w:lang w:val="en-CA"/>
              </w:rPr>
              <w:tab/>
            </w:r>
          </w:p>
          <w:p w:rsidR="00EF384C" w:rsidRPr="00737E6D" w:rsidRDefault="00EF384C" w:rsidP="00055E12">
            <w:pPr>
              <w:tabs>
                <w:tab w:val="left" w:pos="1764"/>
                <w:tab w:val="left" w:pos="3654"/>
                <w:tab w:val="left" w:pos="5454"/>
              </w:tabs>
              <w:spacing w:after="120"/>
              <w:rPr>
                <w:sz w:val="20"/>
                <w:szCs w:val="20"/>
                <w:lang w:val="en-CA"/>
              </w:rPr>
            </w:pPr>
            <w:r w:rsidRPr="00737E6D">
              <w:rPr>
                <w:sz w:val="20"/>
                <w:szCs w:val="20"/>
                <w:lang w:val="en-CA"/>
              </w:rPr>
              <w:fldChar w:fldCharType="begin">
                <w:ffData>
                  <w:name w:val="Check1"/>
                  <w:enabled/>
                  <w:calcOnExit w:val="0"/>
                  <w:checkBox>
                    <w:sizeAuto/>
                    <w:default w:val="0"/>
                    <w:checked w:val="0"/>
                  </w:checkBox>
                </w:ffData>
              </w:fldChar>
            </w:r>
            <w:r w:rsidRPr="00737E6D">
              <w:rPr>
                <w:sz w:val="20"/>
                <w:szCs w:val="20"/>
                <w:lang w:val="en-CA"/>
              </w:rPr>
              <w:instrText xml:space="preserve"> FORMCHECKBOX </w:instrText>
            </w:r>
            <w:r w:rsidR="00146AC5">
              <w:rPr>
                <w:sz w:val="20"/>
                <w:szCs w:val="20"/>
                <w:lang w:val="en-CA"/>
              </w:rPr>
            </w:r>
            <w:r w:rsidR="00146AC5">
              <w:rPr>
                <w:sz w:val="20"/>
                <w:szCs w:val="20"/>
                <w:lang w:val="en-CA"/>
              </w:rPr>
              <w:fldChar w:fldCharType="separate"/>
            </w:r>
            <w:r w:rsidRPr="00737E6D">
              <w:rPr>
                <w:sz w:val="20"/>
                <w:szCs w:val="20"/>
                <w:lang w:val="en-CA"/>
              </w:rPr>
              <w:fldChar w:fldCharType="end"/>
            </w:r>
            <w:r w:rsidRPr="00737E6D">
              <w:rPr>
                <w:sz w:val="20"/>
                <w:szCs w:val="20"/>
                <w:lang w:val="en-CA"/>
              </w:rPr>
              <w:t xml:space="preserve"> Version 3.1</w:t>
            </w:r>
            <w:r w:rsidRPr="00737E6D">
              <w:rPr>
                <w:sz w:val="20"/>
                <w:szCs w:val="20"/>
                <w:lang w:val="en-CA"/>
              </w:rPr>
              <w:tab/>
            </w:r>
          </w:p>
        </w:tc>
      </w:tr>
    </w:tbl>
    <w:p w:rsidR="00EF384C" w:rsidRPr="00737E6D" w:rsidRDefault="00EF384C" w:rsidP="00123E55">
      <w:pPr>
        <w:spacing w:before="240" w:after="120"/>
        <w:ind w:left="-360" w:right="-360"/>
        <w:jc w:val="both"/>
        <w:rPr>
          <w:sz w:val="20"/>
          <w:szCs w:val="20"/>
          <w:lang w:val="en-CA"/>
        </w:rPr>
      </w:pPr>
      <w:r w:rsidRPr="00737E6D">
        <w:rPr>
          <w:sz w:val="20"/>
          <w:szCs w:val="20"/>
        </w:rPr>
        <w:t>The Supplier is submitting this Prescribed Form – Pre-Construction Development Costs, along with supporting documentation in respect of all Pre-Construction Development Costs listed in Schedule “A” hereto and funding amounts listed in Schedule “B” hereto (“</w:t>
      </w:r>
      <w:r w:rsidRPr="00737E6D">
        <w:rPr>
          <w:b/>
          <w:sz w:val="20"/>
          <w:szCs w:val="20"/>
        </w:rPr>
        <w:t>supporting documentation</w:t>
      </w:r>
      <w:r w:rsidRPr="00737E6D">
        <w:rPr>
          <w:sz w:val="20"/>
          <w:szCs w:val="20"/>
        </w:rPr>
        <w:t xml:space="preserve">”), in connection with Section 2.4(b) of the FIT Contract. </w:t>
      </w:r>
    </w:p>
    <w:p w:rsidR="00EF384C" w:rsidRPr="00737E6D" w:rsidRDefault="00EF384C" w:rsidP="00123E55">
      <w:pPr>
        <w:spacing w:after="200"/>
        <w:ind w:left="-360" w:right="-360"/>
        <w:jc w:val="both"/>
        <w:rPr>
          <w:sz w:val="20"/>
          <w:szCs w:val="20"/>
        </w:rPr>
      </w:pPr>
      <w:r w:rsidRPr="00737E6D">
        <w:rPr>
          <w:sz w:val="20"/>
          <w:szCs w:val="20"/>
        </w:rPr>
        <w:t xml:space="preserve">The Supplier represents and warrants that: </w:t>
      </w:r>
    </w:p>
    <w:p w:rsidR="00EF384C" w:rsidRPr="00737E6D" w:rsidRDefault="00EF384C" w:rsidP="00123E55">
      <w:pPr>
        <w:pStyle w:val="ListParagraph"/>
        <w:numPr>
          <w:ilvl w:val="0"/>
          <w:numId w:val="2"/>
        </w:numPr>
        <w:spacing w:line="276" w:lineRule="auto"/>
        <w:ind w:left="360"/>
        <w:jc w:val="both"/>
        <w:rPr>
          <w:szCs w:val="20"/>
        </w:rPr>
      </w:pPr>
      <w:r w:rsidRPr="00737E6D">
        <w:rPr>
          <w:szCs w:val="20"/>
        </w:rPr>
        <w:t xml:space="preserve">All of the information in this Prescribed Form – Pre-Construction Development Costs, including the schedules hereto and any supporting documentation submitted in connection herewith, is complete, true and accurate, and there is no material information omitted that makes the information contained herein or submitted in connection herewith misleading or inaccurate.  </w:t>
      </w:r>
    </w:p>
    <w:p w:rsidR="00EF384C" w:rsidRPr="00737E6D" w:rsidRDefault="00EF384C" w:rsidP="00123E55">
      <w:pPr>
        <w:pStyle w:val="ListParagraph"/>
        <w:numPr>
          <w:ilvl w:val="0"/>
          <w:numId w:val="2"/>
        </w:numPr>
        <w:spacing w:line="276" w:lineRule="auto"/>
        <w:ind w:left="360"/>
        <w:jc w:val="both"/>
        <w:rPr>
          <w:szCs w:val="20"/>
        </w:rPr>
      </w:pPr>
      <w:r w:rsidRPr="00737E6D">
        <w:rPr>
          <w:szCs w:val="20"/>
        </w:rPr>
        <w:t>All Pre-Construction Development Costs listed in Schedule “A” hereto are reasonable costs that were incurred by the Supplier for the development of the Facility prior to the Termination Date.</w:t>
      </w:r>
    </w:p>
    <w:p w:rsidR="00EF384C" w:rsidRPr="00737E6D" w:rsidRDefault="00EF384C" w:rsidP="00123E55">
      <w:pPr>
        <w:pStyle w:val="ListParagraph"/>
        <w:numPr>
          <w:ilvl w:val="0"/>
          <w:numId w:val="2"/>
        </w:numPr>
        <w:spacing w:line="276" w:lineRule="auto"/>
        <w:ind w:left="360"/>
        <w:jc w:val="both"/>
        <w:rPr>
          <w:szCs w:val="20"/>
        </w:rPr>
      </w:pPr>
      <w:r w:rsidRPr="00737E6D">
        <w:rPr>
          <w:szCs w:val="20"/>
        </w:rPr>
        <w:t>If any Pre-Construction Development Costs listed in Schedule “A” hereto have been charged by a Person who does not deal at Arm’s Length with the Supplier, any and all such costs are identified as such in Schedule “A” hereto and the Supplier has provided additional supporting documentation demonstrating that such costs are not in excess of the costs that would have been charged had such Person been at Arm’s Length with the Supplier.</w:t>
      </w:r>
    </w:p>
    <w:p w:rsidR="00EF384C" w:rsidRDefault="00EF384C" w:rsidP="00123E55">
      <w:pPr>
        <w:pStyle w:val="ListParagraph"/>
        <w:numPr>
          <w:ilvl w:val="0"/>
          <w:numId w:val="2"/>
        </w:numPr>
        <w:spacing w:line="276" w:lineRule="auto"/>
        <w:ind w:left="360"/>
        <w:jc w:val="both"/>
        <w:rPr>
          <w:szCs w:val="20"/>
        </w:rPr>
      </w:pPr>
      <w:r w:rsidRPr="00737E6D">
        <w:rPr>
          <w:szCs w:val="20"/>
        </w:rPr>
        <w:t>No Pre-Construction Development Cost listed in Schedule “A” hereto has been submitted for any other FIT Contract.</w:t>
      </w:r>
    </w:p>
    <w:p w:rsidR="0063062C" w:rsidRPr="00737E6D" w:rsidRDefault="0063062C" w:rsidP="00123E55">
      <w:pPr>
        <w:pStyle w:val="ListParagraph"/>
        <w:numPr>
          <w:ilvl w:val="0"/>
          <w:numId w:val="2"/>
        </w:numPr>
        <w:spacing w:line="276" w:lineRule="auto"/>
        <w:ind w:left="360"/>
        <w:jc w:val="both"/>
        <w:rPr>
          <w:szCs w:val="20"/>
        </w:rPr>
      </w:pPr>
      <w:r>
        <w:lastRenderedPageBreak/>
        <w:t>Unless otherwise identified, no Pre-Construction Development Cost listed in Schedule “A” hereto is a cost for which the Supplier has received, or will receive, any credit, refund or reimbursement</w:t>
      </w:r>
      <w:r w:rsidR="00BD020C">
        <w:t xml:space="preserve"> </w:t>
      </w:r>
      <w:r w:rsidR="00BD020C" w:rsidRPr="00BD020C">
        <w:t>(other than as may be payable by the IESO pursuant to the Section 2.4(b) of the FIT Contract, if any)</w:t>
      </w:r>
      <w:r w:rsidRPr="00BD020C">
        <w:t>.</w:t>
      </w:r>
    </w:p>
    <w:p w:rsidR="00EF384C" w:rsidRPr="00737E6D" w:rsidRDefault="00EF384C" w:rsidP="00123E55">
      <w:pPr>
        <w:pStyle w:val="ListParagraph"/>
        <w:numPr>
          <w:ilvl w:val="0"/>
          <w:numId w:val="2"/>
        </w:numPr>
        <w:spacing w:line="276" w:lineRule="auto"/>
        <w:ind w:left="360"/>
        <w:jc w:val="both"/>
        <w:rPr>
          <w:szCs w:val="20"/>
        </w:rPr>
      </w:pPr>
      <w:r w:rsidRPr="00737E6D">
        <w:rPr>
          <w:szCs w:val="20"/>
        </w:rPr>
        <w:t>Schedule “B” hereto lists any and all grant or other funding from government or IESO programs (including any former Ontario Power Authority programs) that the Supplier has received in respect of the Facility or the FIT Contract that the Supplier is not obligated to repay.</w:t>
      </w:r>
    </w:p>
    <w:p w:rsidR="00EF384C" w:rsidRPr="00737E6D" w:rsidRDefault="00EF384C" w:rsidP="00123E55">
      <w:pPr>
        <w:spacing w:after="200"/>
        <w:ind w:left="-360" w:right="-360"/>
        <w:jc w:val="both"/>
        <w:rPr>
          <w:sz w:val="20"/>
          <w:szCs w:val="20"/>
        </w:rPr>
      </w:pPr>
      <w:r w:rsidRPr="00737E6D">
        <w:rPr>
          <w:sz w:val="20"/>
          <w:szCs w:val="20"/>
        </w:rPr>
        <w:t>By submitting this Prescribed Form – Pre-Construction Development Costs, the Supplier provides</w:t>
      </w:r>
      <w:r w:rsidR="0097765E" w:rsidRPr="00737E6D">
        <w:rPr>
          <w:sz w:val="20"/>
          <w:szCs w:val="20"/>
        </w:rPr>
        <w:t xml:space="preserve"> to the IESO</w:t>
      </w:r>
      <w:r w:rsidRPr="00737E6D">
        <w:rPr>
          <w:sz w:val="20"/>
          <w:szCs w:val="20"/>
        </w:rPr>
        <w:t xml:space="preserve"> its consent </w:t>
      </w:r>
      <w:r w:rsidR="0097765E" w:rsidRPr="00737E6D">
        <w:rPr>
          <w:sz w:val="20"/>
          <w:szCs w:val="20"/>
        </w:rPr>
        <w:t>to</w:t>
      </w:r>
      <w:r w:rsidRPr="00737E6D">
        <w:rPr>
          <w:sz w:val="20"/>
          <w:szCs w:val="20"/>
        </w:rPr>
        <w:t xml:space="preserve"> the disclosure of this form including the schedules hereto and any supporting documentation submitted in connection herewith to its Representatives, including </w:t>
      </w:r>
      <w:r w:rsidR="0097765E" w:rsidRPr="00737E6D">
        <w:rPr>
          <w:sz w:val="20"/>
          <w:szCs w:val="20"/>
        </w:rPr>
        <w:t xml:space="preserve">consultants, advisors and </w:t>
      </w:r>
      <w:r w:rsidRPr="00737E6D">
        <w:rPr>
          <w:sz w:val="20"/>
          <w:szCs w:val="20"/>
        </w:rPr>
        <w:t>the Government of Ontario.</w:t>
      </w:r>
    </w:p>
    <w:p w:rsidR="00EF384C" w:rsidRPr="00737E6D" w:rsidRDefault="00EF384C" w:rsidP="00EF384C">
      <w:pPr>
        <w:jc w:val="both"/>
        <w:rPr>
          <w:sz w:val="20"/>
          <w:szCs w:val="20"/>
        </w:rPr>
      </w:pPr>
    </w:p>
    <w:tbl>
      <w:tblPr>
        <w:tblStyle w:val="TableGrid"/>
        <w:tblW w:w="0" w:type="auto"/>
        <w:jc w:val="right"/>
        <w:tblLook w:val="04A0" w:firstRow="1" w:lastRow="0" w:firstColumn="1" w:lastColumn="0" w:noHBand="0" w:noVBand="1"/>
      </w:tblPr>
      <w:tblGrid>
        <w:gridCol w:w="5508"/>
      </w:tblGrid>
      <w:tr w:rsidR="00EF384C" w:rsidRPr="00737E6D" w:rsidTr="00055E12">
        <w:trPr>
          <w:trHeight w:val="341"/>
          <w:jc w:val="right"/>
        </w:trPr>
        <w:tc>
          <w:tcPr>
            <w:tcW w:w="5508" w:type="dxa"/>
            <w:vAlign w:val="center"/>
          </w:tcPr>
          <w:p w:rsidR="00EF384C" w:rsidRPr="00737E6D" w:rsidRDefault="00EF384C" w:rsidP="00055E12">
            <w:pPr>
              <w:tabs>
                <w:tab w:val="left" w:pos="792"/>
              </w:tabs>
              <w:rPr>
                <w:sz w:val="20"/>
                <w:szCs w:val="20"/>
              </w:rPr>
            </w:pPr>
            <w:r w:rsidRPr="00737E6D">
              <w:rPr>
                <w:sz w:val="20"/>
                <w:szCs w:val="20"/>
              </w:rPr>
              <w:t xml:space="preserve">Supplier: </w:t>
            </w:r>
            <w:r w:rsidRPr="00737E6D">
              <w:rPr>
                <w:sz w:val="20"/>
                <w:szCs w:val="20"/>
              </w:rPr>
              <w:fldChar w:fldCharType="begin">
                <w:ffData>
                  <w:name w:val=""/>
                  <w:enabled/>
                  <w:calcOnExit w:val="0"/>
                  <w:textInput>
                    <w:default w:val="&lt;insert legal name of Supplier&gt;"/>
                  </w:textInput>
                </w:ffData>
              </w:fldChar>
            </w:r>
            <w:r w:rsidRPr="00737E6D">
              <w:rPr>
                <w:sz w:val="20"/>
                <w:szCs w:val="20"/>
              </w:rPr>
              <w:instrText xml:space="preserve"> FORMTEXT </w:instrText>
            </w:r>
            <w:r w:rsidRPr="00737E6D">
              <w:rPr>
                <w:sz w:val="20"/>
                <w:szCs w:val="20"/>
              </w:rPr>
            </w:r>
            <w:r w:rsidRPr="00737E6D">
              <w:rPr>
                <w:sz w:val="20"/>
                <w:szCs w:val="20"/>
              </w:rPr>
              <w:fldChar w:fldCharType="separate"/>
            </w:r>
            <w:r w:rsidRPr="00737E6D">
              <w:rPr>
                <w:noProof/>
                <w:sz w:val="20"/>
                <w:szCs w:val="20"/>
              </w:rPr>
              <w:t>&lt;insert legal name of Supplier&gt;</w:t>
            </w:r>
            <w:r w:rsidRPr="00737E6D">
              <w:rPr>
                <w:sz w:val="20"/>
                <w:szCs w:val="20"/>
              </w:rPr>
              <w:fldChar w:fldCharType="end"/>
            </w:r>
          </w:p>
        </w:tc>
      </w:tr>
      <w:tr w:rsidR="00EF384C" w:rsidRPr="00737E6D" w:rsidTr="00055E12">
        <w:trPr>
          <w:trHeight w:val="818"/>
          <w:jc w:val="right"/>
        </w:trPr>
        <w:tc>
          <w:tcPr>
            <w:tcW w:w="5508" w:type="dxa"/>
          </w:tcPr>
          <w:p w:rsidR="00EF384C" w:rsidRPr="00737E6D" w:rsidRDefault="00EF384C" w:rsidP="00055E12">
            <w:pPr>
              <w:tabs>
                <w:tab w:val="left" w:pos="792"/>
              </w:tabs>
              <w:rPr>
                <w:sz w:val="20"/>
                <w:szCs w:val="20"/>
              </w:rPr>
            </w:pPr>
            <w:r w:rsidRPr="00737E6D">
              <w:rPr>
                <w:sz w:val="20"/>
                <w:szCs w:val="20"/>
              </w:rPr>
              <w:t>Signature:</w:t>
            </w:r>
          </w:p>
        </w:tc>
      </w:tr>
      <w:tr w:rsidR="00EF384C" w:rsidRPr="00737E6D" w:rsidTr="00055E12">
        <w:trPr>
          <w:trHeight w:val="322"/>
          <w:jc w:val="right"/>
        </w:trPr>
        <w:tc>
          <w:tcPr>
            <w:tcW w:w="5508" w:type="dxa"/>
            <w:vAlign w:val="center"/>
          </w:tcPr>
          <w:p w:rsidR="00EF384C" w:rsidRPr="00737E6D" w:rsidRDefault="00EF384C" w:rsidP="00055E12">
            <w:pPr>
              <w:tabs>
                <w:tab w:val="left" w:pos="702"/>
                <w:tab w:val="left" w:pos="792"/>
              </w:tabs>
              <w:rPr>
                <w:sz w:val="20"/>
                <w:szCs w:val="20"/>
              </w:rPr>
            </w:pPr>
            <w:r w:rsidRPr="00737E6D">
              <w:rPr>
                <w:sz w:val="20"/>
                <w:szCs w:val="20"/>
              </w:rPr>
              <w:t xml:space="preserve">Name: </w:t>
            </w:r>
            <w:r w:rsidRPr="00737E6D">
              <w:rPr>
                <w:sz w:val="20"/>
                <w:szCs w:val="20"/>
              </w:rPr>
              <w:tab/>
            </w:r>
            <w:r w:rsidRPr="00737E6D">
              <w:rPr>
                <w:sz w:val="20"/>
                <w:szCs w:val="20"/>
              </w:rPr>
              <w:tab/>
            </w:r>
            <w:r w:rsidRPr="00737E6D">
              <w:rPr>
                <w:sz w:val="20"/>
                <w:szCs w:val="20"/>
              </w:rPr>
              <w:fldChar w:fldCharType="begin">
                <w:ffData>
                  <w:name w:val=""/>
                  <w:enabled/>
                  <w:calcOnExit w:val="0"/>
                  <w:textInput/>
                </w:ffData>
              </w:fldChar>
            </w:r>
            <w:r w:rsidRPr="00737E6D">
              <w:rPr>
                <w:sz w:val="20"/>
                <w:szCs w:val="20"/>
              </w:rPr>
              <w:instrText xml:space="preserve"> FORMTEXT </w:instrText>
            </w:r>
            <w:r w:rsidRPr="00737E6D">
              <w:rPr>
                <w:sz w:val="20"/>
                <w:szCs w:val="20"/>
              </w:rPr>
            </w:r>
            <w:r w:rsidRPr="00737E6D">
              <w:rPr>
                <w:sz w:val="20"/>
                <w:szCs w:val="20"/>
              </w:rPr>
              <w:fldChar w:fldCharType="separate"/>
            </w:r>
            <w:r w:rsidRPr="00737E6D">
              <w:rPr>
                <w:noProof/>
                <w:sz w:val="20"/>
                <w:szCs w:val="20"/>
              </w:rPr>
              <w:t> </w:t>
            </w:r>
            <w:r w:rsidRPr="00737E6D">
              <w:rPr>
                <w:noProof/>
                <w:sz w:val="20"/>
                <w:szCs w:val="20"/>
              </w:rPr>
              <w:t> </w:t>
            </w:r>
            <w:r w:rsidRPr="00737E6D">
              <w:rPr>
                <w:noProof/>
                <w:sz w:val="20"/>
                <w:szCs w:val="20"/>
              </w:rPr>
              <w:t> </w:t>
            </w:r>
            <w:r w:rsidRPr="00737E6D">
              <w:rPr>
                <w:noProof/>
                <w:sz w:val="20"/>
                <w:szCs w:val="20"/>
              </w:rPr>
              <w:t> </w:t>
            </w:r>
            <w:r w:rsidRPr="00737E6D">
              <w:rPr>
                <w:noProof/>
                <w:sz w:val="20"/>
                <w:szCs w:val="20"/>
              </w:rPr>
              <w:t> </w:t>
            </w:r>
            <w:r w:rsidRPr="00737E6D">
              <w:rPr>
                <w:sz w:val="20"/>
                <w:szCs w:val="20"/>
              </w:rPr>
              <w:fldChar w:fldCharType="end"/>
            </w:r>
          </w:p>
        </w:tc>
      </w:tr>
      <w:tr w:rsidR="00EF384C" w:rsidRPr="00737E6D" w:rsidTr="00055E12">
        <w:trPr>
          <w:trHeight w:val="322"/>
          <w:jc w:val="right"/>
        </w:trPr>
        <w:tc>
          <w:tcPr>
            <w:tcW w:w="5508" w:type="dxa"/>
            <w:vAlign w:val="center"/>
          </w:tcPr>
          <w:p w:rsidR="00EF384C" w:rsidRPr="00737E6D" w:rsidRDefault="00EF384C" w:rsidP="00055E12">
            <w:pPr>
              <w:tabs>
                <w:tab w:val="left" w:pos="702"/>
                <w:tab w:val="left" w:pos="792"/>
              </w:tabs>
              <w:rPr>
                <w:sz w:val="20"/>
                <w:szCs w:val="20"/>
              </w:rPr>
            </w:pPr>
            <w:r w:rsidRPr="00737E6D">
              <w:rPr>
                <w:sz w:val="20"/>
                <w:szCs w:val="20"/>
              </w:rPr>
              <w:t xml:space="preserve">Title: </w:t>
            </w:r>
            <w:r w:rsidRPr="00737E6D">
              <w:rPr>
                <w:sz w:val="20"/>
                <w:szCs w:val="20"/>
              </w:rPr>
              <w:tab/>
            </w:r>
            <w:r w:rsidRPr="00737E6D">
              <w:rPr>
                <w:sz w:val="20"/>
                <w:szCs w:val="20"/>
              </w:rPr>
              <w:tab/>
            </w:r>
            <w:r w:rsidRPr="00737E6D">
              <w:rPr>
                <w:sz w:val="20"/>
                <w:szCs w:val="20"/>
              </w:rPr>
              <w:fldChar w:fldCharType="begin">
                <w:ffData>
                  <w:name w:val="Text8"/>
                  <w:enabled/>
                  <w:calcOnExit w:val="0"/>
                  <w:textInput/>
                </w:ffData>
              </w:fldChar>
            </w:r>
            <w:r w:rsidRPr="00737E6D">
              <w:rPr>
                <w:sz w:val="20"/>
                <w:szCs w:val="20"/>
              </w:rPr>
              <w:instrText xml:space="preserve"> FORMTEXT </w:instrText>
            </w:r>
            <w:r w:rsidRPr="00737E6D">
              <w:rPr>
                <w:sz w:val="20"/>
                <w:szCs w:val="20"/>
              </w:rPr>
            </w:r>
            <w:r w:rsidRPr="00737E6D">
              <w:rPr>
                <w:sz w:val="20"/>
                <w:szCs w:val="20"/>
              </w:rPr>
              <w:fldChar w:fldCharType="separate"/>
            </w:r>
            <w:r w:rsidRPr="00737E6D">
              <w:rPr>
                <w:noProof/>
                <w:sz w:val="20"/>
                <w:szCs w:val="20"/>
              </w:rPr>
              <w:t> </w:t>
            </w:r>
            <w:r w:rsidRPr="00737E6D">
              <w:rPr>
                <w:noProof/>
                <w:sz w:val="20"/>
                <w:szCs w:val="20"/>
              </w:rPr>
              <w:t> </w:t>
            </w:r>
            <w:r w:rsidRPr="00737E6D">
              <w:rPr>
                <w:noProof/>
                <w:sz w:val="20"/>
                <w:szCs w:val="20"/>
              </w:rPr>
              <w:t> </w:t>
            </w:r>
            <w:r w:rsidRPr="00737E6D">
              <w:rPr>
                <w:noProof/>
                <w:sz w:val="20"/>
                <w:szCs w:val="20"/>
              </w:rPr>
              <w:t> </w:t>
            </w:r>
            <w:r w:rsidRPr="00737E6D">
              <w:rPr>
                <w:noProof/>
                <w:sz w:val="20"/>
                <w:szCs w:val="20"/>
              </w:rPr>
              <w:t> </w:t>
            </w:r>
            <w:r w:rsidRPr="00737E6D">
              <w:rPr>
                <w:sz w:val="20"/>
                <w:szCs w:val="20"/>
              </w:rPr>
              <w:fldChar w:fldCharType="end"/>
            </w:r>
          </w:p>
        </w:tc>
      </w:tr>
      <w:tr w:rsidR="00EF384C" w:rsidRPr="00737E6D" w:rsidTr="00055E12">
        <w:trPr>
          <w:trHeight w:val="322"/>
          <w:jc w:val="right"/>
        </w:trPr>
        <w:tc>
          <w:tcPr>
            <w:tcW w:w="5508" w:type="dxa"/>
            <w:vAlign w:val="center"/>
          </w:tcPr>
          <w:p w:rsidR="00EF384C" w:rsidRPr="00737E6D" w:rsidRDefault="00EF384C" w:rsidP="00055E12">
            <w:pPr>
              <w:rPr>
                <w:sz w:val="20"/>
                <w:szCs w:val="20"/>
              </w:rPr>
            </w:pPr>
            <w:r w:rsidRPr="00737E6D">
              <w:rPr>
                <w:sz w:val="20"/>
                <w:szCs w:val="20"/>
              </w:rPr>
              <w:t>I have the authority to bind the Supplier.</w:t>
            </w:r>
          </w:p>
        </w:tc>
      </w:tr>
      <w:tr w:rsidR="00EF384C" w:rsidRPr="00737E6D" w:rsidTr="00055E12">
        <w:trPr>
          <w:trHeight w:val="322"/>
          <w:jc w:val="right"/>
        </w:trPr>
        <w:tc>
          <w:tcPr>
            <w:tcW w:w="5508" w:type="dxa"/>
            <w:vAlign w:val="center"/>
          </w:tcPr>
          <w:p w:rsidR="00EF384C" w:rsidRPr="00737E6D" w:rsidRDefault="00EF384C" w:rsidP="00055E12">
            <w:pPr>
              <w:rPr>
                <w:sz w:val="20"/>
                <w:szCs w:val="20"/>
              </w:rPr>
            </w:pPr>
            <w:r w:rsidRPr="00737E6D">
              <w:rPr>
                <w:sz w:val="20"/>
                <w:szCs w:val="20"/>
              </w:rPr>
              <w:t>Dated this</w:t>
            </w:r>
            <w:r w:rsidRPr="00737E6D">
              <w:rPr>
                <w:rFonts w:cstheme="minorHAnsi"/>
                <w:sz w:val="20"/>
                <w:szCs w:val="20"/>
              </w:rPr>
              <w:t xml:space="preserve"> </w:t>
            </w:r>
            <w:r w:rsidRPr="00737E6D">
              <w:rPr>
                <w:sz w:val="20"/>
                <w:szCs w:val="20"/>
                <w:u w:val="single"/>
              </w:rPr>
              <w:fldChar w:fldCharType="begin">
                <w:ffData>
                  <w:name w:val=""/>
                  <w:enabled/>
                  <w:calcOnExit w:val="0"/>
                  <w:textInput/>
                </w:ffData>
              </w:fldChar>
            </w:r>
            <w:r w:rsidRPr="00737E6D">
              <w:rPr>
                <w:sz w:val="20"/>
                <w:szCs w:val="20"/>
                <w:u w:val="single"/>
              </w:rPr>
              <w:instrText xml:space="preserve"> FORMTEXT </w:instrText>
            </w:r>
            <w:r w:rsidRPr="00737E6D">
              <w:rPr>
                <w:sz w:val="20"/>
                <w:szCs w:val="20"/>
                <w:u w:val="single"/>
              </w:rPr>
            </w:r>
            <w:r w:rsidRPr="00737E6D">
              <w:rPr>
                <w:sz w:val="20"/>
                <w:szCs w:val="20"/>
                <w:u w:val="single"/>
              </w:rPr>
              <w:fldChar w:fldCharType="separate"/>
            </w:r>
            <w:r w:rsidRPr="00737E6D">
              <w:rPr>
                <w:noProof/>
                <w:sz w:val="20"/>
                <w:szCs w:val="20"/>
                <w:u w:val="single"/>
              </w:rPr>
              <w:t> </w:t>
            </w:r>
            <w:r w:rsidRPr="00737E6D">
              <w:rPr>
                <w:noProof/>
                <w:sz w:val="20"/>
                <w:szCs w:val="20"/>
                <w:u w:val="single"/>
              </w:rPr>
              <w:t> </w:t>
            </w:r>
            <w:r w:rsidRPr="00737E6D">
              <w:rPr>
                <w:noProof/>
                <w:sz w:val="20"/>
                <w:szCs w:val="20"/>
                <w:u w:val="single"/>
              </w:rPr>
              <w:t> </w:t>
            </w:r>
            <w:r w:rsidRPr="00737E6D">
              <w:rPr>
                <w:noProof/>
                <w:sz w:val="20"/>
                <w:szCs w:val="20"/>
                <w:u w:val="single"/>
              </w:rPr>
              <w:t> </w:t>
            </w:r>
            <w:r w:rsidRPr="00737E6D">
              <w:rPr>
                <w:noProof/>
                <w:sz w:val="20"/>
                <w:szCs w:val="20"/>
                <w:u w:val="single"/>
              </w:rPr>
              <w:t> </w:t>
            </w:r>
            <w:r w:rsidRPr="00737E6D">
              <w:rPr>
                <w:sz w:val="20"/>
                <w:szCs w:val="20"/>
                <w:u w:val="single"/>
              </w:rPr>
              <w:fldChar w:fldCharType="end"/>
            </w:r>
            <w:r w:rsidRPr="00737E6D">
              <w:rPr>
                <w:rFonts w:cstheme="minorHAnsi"/>
                <w:sz w:val="20"/>
                <w:szCs w:val="20"/>
              </w:rPr>
              <w:t xml:space="preserve"> day of </w:t>
            </w:r>
            <w:r w:rsidRPr="00737E6D">
              <w:rPr>
                <w:sz w:val="20"/>
                <w:szCs w:val="20"/>
                <w:u w:val="single"/>
              </w:rPr>
              <w:fldChar w:fldCharType="begin">
                <w:ffData>
                  <w:name w:val=""/>
                  <w:enabled/>
                  <w:calcOnExit w:val="0"/>
                  <w:textInput/>
                </w:ffData>
              </w:fldChar>
            </w:r>
            <w:r w:rsidRPr="00737E6D">
              <w:rPr>
                <w:sz w:val="20"/>
                <w:szCs w:val="20"/>
                <w:u w:val="single"/>
              </w:rPr>
              <w:instrText xml:space="preserve"> FORMTEXT </w:instrText>
            </w:r>
            <w:r w:rsidRPr="00737E6D">
              <w:rPr>
                <w:sz w:val="20"/>
                <w:szCs w:val="20"/>
                <w:u w:val="single"/>
              </w:rPr>
            </w:r>
            <w:r w:rsidRPr="00737E6D">
              <w:rPr>
                <w:sz w:val="20"/>
                <w:szCs w:val="20"/>
                <w:u w:val="single"/>
              </w:rPr>
              <w:fldChar w:fldCharType="separate"/>
            </w:r>
            <w:r w:rsidRPr="00737E6D">
              <w:rPr>
                <w:noProof/>
                <w:sz w:val="20"/>
                <w:szCs w:val="20"/>
                <w:u w:val="single"/>
              </w:rPr>
              <w:t> </w:t>
            </w:r>
            <w:r w:rsidRPr="00737E6D">
              <w:rPr>
                <w:noProof/>
                <w:sz w:val="20"/>
                <w:szCs w:val="20"/>
                <w:u w:val="single"/>
              </w:rPr>
              <w:t> </w:t>
            </w:r>
            <w:r w:rsidRPr="00737E6D">
              <w:rPr>
                <w:noProof/>
                <w:sz w:val="20"/>
                <w:szCs w:val="20"/>
                <w:u w:val="single"/>
              </w:rPr>
              <w:t> </w:t>
            </w:r>
            <w:r w:rsidRPr="00737E6D">
              <w:rPr>
                <w:noProof/>
                <w:sz w:val="20"/>
                <w:szCs w:val="20"/>
                <w:u w:val="single"/>
              </w:rPr>
              <w:t> </w:t>
            </w:r>
            <w:r w:rsidRPr="00737E6D">
              <w:rPr>
                <w:noProof/>
                <w:sz w:val="20"/>
                <w:szCs w:val="20"/>
                <w:u w:val="single"/>
              </w:rPr>
              <w:t> </w:t>
            </w:r>
            <w:r w:rsidRPr="00737E6D">
              <w:rPr>
                <w:sz w:val="20"/>
                <w:szCs w:val="20"/>
                <w:u w:val="single"/>
              </w:rPr>
              <w:fldChar w:fldCharType="end"/>
            </w:r>
            <w:r w:rsidRPr="00737E6D">
              <w:rPr>
                <w:rFonts w:cstheme="minorHAnsi"/>
                <w:sz w:val="20"/>
                <w:szCs w:val="20"/>
              </w:rPr>
              <w:t xml:space="preserve"> , 20</w:t>
            </w:r>
            <w:r w:rsidRPr="00737E6D">
              <w:rPr>
                <w:rFonts w:cstheme="minorHAnsi"/>
                <w:sz w:val="20"/>
                <w:szCs w:val="20"/>
                <w:u w:val="single"/>
              </w:rPr>
              <w:fldChar w:fldCharType="begin">
                <w:ffData>
                  <w:name w:val="Text13"/>
                  <w:enabled/>
                  <w:calcOnExit w:val="0"/>
                  <w:textInput>
                    <w:type w:val="number"/>
                    <w:maxLength w:val="2"/>
                  </w:textInput>
                </w:ffData>
              </w:fldChar>
            </w:r>
            <w:r w:rsidRPr="00737E6D">
              <w:rPr>
                <w:rFonts w:cstheme="minorHAnsi"/>
                <w:sz w:val="20"/>
                <w:szCs w:val="20"/>
                <w:u w:val="single"/>
              </w:rPr>
              <w:instrText xml:space="preserve"> FORMTEXT </w:instrText>
            </w:r>
            <w:r w:rsidRPr="00737E6D">
              <w:rPr>
                <w:rFonts w:cstheme="minorHAnsi"/>
                <w:sz w:val="20"/>
                <w:szCs w:val="20"/>
                <w:u w:val="single"/>
              </w:rPr>
            </w:r>
            <w:r w:rsidRPr="00737E6D">
              <w:rPr>
                <w:rFonts w:cstheme="minorHAnsi"/>
                <w:sz w:val="20"/>
                <w:szCs w:val="20"/>
                <w:u w:val="single"/>
              </w:rPr>
              <w:fldChar w:fldCharType="separate"/>
            </w:r>
            <w:r w:rsidRPr="00737E6D">
              <w:rPr>
                <w:rFonts w:cstheme="minorHAnsi"/>
                <w:noProof/>
                <w:sz w:val="20"/>
                <w:szCs w:val="20"/>
                <w:u w:val="single"/>
              </w:rPr>
              <w:t> </w:t>
            </w:r>
            <w:r w:rsidRPr="00737E6D">
              <w:rPr>
                <w:rFonts w:cstheme="minorHAnsi"/>
                <w:noProof/>
                <w:sz w:val="20"/>
                <w:szCs w:val="20"/>
                <w:u w:val="single"/>
              </w:rPr>
              <w:t> </w:t>
            </w:r>
            <w:r w:rsidRPr="00737E6D">
              <w:rPr>
                <w:rFonts w:cstheme="minorHAnsi"/>
                <w:sz w:val="20"/>
                <w:szCs w:val="20"/>
                <w:u w:val="single"/>
              </w:rPr>
              <w:fldChar w:fldCharType="end"/>
            </w:r>
          </w:p>
        </w:tc>
      </w:tr>
    </w:tbl>
    <w:p w:rsidR="00EF384C" w:rsidRPr="00737E6D" w:rsidRDefault="00EF384C" w:rsidP="00EF384C">
      <w:pPr>
        <w:rPr>
          <w:b/>
          <w:sz w:val="20"/>
          <w:szCs w:val="20"/>
        </w:rPr>
      </w:pPr>
    </w:p>
    <w:p w:rsidR="00EF384C" w:rsidRPr="00737E6D" w:rsidRDefault="00EF384C">
      <w:pPr>
        <w:spacing w:after="200" w:line="276" w:lineRule="auto"/>
        <w:rPr>
          <w:b/>
          <w:sz w:val="20"/>
          <w:szCs w:val="20"/>
        </w:rPr>
      </w:pPr>
      <w:r w:rsidRPr="00737E6D">
        <w:rPr>
          <w:b/>
          <w:sz w:val="20"/>
          <w:szCs w:val="20"/>
        </w:rPr>
        <w:br w:type="page"/>
      </w:r>
    </w:p>
    <w:p w:rsidR="00EF384C" w:rsidRPr="00737E6D" w:rsidRDefault="00EF384C" w:rsidP="00EF384C">
      <w:pPr>
        <w:spacing w:after="200"/>
        <w:jc w:val="center"/>
        <w:rPr>
          <w:b/>
          <w:sz w:val="20"/>
          <w:szCs w:val="20"/>
        </w:rPr>
      </w:pPr>
      <w:r w:rsidRPr="00737E6D">
        <w:rPr>
          <w:b/>
          <w:sz w:val="20"/>
          <w:szCs w:val="20"/>
        </w:rPr>
        <w:lastRenderedPageBreak/>
        <w:t>SCHEDULE “A”</w:t>
      </w:r>
    </w:p>
    <w:p w:rsidR="00EF384C" w:rsidRPr="00737E6D" w:rsidRDefault="00EF384C" w:rsidP="00EF384C">
      <w:pPr>
        <w:spacing w:after="200"/>
        <w:jc w:val="center"/>
        <w:rPr>
          <w:b/>
          <w:sz w:val="20"/>
          <w:szCs w:val="20"/>
        </w:rPr>
      </w:pPr>
      <w:r w:rsidRPr="00737E6D">
        <w:rPr>
          <w:b/>
          <w:sz w:val="20"/>
          <w:szCs w:val="20"/>
        </w:rPr>
        <w:t>ITEMIZED LIST OF PRE-CONSTRUCTION DEVELOPMENT COSTS</w:t>
      </w:r>
    </w:p>
    <w:p w:rsidR="00EF384C" w:rsidRPr="00737E6D" w:rsidRDefault="00EF384C" w:rsidP="00EF384C">
      <w:pPr>
        <w:spacing w:after="200"/>
        <w:jc w:val="center"/>
        <w:rPr>
          <w:sz w:val="20"/>
          <w:szCs w:val="20"/>
        </w:rPr>
      </w:pPr>
      <w:r w:rsidRPr="00737E6D">
        <w:rPr>
          <w:sz w:val="20"/>
          <w:szCs w:val="20"/>
        </w:rPr>
        <w:t xml:space="preserve">See attached Prescribed Form – Excel Workbook re: </w:t>
      </w:r>
      <w:r w:rsidR="00EE52BC" w:rsidRPr="00737E6D">
        <w:rPr>
          <w:sz w:val="20"/>
          <w:szCs w:val="20"/>
        </w:rPr>
        <w:t>Pre-Construction Development Costs</w:t>
      </w:r>
      <w:r w:rsidRPr="00737E6D">
        <w:rPr>
          <w:sz w:val="20"/>
          <w:szCs w:val="20"/>
        </w:rPr>
        <w:t xml:space="preserve"> (FIT </w:t>
      </w:r>
      <w:r w:rsidR="00066E92">
        <w:rPr>
          <w:sz w:val="20"/>
          <w:szCs w:val="20"/>
        </w:rPr>
        <w:t xml:space="preserve">Contract versions </w:t>
      </w:r>
      <w:r w:rsidRPr="00737E6D">
        <w:rPr>
          <w:sz w:val="20"/>
          <w:szCs w:val="20"/>
        </w:rPr>
        <w:t>2</w:t>
      </w:r>
      <w:r w:rsidR="00066E92">
        <w:rPr>
          <w:sz w:val="20"/>
          <w:szCs w:val="20"/>
        </w:rPr>
        <w:t>.1.1, 3.0.1 &amp; 3.1</w:t>
      </w:r>
      <w:r w:rsidRPr="00737E6D">
        <w:rPr>
          <w:sz w:val="20"/>
          <w:szCs w:val="20"/>
        </w:rPr>
        <w:t>)</w:t>
      </w:r>
      <w:r w:rsidR="00EE52BC" w:rsidRPr="00737E6D">
        <w:rPr>
          <w:sz w:val="20"/>
          <w:szCs w:val="20"/>
        </w:rPr>
        <w:t xml:space="preserve">, Schedule </w:t>
      </w:r>
      <w:r w:rsidR="00066E92">
        <w:rPr>
          <w:sz w:val="20"/>
          <w:szCs w:val="20"/>
        </w:rPr>
        <w:t>“</w:t>
      </w:r>
      <w:r w:rsidR="00EE52BC" w:rsidRPr="00737E6D">
        <w:rPr>
          <w:sz w:val="20"/>
          <w:szCs w:val="20"/>
        </w:rPr>
        <w:t>A</w:t>
      </w:r>
      <w:r w:rsidR="00066E92">
        <w:rPr>
          <w:sz w:val="20"/>
          <w:szCs w:val="20"/>
        </w:rPr>
        <w:t>” – Itemized List of Pre-Construction Development Costs</w:t>
      </w:r>
    </w:p>
    <w:p w:rsidR="00EF384C" w:rsidRPr="00737E6D" w:rsidRDefault="00EF384C">
      <w:pPr>
        <w:spacing w:after="200" w:line="276" w:lineRule="auto"/>
        <w:rPr>
          <w:b/>
          <w:sz w:val="20"/>
          <w:szCs w:val="20"/>
        </w:rPr>
      </w:pPr>
      <w:r w:rsidRPr="00737E6D">
        <w:rPr>
          <w:b/>
          <w:sz w:val="20"/>
          <w:szCs w:val="20"/>
        </w:rPr>
        <w:br w:type="page"/>
      </w:r>
    </w:p>
    <w:p w:rsidR="00EF384C" w:rsidRPr="00737E6D" w:rsidRDefault="00EF384C" w:rsidP="00EF384C">
      <w:pPr>
        <w:tabs>
          <w:tab w:val="left" w:pos="9810"/>
        </w:tabs>
        <w:jc w:val="center"/>
        <w:rPr>
          <w:b/>
          <w:sz w:val="20"/>
          <w:szCs w:val="20"/>
        </w:rPr>
      </w:pPr>
      <w:r w:rsidRPr="00737E6D">
        <w:rPr>
          <w:b/>
          <w:sz w:val="20"/>
          <w:szCs w:val="20"/>
        </w:rPr>
        <w:lastRenderedPageBreak/>
        <w:t>SCHEDULE “B”</w:t>
      </w:r>
    </w:p>
    <w:p w:rsidR="00EF384C" w:rsidRPr="00737E6D" w:rsidRDefault="00EF384C" w:rsidP="00EF384C">
      <w:pPr>
        <w:tabs>
          <w:tab w:val="left" w:pos="9810"/>
        </w:tabs>
        <w:jc w:val="center"/>
        <w:rPr>
          <w:b/>
          <w:sz w:val="20"/>
          <w:szCs w:val="20"/>
        </w:rPr>
      </w:pPr>
    </w:p>
    <w:p w:rsidR="00EF384C" w:rsidRPr="00737E6D" w:rsidRDefault="00EF384C" w:rsidP="00EF384C">
      <w:pPr>
        <w:tabs>
          <w:tab w:val="left" w:pos="9810"/>
        </w:tabs>
        <w:jc w:val="center"/>
        <w:rPr>
          <w:sz w:val="20"/>
          <w:szCs w:val="20"/>
        </w:rPr>
      </w:pPr>
      <w:r w:rsidRPr="00737E6D">
        <w:rPr>
          <w:b/>
          <w:sz w:val="20"/>
          <w:szCs w:val="20"/>
        </w:rPr>
        <w:t>GOVERNMENT OR IESO FUNDING</w:t>
      </w:r>
    </w:p>
    <w:p w:rsidR="00EF384C" w:rsidRPr="00737E6D" w:rsidRDefault="00EF384C" w:rsidP="00EF384C">
      <w:pPr>
        <w:spacing w:after="200"/>
        <w:jc w:val="center"/>
        <w:rPr>
          <w:sz w:val="20"/>
          <w:szCs w:val="20"/>
        </w:rPr>
      </w:pPr>
    </w:p>
    <w:p w:rsidR="00EF384C" w:rsidRPr="00737E6D" w:rsidRDefault="00EF384C" w:rsidP="00EF384C">
      <w:pPr>
        <w:spacing w:after="200"/>
        <w:jc w:val="center"/>
        <w:rPr>
          <w:sz w:val="20"/>
          <w:szCs w:val="20"/>
        </w:rPr>
      </w:pPr>
      <w:r w:rsidRPr="00737E6D">
        <w:rPr>
          <w:sz w:val="20"/>
          <w:szCs w:val="20"/>
        </w:rPr>
        <w:t xml:space="preserve">See attached Prescribed Form – Excel Workbook re: </w:t>
      </w:r>
      <w:r w:rsidR="00EE52BC" w:rsidRPr="00737E6D">
        <w:rPr>
          <w:sz w:val="20"/>
          <w:szCs w:val="20"/>
        </w:rPr>
        <w:t>Pre-Construction Development Costs</w:t>
      </w:r>
      <w:r w:rsidRPr="00737E6D">
        <w:rPr>
          <w:sz w:val="20"/>
          <w:szCs w:val="20"/>
        </w:rPr>
        <w:t xml:space="preserve"> </w:t>
      </w:r>
      <w:r w:rsidR="00066E92" w:rsidRPr="00737E6D">
        <w:rPr>
          <w:sz w:val="20"/>
          <w:szCs w:val="20"/>
        </w:rPr>
        <w:t xml:space="preserve">(FIT </w:t>
      </w:r>
      <w:r w:rsidR="00066E92">
        <w:rPr>
          <w:sz w:val="20"/>
          <w:szCs w:val="20"/>
        </w:rPr>
        <w:t xml:space="preserve">Contract versions </w:t>
      </w:r>
      <w:r w:rsidR="00066E92" w:rsidRPr="00737E6D">
        <w:rPr>
          <w:sz w:val="20"/>
          <w:szCs w:val="20"/>
        </w:rPr>
        <w:t>2</w:t>
      </w:r>
      <w:r w:rsidR="00066E92">
        <w:rPr>
          <w:sz w:val="20"/>
          <w:szCs w:val="20"/>
        </w:rPr>
        <w:t>.1.1, 3.0.1 &amp; 3.1</w:t>
      </w:r>
      <w:r w:rsidR="00066E92" w:rsidRPr="00737E6D">
        <w:rPr>
          <w:sz w:val="20"/>
          <w:szCs w:val="20"/>
        </w:rPr>
        <w:t>)</w:t>
      </w:r>
      <w:r w:rsidR="00066E92">
        <w:rPr>
          <w:sz w:val="20"/>
          <w:szCs w:val="20"/>
        </w:rPr>
        <w:t xml:space="preserve">, </w:t>
      </w:r>
      <w:r w:rsidR="00EE52BC" w:rsidRPr="00737E6D">
        <w:rPr>
          <w:sz w:val="20"/>
          <w:szCs w:val="20"/>
        </w:rPr>
        <w:t xml:space="preserve">Schedule </w:t>
      </w:r>
      <w:r w:rsidR="00066E92">
        <w:rPr>
          <w:sz w:val="20"/>
          <w:szCs w:val="20"/>
        </w:rPr>
        <w:t>“</w:t>
      </w:r>
      <w:r w:rsidR="00EE52BC" w:rsidRPr="00737E6D">
        <w:rPr>
          <w:sz w:val="20"/>
          <w:szCs w:val="20"/>
        </w:rPr>
        <w:t>B</w:t>
      </w:r>
      <w:r w:rsidR="00066E92">
        <w:rPr>
          <w:sz w:val="20"/>
          <w:szCs w:val="20"/>
        </w:rPr>
        <w:t>”</w:t>
      </w:r>
      <w:r w:rsidR="00EE52BC" w:rsidRPr="00737E6D">
        <w:rPr>
          <w:sz w:val="20"/>
          <w:szCs w:val="20"/>
        </w:rPr>
        <w:t xml:space="preserve"> </w:t>
      </w:r>
      <w:r w:rsidR="00066E92">
        <w:rPr>
          <w:sz w:val="20"/>
          <w:szCs w:val="20"/>
        </w:rPr>
        <w:t>–</w:t>
      </w:r>
      <w:r w:rsidR="00EE52BC" w:rsidRPr="00737E6D">
        <w:rPr>
          <w:sz w:val="20"/>
          <w:szCs w:val="20"/>
        </w:rPr>
        <w:t xml:space="preserve"> </w:t>
      </w:r>
      <w:r w:rsidR="00066E92">
        <w:rPr>
          <w:sz w:val="20"/>
          <w:szCs w:val="20"/>
        </w:rPr>
        <w:t xml:space="preserve">Government or IESO </w:t>
      </w:r>
      <w:r w:rsidR="00EE52BC" w:rsidRPr="00737E6D">
        <w:rPr>
          <w:sz w:val="20"/>
          <w:szCs w:val="20"/>
        </w:rPr>
        <w:t>Funding</w:t>
      </w:r>
    </w:p>
    <w:p w:rsidR="00EF384C" w:rsidRPr="00737E6D" w:rsidRDefault="00EF384C" w:rsidP="00EF384C">
      <w:pPr>
        <w:rPr>
          <w:b/>
          <w:sz w:val="20"/>
          <w:szCs w:val="20"/>
        </w:rPr>
      </w:pPr>
    </w:p>
    <w:p w:rsidR="00E610CF" w:rsidRPr="00737E6D" w:rsidRDefault="00E610CF">
      <w:pPr>
        <w:rPr>
          <w:sz w:val="20"/>
          <w:szCs w:val="20"/>
        </w:rPr>
      </w:pPr>
    </w:p>
    <w:sectPr w:rsidR="00E610CF" w:rsidRPr="00737E6D" w:rsidSect="00B82E5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65" w:rsidRDefault="00587865" w:rsidP="00EF384C">
      <w:r>
        <w:separator/>
      </w:r>
    </w:p>
  </w:endnote>
  <w:endnote w:type="continuationSeparator" w:id="0">
    <w:p w:rsidR="00587865" w:rsidRDefault="00587865" w:rsidP="00EF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65" w:rsidRDefault="00587865" w:rsidP="00EF384C">
      <w:r>
        <w:separator/>
      </w:r>
    </w:p>
  </w:footnote>
  <w:footnote w:type="continuationSeparator" w:id="0">
    <w:p w:rsidR="00587865" w:rsidRDefault="00587865" w:rsidP="00EF3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80" w:type="dxa"/>
      <w:tblInd w:w="-252"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5598"/>
      <w:gridCol w:w="1332"/>
      <w:gridCol w:w="1530"/>
      <w:gridCol w:w="1620"/>
    </w:tblGrid>
    <w:tr w:rsidR="00B82E52" w:rsidRPr="00B10EE1" w:rsidTr="006B0884">
      <w:tc>
        <w:tcPr>
          <w:tcW w:w="5598" w:type="dxa"/>
          <w:tcBorders>
            <w:bottom w:val="single" w:sz="12" w:space="0" w:color="002060"/>
            <w:right w:val="single" w:sz="4" w:space="0" w:color="auto"/>
          </w:tcBorders>
        </w:tcPr>
        <w:p w:rsidR="00B82E52" w:rsidRDefault="00B82E52" w:rsidP="00BE7805">
          <w:pPr>
            <w:pStyle w:val="Default"/>
            <w:rPr>
              <w:rFonts w:asciiTheme="minorHAnsi" w:hAnsiTheme="minorHAnsi"/>
              <w:b/>
              <w:bCs/>
              <w:sz w:val="22"/>
              <w:szCs w:val="22"/>
            </w:rPr>
          </w:pPr>
          <w:r w:rsidRPr="00B82E52">
            <w:rPr>
              <w:rFonts w:asciiTheme="minorHAnsi" w:hAnsiTheme="minorHAnsi"/>
              <w:b/>
              <w:bCs/>
              <w:sz w:val="22"/>
              <w:szCs w:val="22"/>
            </w:rPr>
            <w:t xml:space="preserve">PRESCRIBED FORM – PRE-CONSTRUCTION </w:t>
          </w:r>
          <w:r w:rsidR="00B32FED">
            <w:rPr>
              <w:rFonts w:asciiTheme="minorHAnsi" w:hAnsiTheme="minorHAnsi"/>
              <w:b/>
              <w:bCs/>
              <w:sz w:val="22"/>
              <w:szCs w:val="22"/>
            </w:rPr>
            <w:br/>
          </w:r>
          <w:r w:rsidRPr="00B82E52">
            <w:rPr>
              <w:rFonts w:asciiTheme="minorHAnsi" w:hAnsiTheme="minorHAnsi"/>
              <w:b/>
              <w:bCs/>
              <w:sz w:val="22"/>
              <w:szCs w:val="22"/>
            </w:rPr>
            <w:t>DEVELOPMENT COSTS</w:t>
          </w:r>
          <w:r>
            <w:rPr>
              <w:rFonts w:asciiTheme="minorHAnsi" w:hAnsiTheme="minorHAnsi"/>
              <w:b/>
              <w:bCs/>
              <w:sz w:val="22"/>
              <w:szCs w:val="22"/>
            </w:rPr>
            <w:t xml:space="preserve"> </w:t>
          </w:r>
        </w:p>
        <w:p w:rsidR="00B82E52" w:rsidRPr="00B10EE1" w:rsidRDefault="00B82E52" w:rsidP="00B32FED">
          <w:pPr>
            <w:pStyle w:val="Default"/>
            <w:rPr>
              <w:rFonts w:asciiTheme="minorHAnsi" w:hAnsiTheme="minorHAnsi"/>
            </w:rPr>
          </w:pPr>
          <w:r>
            <w:rPr>
              <w:rFonts w:asciiTheme="minorHAnsi" w:hAnsiTheme="minorHAnsi"/>
              <w:b/>
              <w:bCs/>
              <w:sz w:val="22"/>
              <w:szCs w:val="22"/>
            </w:rPr>
            <w:t xml:space="preserve">(FIT Contract </w:t>
          </w:r>
          <w:r w:rsidR="00B32FED">
            <w:rPr>
              <w:rFonts w:asciiTheme="minorHAnsi" w:hAnsiTheme="minorHAnsi"/>
              <w:b/>
              <w:bCs/>
              <w:sz w:val="22"/>
              <w:szCs w:val="22"/>
            </w:rPr>
            <w:t>v</w:t>
          </w:r>
          <w:r>
            <w:rPr>
              <w:rFonts w:asciiTheme="minorHAnsi" w:hAnsiTheme="minorHAnsi"/>
              <w:b/>
              <w:bCs/>
              <w:sz w:val="22"/>
              <w:szCs w:val="22"/>
            </w:rPr>
            <w:t>ersions 2.1.1, 3.0.1 &amp; 3.1)</w:t>
          </w:r>
        </w:p>
      </w:tc>
      <w:tc>
        <w:tcPr>
          <w:tcW w:w="1332" w:type="dxa"/>
          <w:tcBorders>
            <w:top w:val="single" w:sz="4" w:space="0" w:color="auto"/>
            <w:left w:val="single" w:sz="4" w:space="0" w:color="auto"/>
            <w:bottom w:val="single" w:sz="12" w:space="0" w:color="002060"/>
            <w:right w:val="single" w:sz="4" w:space="0" w:color="auto"/>
          </w:tcBorders>
          <w:vAlign w:val="center"/>
        </w:tcPr>
        <w:p w:rsidR="00B82E52" w:rsidRPr="0027180F" w:rsidRDefault="00B82E52" w:rsidP="00857D96">
          <w:pPr>
            <w:pStyle w:val="Default"/>
            <w:jc w:val="center"/>
            <w:rPr>
              <w:rFonts w:asciiTheme="minorHAnsi" w:hAnsiTheme="minorHAnsi"/>
              <w:bCs/>
              <w:sz w:val="18"/>
              <w:szCs w:val="18"/>
            </w:rPr>
          </w:pPr>
          <w:r w:rsidRPr="0027180F">
            <w:rPr>
              <w:rFonts w:asciiTheme="minorHAnsi" w:hAnsiTheme="minorHAnsi"/>
              <w:bCs/>
              <w:sz w:val="18"/>
              <w:szCs w:val="18"/>
            </w:rPr>
            <w:t xml:space="preserve">Page </w:t>
          </w:r>
          <w:r w:rsidRPr="0027180F">
            <w:rPr>
              <w:rFonts w:asciiTheme="minorHAnsi" w:hAnsiTheme="minorHAnsi"/>
              <w:bCs/>
              <w:sz w:val="18"/>
              <w:szCs w:val="18"/>
            </w:rPr>
            <w:fldChar w:fldCharType="begin"/>
          </w:r>
          <w:r w:rsidRPr="0027180F">
            <w:rPr>
              <w:rFonts w:asciiTheme="minorHAnsi" w:hAnsiTheme="minorHAnsi"/>
              <w:bCs/>
              <w:sz w:val="18"/>
              <w:szCs w:val="18"/>
            </w:rPr>
            <w:instrText xml:space="preserve"> PAGE   \* MERGEFORMAT </w:instrText>
          </w:r>
          <w:r w:rsidRPr="0027180F">
            <w:rPr>
              <w:rFonts w:asciiTheme="minorHAnsi" w:hAnsiTheme="minorHAnsi"/>
              <w:bCs/>
              <w:sz w:val="18"/>
              <w:szCs w:val="18"/>
            </w:rPr>
            <w:fldChar w:fldCharType="separate"/>
          </w:r>
          <w:r w:rsidR="00146AC5">
            <w:rPr>
              <w:rFonts w:asciiTheme="minorHAnsi" w:hAnsiTheme="minorHAnsi"/>
              <w:bCs/>
              <w:noProof/>
              <w:sz w:val="18"/>
              <w:szCs w:val="18"/>
            </w:rPr>
            <w:t>4</w:t>
          </w:r>
          <w:r w:rsidRPr="0027180F">
            <w:rPr>
              <w:rFonts w:asciiTheme="minorHAnsi" w:hAnsiTheme="minorHAnsi"/>
              <w:bCs/>
              <w:noProof/>
              <w:sz w:val="18"/>
              <w:szCs w:val="18"/>
            </w:rPr>
            <w:fldChar w:fldCharType="end"/>
          </w:r>
          <w:r>
            <w:rPr>
              <w:rFonts w:asciiTheme="minorHAnsi" w:hAnsiTheme="minorHAnsi"/>
              <w:bCs/>
              <w:sz w:val="18"/>
              <w:szCs w:val="18"/>
            </w:rPr>
            <w:t xml:space="preserve"> of </w:t>
          </w:r>
          <w:r w:rsidR="00857D96">
            <w:rPr>
              <w:rFonts w:asciiTheme="minorHAnsi" w:hAnsiTheme="minorHAnsi"/>
              <w:bCs/>
              <w:sz w:val="18"/>
              <w:szCs w:val="18"/>
            </w:rPr>
            <w:t>4</w:t>
          </w:r>
        </w:p>
      </w:tc>
      <w:tc>
        <w:tcPr>
          <w:tcW w:w="1530" w:type="dxa"/>
          <w:tcBorders>
            <w:top w:val="single" w:sz="4" w:space="0" w:color="auto"/>
            <w:left w:val="single" w:sz="4" w:space="0" w:color="auto"/>
            <w:bottom w:val="single" w:sz="12" w:space="0" w:color="002060"/>
            <w:right w:val="single" w:sz="4" w:space="0" w:color="auto"/>
          </w:tcBorders>
          <w:vAlign w:val="center"/>
        </w:tcPr>
        <w:p w:rsidR="00B82E52" w:rsidRPr="0027180F" w:rsidRDefault="00B82E52" w:rsidP="00BE7805">
          <w:pPr>
            <w:pStyle w:val="Default"/>
            <w:jc w:val="center"/>
            <w:rPr>
              <w:rFonts w:asciiTheme="minorHAnsi" w:hAnsiTheme="minorHAnsi"/>
              <w:bCs/>
              <w:sz w:val="18"/>
              <w:szCs w:val="18"/>
            </w:rPr>
          </w:pPr>
          <w:r>
            <w:rPr>
              <w:rFonts w:asciiTheme="minorHAnsi" w:hAnsiTheme="minorHAnsi"/>
              <w:bCs/>
              <w:sz w:val="18"/>
              <w:szCs w:val="18"/>
            </w:rPr>
            <w:t>July</w:t>
          </w:r>
          <w:r w:rsidRPr="0027180F">
            <w:rPr>
              <w:rFonts w:asciiTheme="minorHAnsi" w:hAnsiTheme="minorHAnsi"/>
              <w:bCs/>
              <w:sz w:val="18"/>
              <w:szCs w:val="18"/>
            </w:rPr>
            <w:t xml:space="preserve"> 2018</w:t>
          </w:r>
        </w:p>
      </w:tc>
      <w:tc>
        <w:tcPr>
          <w:tcW w:w="1620" w:type="dxa"/>
          <w:tcBorders>
            <w:top w:val="single" w:sz="4" w:space="0" w:color="auto"/>
            <w:left w:val="single" w:sz="4" w:space="0" w:color="auto"/>
            <w:bottom w:val="single" w:sz="12" w:space="0" w:color="002060"/>
            <w:right w:val="single" w:sz="4" w:space="0" w:color="auto"/>
          </w:tcBorders>
          <w:vAlign w:val="center"/>
        </w:tcPr>
        <w:p w:rsidR="00B82E52" w:rsidRPr="0027180F" w:rsidRDefault="00B82E52" w:rsidP="00BE7805">
          <w:pPr>
            <w:pStyle w:val="Default"/>
            <w:jc w:val="center"/>
            <w:rPr>
              <w:rFonts w:asciiTheme="minorHAnsi" w:hAnsiTheme="minorHAnsi"/>
              <w:bCs/>
              <w:sz w:val="18"/>
              <w:szCs w:val="18"/>
            </w:rPr>
          </w:pPr>
          <w:r w:rsidRPr="0027180F">
            <w:rPr>
              <w:rFonts w:asciiTheme="minorHAnsi" w:hAnsiTheme="minorHAnsi"/>
              <w:bCs/>
              <w:sz w:val="18"/>
              <w:szCs w:val="18"/>
            </w:rPr>
            <w:t>IESOCM-FIT-25</w:t>
          </w:r>
          <w:r w:rsidR="006B0884">
            <w:rPr>
              <w:rFonts w:asciiTheme="minorHAnsi" w:hAnsiTheme="minorHAnsi"/>
              <w:bCs/>
              <w:sz w:val="18"/>
              <w:szCs w:val="18"/>
            </w:rPr>
            <w:t>(a)</w:t>
          </w:r>
        </w:p>
      </w:tc>
    </w:tr>
  </w:tbl>
  <w:p w:rsidR="00EF384C" w:rsidRPr="00B82E52" w:rsidRDefault="00EF384C" w:rsidP="00B82E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3096"/>
      <w:gridCol w:w="2790"/>
    </w:tblGrid>
    <w:tr w:rsidR="00B82E52" w:rsidRPr="00A65969" w:rsidTr="00BE7805">
      <w:trPr>
        <w:trHeight w:val="810"/>
      </w:trPr>
      <w:tc>
        <w:tcPr>
          <w:tcW w:w="3672" w:type="dxa"/>
        </w:tcPr>
        <w:p w:rsidR="00B82E52" w:rsidRDefault="00B82E52" w:rsidP="00BE7805">
          <w:pPr>
            <w:pStyle w:val="Header"/>
          </w:pPr>
          <w:r>
            <w:rPr>
              <w:noProof/>
              <w:lang w:val="en-CA" w:eastAsia="en-CA"/>
            </w:rPr>
            <mc:AlternateContent>
              <mc:Choice Requires="wps">
                <w:drawing>
                  <wp:anchor distT="0" distB="0" distL="114300" distR="114300" simplePos="0" relativeHeight="251659264" behindDoc="0" locked="0" layoutInCell="1" allowOverlap="1" wp14:anchorId="0A0C5D47" wp14:editId="17632AE9">
                    <wp:simplePos x="0" y="0"/>
                    <wp:positionH relativeFrom="column">
                      <wp:posOffset>-99695</wp:posOffset>
                    </wp:positionH>
                    <wp:positionV relativeFrom="paragraph">
                      <wp:posOffset>-123825</wp:posOffset>
                    </wp:positionV>
                    <wp:extent cx="2145665" cy="853440"/>
                    <wp:effectExtent l="0" t="0" r="1905" b="381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E52" w:rsidRDefault="00B82E52" w:rsidP="00B82E52">
                                <w:r w:rsidRPr="00984891">
                                  <w:rPr>
                                    <w:noProof/>
                                    <w:lang w:val="en-CA" w:eastAsia="en-CA"/>
                                  </w:rPr>
                                  <w:drawing>
                                    <wp:inline distT="0" distB="0" distL="0" distR="0" wp14:anchorId="1D9BD63C" wp14:editId="7E7690C4">
                                      <wp:extent cx="1524000" cy="6705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1" descr="ieso&#10;Independent Electricity System Operator"/>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7712" cy="67219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7.85pt;margin-top:-9.75pt;width:168.9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" stroked="f">
                    <v:textbox>
                      <w:txbxContent>
                        <w:p w:rsidR="00B82E52" w:rsidRDefault="00B82E52" w:rsidP="00B82E52">
                          <w:r w:rsidRPr="00984891">
                            <w:rPr>
                              <w:noProof/>
                              <w:lang w:val="en-CA" w:eastAsia="en-CA"/>
                            </w:rPr>
                            <w:drawing>
                              <wp:inline distT="0" distB="0" distL="0" distR="0" wp14:anchorId="5C7389AE" wp14:editId="5775B1C0">
                                <wp:extent cx="1524000" cy="6705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1" descr="ieso&#10;Independent Electricity System Operator"/>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27712" cy="672193"/>
                                        </a:xfrm>
                                        <a:prstGeom prst="rect">
                                          <a:avLst/>
                                        </a:prstGeom>
                                        <a:noFill/>
                                        <a:ln w="9525">
                                          <a:noFill/>
                                          <a:miter lim="800000"/>
                                          <a:headEnd/>
                                          <a:tailEnd/>
                                        </a:ln>
                                      </pic:spPr>
                                    </pic:pic>
                                  </a:graphicData>
                                </a:graphic>
                              </wp:inline>
                            </w:drawing>
                          </w:r>
                        </w:p>
                      </w:txbxContent>
                    </v:textbox>
                  </v:shape>
                </w:pict>
              </mc:Fallback>
            </mc:AlternateContent>
          </w:r>
        </w:p>
      </w:tc>
      <w:tc>
        <w:tcPr>
          <w:tcW w:w="3096" w:type="dxa"/>
        </w:tcPr>
        <w:p w:rsidR="00B82E52" w:rsidRPr="00552914" w:rsidRDefault="00B82E52" w:rsidP="00BE7805">
          <w:pPr>
            <w:pStyle w:val="Header"/>
            <w:rPr>
              <w:sz w:val="20"/>
              <w:szCs w:val="20"/>
            </w:rPr>
          </w:pPr>
        </w:p>
        <w:p w:rsidR="00B82E52" w:rsidRDefault="00B82E52" w:rsidP="00BE7805">
          <w:pPr>
            <w:pStyle w:val="Header"/>
          </w:pPr>
        </w:p>
        <w:p w:rsidR="00B82E52" w:rsidRPr="00B10EE1" w:rsidRDefault="00B82E52" w:rsidP="00BE7805">
          <w:pPr>
            <w:tabs>
              <w:tab w:val="left" w:pos="1125"/>
            </w:tabs>
          </w:pPr>
          <w:r>
            <w:tab/>
          </w:r>
        </w:p>
      </w:tc>
      <w:tc>
        <w:tcPr>
          <w:tcW w:w="2790" w:type="dxa"/>
        </w:tcPr>
        <w:p w:rsidR="00B82E52" w:rsidRDefault="00B82E52" w:rsidP="00BE7805">
          <w:pPr>
            <w:tabs>
              <w:tab w:val="left" w:pos="2934"/>
            </w:tabs>
            <w:spacing w:line="168" w:lineRule="exact"/>
            <w:jc w:val="right"/>
            <w:textAlignment w:val="baseline"/>
            <w:rPr>
              <w:rFonts w:ascii="Trebuchet MS" w:eastAsia="Trebuchet MS" w:hAnsi="Trebuchet MS"/>
              <w:color w:val="808080"/>
              <w:sz w:val="14"/>
            </w:rPr>
          </w:pPr>
          <w:r>
            <w:rPr>
              <w:rFonts w:ascii="Trebuchet MS" w:eastAsia="Trebuchet MS" w:hAnsi="Trebuchet MS"/>
              <w:color w:val="808080"/>
              <w:sz w:val="14"/>
            </w:rPr>
            <w:t xml:space="preserve">120 Adelaide Street West, Suite 1600 </w:t>
          </w:r>
        </w:p>
        <w:p w:rsidR="00B82E52" w:rsidRDefault="00B82E52" w:rsidP="00BE7805">
          <w:pPr>
            <w:tabs>
              <w:tab w:val="left" w:pos="2934"/>
            </w:tabs>
            <w:spacing w:line="168" w:lineRule="exact"/>
            <w:jc w:val="right"/>
            <w:textAlignment w:val="baseline"/>
            <w:rPr>
              <w:rFonts w:ascii="Trebuchet MS" w:eastAsia="Trebuchet MS" w:hAnsi="Trebuchet MS"/>
              <w:color w:val="808080"/>
              <w:sz w:val="14"/>
            </w:rPr>
          </w:pPr>
          <w:r>
            <w:rPr>
              <w:rFonts w:ascii="Trebuchet MS" w:eastAsia="Trebuchet MS" w:hAnsi="Trebuchet MS"/>
              <w:color w:val="808080"/>
              <w:sz w:val="14"/>
            </w:rPr>
            <w:t>Toronto, Ontario M5H 1T1</w:t>
          </w:r>
        </w:p>
        <w:p w:rsidR="00B82E52" w:rsidRPr="00F03974" w:rsidRDefault="00B82E52" w:rsidP="00BE7805">
          <w:pPr>
            <w:spacing w:before="107" w:line="157" w:lineRule="exact"/>
            <w:jc w:val="right"/>
            <w:textAlignment w:val="baseline"/>
            <w:rPr>
              <w:rFonts w:ascii="Trebuchet MS" w:eastAsia="Trebuchet MS" w:hAnsi="Trebuchet MS"/>
              <w:color w:val="808080"/>
              <w:sz w:val="14"/>
              <w:lang w:val="fr-FR"/>
            </w:rPr>
          </w:pPr>
          <w:r w:rsidRPr="00F03974">
            <w:rPr>
              <w:rFonts w:ascii="Trebuchet MS" w:eastAsia="Trebuchet MS" w:hAnsi="Trebuchet MS"/>
              <w:color w:val="808080"/>
              <w:sz w:val="14"/>
              <w:lang w:val="fr-FR"/>
            </w:rPr>
            <w:t>T 416-967-7474</w:t>
          </w:r>
        </w:p>
        <w:p w:rsidR="00B82E52" w:rsidRPr="00F03974" w:rsidRDefault="00B82E52" w:rsidP="00BE7805">
          <w:pPr>
            <w:spacing w:before="11" w:line="157" w:lineRule="exact"/>
            <w:jc w:val="right"/>
            <w:textAlignment w:val="baseline"/>
            <w:rPr>
              <w:rFonts w:ascii="Trebuchet MS" w:eastAsia="Trebuchet MS" w:hAnsi="Trebuchet MS"/>
              <w:color w:val="808080"/>
              <w:sz w:val="14"/>
              <w:lang w:val="fr-FR"/>
            </w:rPr>
          </w:pPr>
          <w:r w:rsidRPr="00F03974">
            <w:rPr>
              <w:rFonts w:ascii="Trebuchet MS" w:eastAsia="Trebuchet MS" w:hAnsi="Trebuchet MS"/>
              <w:color w:val="808080"/>
              <w:sz w:val="14"/>
              <w:lang w:val="fr-FR"/>
            </w:rPr>
            <w:t>F 416-967-1947</w:t>
          </w:r>
        </w:p>
        <w:p w:rsidR="00B82E52" w:rsidRPr="00F03974" w:rsidRDefault="00B82E52" w:rsidP="00BE7805">
          <w:pPr>
            <w:pStyle w:val="Header"/>
            <w:jc w:val="right"/>
            <w:rPr>
              <w:lang w:val="fr-FR"/>
            </w:rPr>
          </w:pPr>
          <w:r>
            <w:rPr>
              <w:rFonts w:ascii="Trebuchet MS" w:eastAsia="Trebuchet MS" w:hAnsi="Trebuchet MS"/>
              <w:color w:val="808080"/>
              <w:sz w:val="14"/>
              <w:lang w:val="fr-FR"/>
            </w:rPr>
            <w:t>www.ieso.ca</w:t>
          </w:r>
        </w:p>
      </w:tc>
    </w:tr>
  </w:tbl>
  <w:p w:rsidR="00B82E52" w:rsidRDefault="00B82E52" w:rsidP="00B82E52">
    <w:pPr>
      <w:pStyle w:val="Header"/>
      <w:rPr>
        <w:lang w:val="fr-FR"/>
      </w:rPr>
    </w:pPr>
  </w:p>
  <w:tbl>
    <w:tblPr>
      <w:tblStyle w:val="TableGrid"/>
      <w:tblW w:w="10080" w:type="dxa"/>
      <w:tblInd w:w="-252"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5598"/>
      <w:gridCol w:w="1332"/>
      <w:gridCol w:w="1530"/>
      <w:gridCol w:w="1620"/>
    </w:tblGrid>
    <w:tr w:rsidR="00B82E52" w:rsidRPr="00B10EE1" w:rsidTr="006B0884">
      <w:tc>
        <w:tcPr>
          <w:tcW w:w="5598" w:type="dxa"/>
          <w:tcBorders>
            <w:bottom w:val="single" w:sz="12" w:space="0" w:color="002060"/>
            <w:right w:val="single" w:sz="4" w:space="0" w:color="auto"/>
          </w:tcBorders>
        </w:tcPr>
        <w:p w:rsidR="00B82E52" w:rsidRPr="00B10EE1" w:rsidRDefault="00B82E52" w:rsidP="00CA0C16">
          <w:pPr>
            <w:pStyle w:val="Default"/>
            <w:rPr>
              <w:rFonts w:asciiTheme="minorHAnsi" w:hAnsiTheme="minorHAnsi"/>
            </w:rPr>
          </w:pPr>
          <w:r w:rsidRPr="00B82E52">
            <w:rPr>
              <w:rFonts w:asciiTheme="minorHAnsi" w:hAnsiTheme="minorHAnsi"/>
              <w:b/>
              <w:bCs/>
              <w:sz w:val="22"/>
              <w:szCs w:val="22"/>
            </w:rPr>
            <w:t xml:space="preserve">PRESCRIBED FORM – PRE-CONSTRUCTION </w:t>
          </w:r>
          <w:r w:rsidR="00CA0C16">
            <w:rPr>
              <w:rFonts w:asciiTheme="minorHAnsi" w:hAnsiTheme="minorHAnsi"/>
              <w:b/>
              <w:bCs/>
              <w:sz w:val="22"/>
              <w:szCs w:val="22"/>
            </w:rPr>
            <w:br/>
            <w:t>D</w:t>
          </w:r>
          <w:r w:rsidRPr="00B82E52">
            <w:rPr>
              <w:rFonts w:asciiTheme="minorHAnsi" w:hAnsiTheme="minorHAnsi"/>
              <w:b/>
              <w:bCs/>
              <w:sz w:val="22"/>
              <w:szCs w:val="22"/>
            </w:rPr>
            <w:t>EVELOPMENT COSTS</w:t>
          </w:r>
          <w:r>
            <w:rPr>
              <w:rFonts w:asciiTheme="minorHAnsi" w:hAnsiTheme="minorHAnsi"/>
              <w:b/>
              <w:bCs/>
              <w:sz w:val="22"/>
              <w:szCs w:val="22"/>
            </w:rPr>
            <w:t xml:space="preserve"> </w:t>
          </w:r>
          <w:r w:rsidR="00CA0C16">
            <w:rPr>
              <w:rFonts w:asciiTheme="minorHAnsi" w:hAnsiTheme="minorHAnsi"/>
              <w:b/>
              <w:bCs/>
              <w:sz w:val="22"/>
              <w:szCs w:val="22"/>
            </w:rPr>
            <w:br/>
          </w:r>
          <w:r>
            <w:rPr>
              <w:rFonts w:asciiTheme="minorHAnsi" w:hAnsiTheme="minorHAnsi"/>
              <w:b/>
              <w:bCs/>
              <w:sz w:val="22"/>
              <w:szCs w:val="22"/>
            </w:rPr>
            <w:t xml:space="preserve">(FIT Contract </w:t>
          </w:r>
          <w:r w:rsidR="00CA0C16">
            <w:rPr>
              <w:rFonts w:asciiTheme="minorHAnsi" w:hAnsiTheme="minorHAnsi"/>
              <w:b/>
              <w:bCs/>
              <w:sz w:val="22"/>
              <w:szCs w:val="22"/>
            </w:rPr>
            <w:t>v</w:t>
          </w:r>
          <w:r>
            <w:rPr>
              <w:rFonts w:asciiTheme="minorHAnsi" w:hAnsiTheme="minorHAnsi"/>
              <w:b/>
              <w:bCs/>
              <w:sz w:val="22"/>
              <w:szCs w:val="22"/>
            </w:rPr>
            <w:t>ersions 2.1.1, 3.0.1 &amp; 3.1)</w:t>
          </w:r>
        </w:p>
      </w:tc>
      <w:tc>
        <w:tcPr>
          <w:tcW w:w="1332" w:type="dxa"/>
          <w:tcBorders>
            <w:top w:val="single" w:sz="4" w:space="0" w:color="auto"/>
            <w:left w:val="single" w:sz="4" w:space="0" w:color="auto"/>
            <w:bottom w:val="single" w:sz="12" w:space="0" w:color="002060"/>
            <w:right w:val="single" w:sz="4" w:space="0" w:color="auto"/>
          </w:tcBorders>
          <w:vAlign w:val="center"/>
        </w:tcPr>
        <w:p w:rsidR="00B82E52" w:rsidRPr="0027180F" w:rsidRDefault="00B82E52" w:rsidP="00BE7805">
          <w:pPr>
            <w:pStyle w:val="Default"/>
            <w:jc w:val="center"/>
            <w:rPr>
              <w:rFonts w:asciiTheme="minorHAnsi" w:hAnsiTheme="minorHAnsi"/>
              <w:bCs/>
              <w:sz w:val="18"/>
              <w:szCs w:val="18"/>
            </w:rPr>
          </w:pPr>
          <w:r w:rsidRPr="0027180F">
            <w:rPr>
              <w:rFonts w:asciiTheme="minorHAnsi" w:hAnsiTheme="minorHAnsi"/>
              <w:bCs/>
              <w:sz w:val="18"/>
              <w:szCs w:val="18"/>
            </w:rPr>
            <w:t xml:space="preserve">Page </w:t>
          </w:r>
          <w:r w:rsidRPr="0027180F">
            <w:rPr>
              <w:rFonts w:asciiTheme="minorHAnsi" w:hAnsiTheme="minorHAnsi"/>
              <w:bCs/>
              <w:sz w:val="18"/>
              <w:szCs w:val="18"/>
            </w:rPr>
            <w:fldChar w:fldCharType="begin"/>
          </w:r>
          <w:r w:rsidRPr="0027180F">
            <w:rPr>
              <w:rFonts w:asciiTheme="minorHAnsi" w:hAnsiTheme="minorHAnsi"/>
              <w:bCs/>
              <w:sz w:val="18"/>
              <w:szCs w:val="18"/>
            </w:rPr>
            <w:instrText xml:space="preserve"> PAGE   \* MERGEFORMAT </w:instrText>
          </w:r>
          <w:r w:rsidRPr="0027180F">
            <w:rPr>
              <w:rFonts w:asciiTheme="minorHAnsi" w:hAnsiTheme="minorHAnsi"/>
              <w:bCs/>
              <w:sz w:val="18"/>
              <w:szCs w:val="18"/>
            </w:rPr>
            <w:fldChar w:fldCharType="separate"/>
          </w:r>
          <w:r w:rsidR="00146AC5">
            <w:rPr>
              <w:rFonts w:asciiTheme="minorHAnsi" w:hAnsiTheme="minorHAnsi"/>
              <w:bCs/>
              <w:noProof/>
              <w:sz w:val="18"/>
              <w:szCs w:val="18"/>
            </w:rPr>
            <w:t>1</w:t>
          </w:r>
          <w:r w:rsidRPr="0027180F">
            <w:rPr>
              <w:rFonts w:asciiTheme="minorHAnsi" w:hAnsiTheme="minorHAnsi"/>
              <w:bCs/>
              <w:noProof/>
              <w:sz w:val="18"/>
              <w:szCs w:val="18"/>
            </w:rPr>
            <w:fldChar w:fldCharType="end"/>
          </w:r>
          <w:r>
            <w:rPr>
              <w:rFonts w:asciiTheme="minorHAnsi" w:hAnsiTheme="minorHAnsi"/>
              <w:bCs/>
              <w:sz w:val="18"/>
              <w:szCs w:val="18"/>
            </w:rPr>
            <w:t xml:space="preserve"> of 4</w:t>
          </w:r>
        </w:p>
      </w:tc>
      <w:tc>
        <w:tcPr>
          <w:tcW w:w="1530" w:type="dxa"/>
          <w:tcBorders>
            <w:top w:val="single" w:sz="4" w:space="0" w:color="auto"/>
            <w:left w:val="single" w:sz="4" w:space="0" w:color="auto"/>
            <w:bottom w:val="single" w:sz="12" w:space="0" w:color="002060"/>
            <w:right w:val="single" w:sz="4" w:space="0" w:color="auto"/>
          </w:tcBorders>
          <w:vAlign w:val="center"/>
        </w:tcPr>
        <w:p w:rsidR="00B82E52" w:rsidRPr="0027180F" w:rsidRDefault="00B82E52" w:rsidP="00BE7805">
          <w:pPr>
            <w:pStyle w:val="Default"/>
            <w:jc w:val="center"/>
            <w:rPr>
              <w:rFonts w:asciiTheme="minorHAnsi" w:hAnsiTheme="minorHAnsi"/>
              <w:bCs/>
              <w:sz w:val="18"/>
              <w:szCs w:val="18"/>
            </w:rPr>
          </w:pPr>
          <w:r>
            <w:rPr>
              <w:rFonts w:asciiTheme="minorHAnsi" w:hAnsiTheme="minorHAnsi"/>
              <w:bCs/>
              <w:sz w:val="18"/>
              <w:szCs w:val="18"/>
            </w:rPr>
            <w:t>July</w:t>
          </w:r>
          <w:r w:rsidRPr="0027180F">
            <w:rPr>
              <w:rFonts w:asciiTheme="minorHAnsi" w:hAnsiTheme="minorHAnsi"/>
              <w:bCs/>
              <w:sz w:val="18"/>
              <w:szCs w:val="18"/>
            </w:rPr>
            <w:t xml:space="preserve"> 2018</w:t>
          </w:r>
        </w:p>
      </w:tc>
      <w:tc>
        <w:tcPr>
          <w:tcW w:w="1620" w:type="dxa"/>
          <w:tcBorders>
            <w:top w:val="single" w:sz="4" w:space="0" w:color="auto"/>
            <w:left w:val="single" w:sz="4" w:space="0" w:color="auto"/>
            <w:bottom w:val="single" w:sz="12" w:space="0" w:color="002060"/>
            <w:right w:val="single" w:sz="4" w:space="0" w:color="auto"/>
          </w:tcBorders>
          <w:vAlign w:val="center"/>
        </w:tcPr>
        <w:p w:rsidR="00B82E52" w:rsidRPr="0027180F" w:rsidRDefault="00B82E52" w:rsidP="00BE7805">
          <w:pPr>
            <w:pStyle w:val="Default"/>
            <w:jc w:val="center"/>
            <w:rPr>
              <w:rFonts w:asciiTheme="minorHAnsi" w:hAnsiTheme="minorHAnsi"/>
              <w:bCs/>
              <w:sz w:val="18"/>
              <w:szCs w:val="18"/>
            </w:rPr>
          </w:pPr>
          <w:r w:rsidRPr="0027180F">
            <w:rPr>
              <w:rFonts w:asciiTheme="minorHAnsi" w:hAnsiTheme="minorHAnsi"/>
              <w:bCs/>
              <w:sz w:val="18"/>
              <w:szCs w:val="18"/>
            </w:rPr>
            <w:t>IESOCM-FIT-25</w:t>
          </w:r>
          <w:r w:rsidR="006B0884">
            <w:rPr>
              <w:rFonts w:asciiTheme="minorHAnsi" w:hAnsiTheme="minorHAnsi"/>
              <w:bCs/>
              <w:sz w:val="18"/>
              <w:szCs w:val="18"/>
            </w:rPr>
            <w:t>(a)</w:t>
          </w:r>
        </w:p>
      </w:tc>
    </w:tr>
  </w:tbl>
  <w:p w:rsidR="00B82E52" w:rsidRDefault="00B82E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465E"/>
    <w:multiLevelType w:val="hybridMultilevel"/>
    <w:tmpl w:val="AC90A2A8"/>
    <w:lvl w:ilvl="0" w:tplc="B33C87F2">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C0A08C0"/>
    <w:multiLevelType w:val="hybridMultilevel"/>
    <w:tmpl w:val="E70683D8"/>
    <w:lvl w:ilvl="0" w:tplc="10090019">
      <w:start w:val="1"/>
      <w:numFmt w:val="lowerLetter"/>
      <w:pStyle w:val="ListParagraph"/>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tqO5qxpUwGCz5oMwHVk5K6HfpE8=" w:salt="pI5hJPS0X33NBTd+KaG3a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4C"/>
    <w:rsid w:val="00066E92"/>
    <w:rsid w:val="000A3588"/>
    <w:rsid w:val="00123E55"/>
    <w:rsid w:val="00146AC5"/>
    <w:rsid w:val="003906DE"/>
    <w:rsid w:val="004F664E"/>
    <w:rsid w:val="00557898"/>
    <w:rsid w:val="00587865"/>
    <w:rsid w:val="00592083"/>
    <w:rsid w:val="0063062C"/>
    <w:rsid w:val="006B0884"/>
    <w:rsid w:val="00737E6D"/>
    <w:rsid w:val="00857D96"/>
    <w:rsid w:val="00892A52"/>
    <w:rsid w:val="008A3206"/>
    <w:rsid w:val="00920B67"/>
    <w:rsid w:val="0097765E"/>
    <w:rsid w:val="009F0A3F"/>
    <w:rsid w:val="00AA38E8"/>
    <w:rsid w:val="00B32FED"/>
    <w:rsid w:val="00B82E52"/>
    <w:rsid w:val="00BD020C"/>
    <w:rsid w:val="00CA0C16"/>
    <w:rsid w:val="00D007B1"/>
    <w:rsid w:val="00E610CF"/>
    <w:rsid w:val="00EE52BC"/>
    <w:rsid w:val="00EF38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4C"/>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8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84C"/>
    <w:pPr>
      <w:numPr>
        <w:numId w:val="1"/>
      </w:numPr>
      <w:spacing w:after="240"/>
    </w:pPr>
    <w:rPr>
      <w:sz w:val="20"/>
    </w:rPr>
  </w:style>
  <w:style w:type="character" w:styleId="Hyperlink">
    <w:name w:val="Hyperlink"/>
    <w:basedOn w:val="DefaultParagraphFont"/>
    <w:uiPriority w:val="99"/>
    <w:unhideWhenUsed/>
    <w:rsid w:val="00EF384C"/>
    <w:rPr>
      <w:color w:val="0000FF" w:themeColor="hyperlink"/>
      <w:u w:val="single"/>
    </w:rPr>
  </w:style>
  <w:style w:type="paragraph" w:styleId="Header">
    <w:name w:val="header"/>
    <w:basedOn w:val="Normal"/>
    <w:link w:val="HeaderChar"/>
    <w:uiPriority w:val="99"/>
    <w:unhideWhenUsed/>
    <w:rsid w:val="00EF384C"/>
    <w:pPr>
      <w:tabs>
        <w:tab w:val="center" w:pos="4680"/>
        <w:tab w:val="right" w:pos="9360"/>
      </w:tabs>
    </w:pPr>
  </w:style>
  <w:style w:type="character" w:customStyle="1" w:styleId="HeaderChar">
    <w:name w:val="Header Char"/>
    <w:basedOn w:val="DefaultParagraphFont"/>
    <w:link w:val="Header"/>
    <w:uiPriority w:val="99"/>
    <w:rsid w:val="00EF384C"/>
    <w:rPr>
      <w:lang w:val="en-US"/>
    </w:rPr>
  </w:style>
  <w:style w:type="paragraph" w:styleId="Footer">
    <w:name w:val="footer"/>
    <w:basedOn w:val="Normal"/>
    <w:link w:val="FooterChar"/>
    <w:uiPriority w:val="99"/>
    <w:unhideWhenUsed/>
    <w:rsid w:val="00EF384C"/>
    <w:pPr>
      <w:tabs>
        <w:tab w:val="center" w:pos="4680"/>
        <w:tab w:val="right" w:pos="9360"/>
      </w:tabs>
    </w:pPr>
  </w:style>
  <w:style w:type="character" w:customStyle="1" w:styleId="FooterChar">
    <w:name w:val="Footer Char"/>
    <w:basedOn w:val="DefaultParagraphFont"/>
    <w:link w:val="Footer"/>
    <w:uiPriority w:val="99"/>
    <w:rsid w:val="00EF384C"/>
    <w:rPr>
      <w:lang w:val="en-US"/>
    </w:rPr>
  </w:style>
  <w:style w:type="paragraph" w:customStyle="1" w:styleId="Default">
    <w:name w:val="Default"/>
    <w:rsid w:val="00B82E52"/>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B82E52"/>
    <w:rPr>
      <w:rFonts w:ascii="Tahoma" w:hAnsi="Tahoma" w:cs="Tahoma"/>
      <w:sz w:val="16"/>
      <w:szCs w:val="16"/>
    </w:rPr>
  </w:style>
  <w:style w:type="character" w:customStyle="1" w:styleId="BalloonTextChar">
    <w:name w:val="Balloon Text Char"/>
    <w:basedOn w:val="DefaultParagraphFont"/>
    <w:link w:val="BalloonText"/>
    <w:uiPriority w:val="99"/>
    <w:semiHidden/>
    <w:rsid w:val="00B82E52"/>
    <w:rPr>
      <w:rFonts w:ascii="Tahoma" w:hAnsi="Tahoma" w:cs="Tahoma"/>
      <w:sz w:val="16"/>
      <w:szCs w:val="16"/>
      <w:lang w:val="en-US"/>
    </w:rPr>
  </w:style>
  <w:style w:type="character" w:styleId="CommentReference">
    <w:name w:val="annotation reference"/>
    <w:basedOn w:val="DefaultParagraphFont"/>
    <w:uiPriority w:val="99"/>
    <w:semiHidden/>
    <w:unhideWhenUsed/>
    <w:rsid w:val="006B0884"/>
    <w:rPr>
      <w:sz w:val="16"/>
      <w:szCs w:val="16"/>
    </w:rPr>
  </w:style>
  <w:style w:type="paragraph" w:styleId="CommentText">
    <w:name w:val="annotation text"/>
    <w:basedOn w:val="Normal"/>
    <w:link w:val="CommentTextChar"/>
    <w:uiPriority w:val="99"/>
    <w:semiHidden/>
    <w:unhideWhenUsed/>
    <w:rsid w:val="006B0884"/>
    <w:rPr>
      <w:sz w:val="20"/>
      <w:szCs w:val="20"/>
    </w:rPr>
  </w:style>
  <w:style w:type="character" w:customStyle="1" w:styleId="CommentTextChar">
    <w:name w:val="Comment Text Char"/>
    <w:basedOn w:val="DefaultParagraphFont"/>
    <w:link w:val="CommentText"/>
    <w:uiPriority w:val="99"/>
    <w:semiHidden/>
    <w:rsid w:val="006B0884"/>
    <w:rPr>
      <w:sz w:val="20"/>
      <w:szCs w:val="20"/>
      <w:lang w:val="en-US"/>
    </w:rPr>
  </w:style>
  <w:style w:type="paragraph" w:styleId="CommentSubject">
    <w:name w:val="annotation subject"/>
    <w:basedOn w:val="CommentText"/>
    <w:next w:val="CommentText"/>
    <w:link w:val="CommentSubjectChar"/>
    <w:uiPriority w:val="99"/>
    <w:semiHidden/>
    <w:unhideWhenUsed/>
    <w:rsid w:val="006B0884"/>
    <w:rPr>
      <w:b/>
      <w:bCs/>
    </w:rPr>
  </w:style>
  <w:style w:type="character" w:customStyle="1" w:styleId="CommentSubjectChar">
    <w:name w:val="Comment Subject Char"/>
    <w:basedOn w:val="CommentTextChar"/>
    <w:link w:val="CommentSubject"/>
    <w:uiPriority w:val="99"/>
    <w:semiHidden/>
    <w:rsid w:val="006B0884"/>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4C"/>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84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84C"/>
    <w:pPr>
      <w:numPr>
        <w:numId w:val="1"/>
      </w:numPr>
      <w:spacing w:after="240"/>
    </w:pPr>
    <w:rPr>
      <w:sz w:val="20"/>
    </w:rPr>
  </w:style>
  <w:style w:type="character" w:styleId="Hyperlink">
    <w:name w:val="Hyperlink"/>
    <w:basedOn w:val="DefaultParagraphFont"/>
    <w:uiPriority w:val="99"/>
    <w:unhideWhenUsed/>
    <w:rsid w:val="00EF384C"/>
    <w:rPr>
      <w:color w:val="0000FF" w:themeColor="hyperlink"/>
      <w:u w:val="single"/>
    </w:rPr>
  </w:style>
  <w:style w:type="paragraph" w:styleId="Header">
    <w:name w:val="header"/>
    <w:basedOn w:val="Normal"/>
    <w:link w:val="HeaderChar"/>
    <w:uiPriority w:val="99"/>
    <w:unhideWhenUsed/>
    <w:rsid w:val="00EF384C"/>
    <w:pPr>
      <w:tabs>
        <w:tab w:val="center" w:pos="4680"/>
        <w:tab w:val="right" w:pos="9360"/>
      </w:tabs>
    </w:pPr>
  </w:style>
  <w:style w:type="character" w:customStyle="1" w:styleId="HeaderChar">
    <w:name w:val="Header Char"/>
    <w:basedOn w:val="DefaultParagraphFont"/>
    <w:link w:val="Header"/>
    <w:uiPriority w:val="99"/>
    <w:rsid w:val="00EF384C"/>
    <w:rPr>
      <w:lang w:val="en-US"/>
    </w:rPr>
  </w:style>
  <w:style w:type="paragraph" w:styleId="Footer">
    <w:name w:val="footer"/>
    <w:basedOn w:val="Normal"/>
    <w:link w:val="FooterChar"/>
    <w:uiPriority w:val="99"/>
    <w:unhideWhenUsed/>
    <w:rsid w:val="00EF384C"/>
    <w:pPr>
      <w:tabs>
        <w:tab w:val="center" w:pos="4680"/>
        <w:tab w:val="right" w:pos="9360"/>
      </w:tabs>
    </w:pPr>
  </w:style>
  <w:style w:type="character" w:customStyle="1" w:styleId="FooterChar">
    <w:name w:val="Footer Char"/>
    <w:basedOn w:val="DefaultParagraphFont"/>
    <w:link w:val="Footer"/>
    <w:uiPriority w:val="99"/>
    <w:rsid w:val="00EF384C"/>
    <w:rPr>
      <w:lang w:val="en-US"/>
    </w:rPr>
  </w:style>
  <w:style w:type="paragraph" w:customStyle="1" w:styleId="Default">
    <w:name w:val="Default"/>
    <w:rsid w:val="00B82E52"/>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B82E52"/>
    <w:rPr>
      <w:rFonts w:ascii="Tahoma" w:hAnsi="Tahoma" w:cs="Tahoma"/>
      <w:sz w:val="16"/>
      <w:szCs w:val="16"/>
    </w:rPr>
  </w:style>
  <w:style w:type="character" w:customStyle="1" w:styleId="BalloonTextChar">
    <w:name w:val="Balloon Text Char"/>
    <w:basedOn w:val="DefaultParagraphFont"/>
    <w:link w:val="BalloonText"/>
    <w:uiPriority w:val="99"/>
    <w:semiHidden/>
    <w:rsid w:val="00B82E52"/>
    <w:rPr>
      <w:rFonts w:ascii="Tahoma" w:hAnsi="Tahoma" w:cs="Tahoma"/>
      <w:sz w:val="16"/>
      <w:szCs w:val="16"/>
      <w:lang w:val="en-US"/>
    </w:rPr>
  </w:style>
  <w:style w:type="character" w:styleId="CommentReference">
    <w:name w:val="annotation reference"/>
    <w:basedOn w:val="DefaultParagraphFont"/>
    <w:uiPriority w:val="99"/>
    <w:semiHidden/>
    <w:unhideWhenUsed/>
    <w:rsid w:val="006B0884"/>
    <w:rPr>
      <w:sz w:val="16"/>
      <w:szCs w:val="16"/>
    </w:rPr>
  </w:style>
  <w:style w:type="paragraph" w:styleId="CommentText">
    <w:name w:val="annotation text"/>
    <w:basedOn w:val="Normal"/>
    <w:link w:val="CommentTextChar"/>
    <w:uiPriority w:val="99"/>
    <w:semiHidden/>
    <w:unhideWhenUsed/>
    <w:rsid w:val="006B0884"/>
    <w:rPr>
      <w:sz w:val="20"/>
      <w:szCs w:val="20"/>
    </w:rPr>
  </w:style>
  <w:style w:type="character" w:customStyle="1" w:styleId="CommentTextChar">
    <w:name w:val="Comment Text Char"/>
    <w:basedOn w:val="DefaultParagraphFont"/>
    <w:link w:val="CommentText"/>
    <w:uiPriority w:val="99"/>
    <w:semiHidden/>
    <w:rsid w:val="006B0884"/>
    <w:rPr>
      <w:sz w:val="20"/>
      <w:szCs w:val="20"/>
      <w:lang w:val="en-US"/>
    </w:rPr>
  </w:style>
  <w:style w:type="paragraph" w:styleId="CommentSubject">
    <w:name w:val="annotation subject"/>
    <w:basedOn w:val="CommentText"/>
    <w:next w:val="CommentText"/>
    <w:link w:val="CommentSubjectChar"/>
    <w:uiPriority w:val="99"/>
    <w:semiHidden/>
    <w:unhideWhenUsed/>
    <w:rsid w:val="006B0884"/>
    <w:rPr>
      <w:b/>
      <w:bCs/>
    </w:rPr>
  </w:style>
  <w:style w:type="character" w:customStyle="1" w:styleId="CommentSubjectChar">
    <w:name w:val="Comment Subject Char"/>
    <w:basedOn w:val="CommentTextChar"/>
    <w:link w:val="CommentSubject"/>
    <w:uiPriority w:val="99"/>
    <w:semiHidden/>
    <w:rsid w:val="006B088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Contract@ies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IESO</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IESO</dc:creator>
  <cp:lastModifiedBy>Sandy Rivard</cp:lastModifiedBy>
  <cp:revision>2</cp:revision>
  <dcterms:created xsi:type="dcterms:W3CDTF">2018-08-02T18:33:00Z</dcterms:created>
  <dcterms:modified xsi:type="dcterms:W3CDTF">2018-08-02T18:33:00Z</dcterms:modified>
</cp:coreProperties>
</file>