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CCE" w:rsidRPr="00586292" w:rsidRDefault="00524CCE" w:rsidP="00524CCE">
      <w:pPr>
        <w:spacing w:after="0"/>
        <w:rPr>
          <w:rFonts w:ascii="Times New Roman" w:hAnsi="Times New Roman"/>
        </w:rPr>
      </w:pPr>
    </w:p>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PLETE AND SUBMIT THE FOLLOWING INFORMATION:"/>
      </w:tblPr>
      <w:tblGrid>
        <w:gridCol w:w="10530"/>
      </w:tblGrid>
      <w:tr w:rsidR="00557323" w:rsidRPr="00586292" w:rsidTr="00586292">
        <w:trPr>
          <w:trHeight w:val="530"/>
          <w:tblHeader/>
          <w:jc w:val="center"/>
        </w:trPr>
        <w:tc>
          <w:tcPr>
            <w:tcW w:w="10530" w:type="dxa"/>
            <w:vAlign w:val="center"/>
          </w:tcPr>
          <w:p w:rsidR="00557323" w:rsidRPr="00586292" w:rsidRDefault="00557323" w:rsidP="002B2377">
            <w:pPr>
              <w:rPr>
                <w:rFonts w:ascii="Times New Roman" w:hAnsi="Times New Roman"/>
                <w:b/>
              </w:rPr>
            </w:pPr>
            <w:r w:rsidRPr="00586292">
              <w:rPr>
                <w:rFonts w:ascii="Times New Roman" w:hAnsi="Times New Roman"/>
                <w:b/>
              </w:rPr>
              <w:t>COMPLETE AND SUBMIT THE FOLLOWING INFORMATION:</w:t>
            </w:r>
          </w:p>
        </w:tc>
      </w:tr>
      <w:tr w:rsidR="00557323" w:rsidRPr="00586292" w:rsidTr="00586292">
        <w:trPr>
          <w:trHeight w:val="530"/>
          <w:jc w:val="center"/>
        </w:trPr>
        <w:tc>
          <w:tcPr>
            <w:tcW w:w="10530" w:type="dxa"/>
            <w:vAlign w:val="center"/>
          </w:tcPr>
          <w:p w:rsidR="00557323" w:rsidRPr="00586292" w:rsidRDefault="00557323" w:rsidP="002B2377">
            <w:pPr>
              <w:pStyle w:val="TableText"/>
              <w:tabs>
                <w:tab w:val="left" w:pos="9864"/>
              </w:tabs>
              <w:rPr>
                <w:lang w:val="en-CA"/>
              </w:rPr>
            </w:pPr>
            <w:r w:rsidRPr="00586292">
              <w:rPr>
                <w:lang w:val="en-CA"/>
              </w:rPr>
              <w:t xml:space="preserve">TFE Applicant (Market Participant) Name:  </w:t>
            </w:r>
            <w:bookmarkStart w:id="0" w:name="Text49"/>
            <w:r w:rsidRPr="00586292">
              <w:rPr>
                <w:u w:val="single"/>
                <w:lang w:val="en-CA"/>
              </w:rPr>
              <w:fldChar w:fldCharType="begin">
                <w:ffData>
                  <w:name w:val="Text49"/>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bookmarkStart w:id="1" w:name="_GoBack"/>
            <w:bookmarkEnd w:id="1"/>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bookmarkEnd w:id="0"/>
            <w:r w:rsidRPr="00586292">
              <w:rPr>
                <w:u w:val="single"/>
                <w:lang w:val="en-CA"/>
              </w:rPr>
              <w:tab/>
            </w:r>
          </w:p>
        </w:tc>
      </w:tr>
      <w:tr w:rsidR="00557323" w:rsidRPr="00586292" w:rsidTr="00586292">
        <w:trPr>
          <w:trHeight w:val="548"/>
          <w:jc w:val="center"/>
        </w:trPr>
        <w:tc>
          <w:tcPr>
            <w:tcW w:w="10530" w:type="dxa"/>
            <w:vAlign w:val="center"/>
          </w:tcPr>
          <w:p w:rsidR="00557323" w:rsidRPr="00586292" w:rsidRDefault="00557323" w:rsidP="00B30D18">
            <w:pPr>
              <w:pStyle w:val="TableText"/>
              <w:tabs>
                <w:tab w:val="left" w:pos="9792"/>
              </w:tabs>
              <w:rPr>
                <w:lang w:val="en-CA"/>
              </w:rPr>
            </w:pPr>
            <w:r w:rsidRPr="00586292">
              <w:rPr>
                <w:lang w:val="en-CA"/>
              </w:rPr>
              <w:t xml:space="preserve">TFE Applicant Market Participant ID (if applicable):  </w:t>
            </w:r>
            <w:r w:rsidRPr="00586292">
              <w:rPr>
                <w:u w:val="single"/>
                <w:lang w:val="en-CA"/>
              </w:rPr>
              <w:fldChar w:fldCharType="begin">
                <w:ffData>
                  <w:name w:val=""/>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00B30D18">
              <w:rPr>
                <w:u w:val="single"/>
                <w:lang w:val="en-CA"/>
              </w:rPr>
              <w:t> </w:t>
            </w:r>
            <w:r w:rsidR="00B30D18">
              <w:rPr>
                <w:u w:val="single"/>
                <w:lang w:val="en-CA"/>
              </w:rPr>
              <w:t> </w:t>
            </w:r>
            <w:r w:rsidR="00B30D18">
              <w:rPr>
                <w:u w:val="single"/>
                <w:lang w:val="en-CA"/>
              </w:rPr>
              <w:t> </w:t>
            </w:r>
            <w:r w:rsidR="00B30D18">
              <w:rPr>
                <w:u w:val="single"/>
                <w:lang w:val="en-CA"/>
              </w:rPr>
              <w:t> </w:t>
            </w:r>
            <w:r w:rsidR="00B30D18">
              <w:rPr>
                <w:u w:val="single"/>
                <w:lang w:val="en-CA"/>
              </w:rPr>
              <w:t> </w:t>
            </w:r>
            <w:r w:rsidRPr="00586292">
              <w:rPr>
                <w:u w:val="single"/>
                <w:lang w:val="en-CA"/>
              </w:rPr>
              <w:fldChar w:fldCharType="end"/>
            </w:r>
            <w:r w:rsidRPr="00586292">
              <w:rPr>
                <w:u w:val="single"/>
                <w:lang w:val="en-CA"/>
              </w:rPr>
              <w:tab/>
            </w:r>
          </w:p>
        </w:tc>
      </w:tr>
      <w:tr w:rsidR="00557323" w:rsidRPr="00586292" w:rsidTr="00586292">
        <w:trPr>
          <w:trHeight w:val="512"/>
          <w:jc w:val="center"/>
        </w:trPr>
        <w:tc>
          <w:tcPr>
            <w:tcW w:w="10530" w:type="dxa"/>
            <w:vAlign w:val="center"/>
          </w:tcPr>
          <w:p w:rsidR="00557323" w:rsidRPr="00586292" w:rsidRDefault="00557323" w:rsidP="002B2377">
            <w:pPr>
              <w:pStyle w:val="TableText"/>
              <w:tabs>
                <w:tab w:val="left" w:pos="9792"/>
              </w:tabs>
              <w:rPr>
                <w:lang w:val="en-CA"/>
              </w:rPr>
            </w:pPr>
            <w:r w:rsidRPr="00586292">
              <w:rPr>
                <w:lang w:val="en-CA"/>
              </w:rPr>
              <w:t xml:space="preserve">Requested Submittal Date:  </w:t>
            </w:r>
            <w:r w:rsidRPr="00586292">
              <w:rPr>
                <w:u w:val="single"/>
                <w:lang w:val="en-CA"/>
              </w:rPr>
              <w:fldChar w:fldCharType="begin">
                <w:ffData>
                  <w:name w:val="Text13"/>
                  <w:enabled/>
                  <w:calcOnExit w:val="0"/>
                  <w:textInput>
                    <w:maxLength w:val="45"/>
                  </w:textInput>
                </w:ffData>
              </w:fldChar>
            </w:r>
            <w:bookmarkStart w:id="2" w:name="Text13"/>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bookmarkEnd w:id="2"/>
            <w:r w:rsidRPr="00586292">
              <w:rPr>
                <w:u w:val="single"/>
                <w:lang w:val="en-CA"/>
              </w:rPr>
              <w:tab/>
            </w:r>
          </w:p>
        </w:tc>
      </w:tr>
      <w:tr w:rsidR="00557323" w:rsidRPr="00586292" w:rsidTr="00586292">
        <w:trPr>
          <w:trHeight w:val="629"/>
          <w:jc w:val="center"/>
        </w:trPr>
        <w:tc>
          <w:tcPr>
            <w:tcW w:w="10530" w:type="dxa"/>
            <w:vAlign w:val="center"/>
          </w:tcPr>
          <w:p w:rsidR="002B2377" w:rsidRPr="00586292" w:rsidRDefault="00557323" w:rsidP="002B2377">
            <w:pPr>
              <w:rPr>
                <w:rFonts w:ascii="Times New Roman" w:hAnsi="Times New Roman"/>
              </w:rPr>
            </w:pPr>
            <w:r w:rsidRPr="00586292">
              <w:rPr>
                <w:rFonts w:ascii="Times New Roman" w:hAnsi="Times New Roman"/>
              </w:rPr>
              <w:t xml:space="preserve">Is this an amended TFE Request?  Select One </w:t>
            </w:r>
            <w:bookmarkStart w:id="3" w:name="Check1"/>
            <w:r w:rsidR="002B2377" w:rsidRPr="00586292">
              <w:rPr>
                <w:rFonts w:ascii="Times New Roman" w:hAnsi="Times New Roman"/>
              </w:rPr>
              <w:t xml:space="preserve">Is this a Material Change Report (MCR)?  </w:t>
            </w:r>
          </w:p>
          <w:p w:rsidR="00557323" w:rsidRPr="00586292" w:rsidRDefault="00557323" w:rsidP="002B2377">
            <w:pPr>
              <w:rPr>
                <w:rFonts w:ascii="Times New Roman" w:hAnsi="Times New Roman"/>
              </w:rPr>
            </w:pPr>
            <w:r w:rsidRPr="00586292">
              <w:rPr>
                <w:rFonts w:ascii="Times New Roman" w:hAnsi="Times New Roman"/>
              </w:rPr>
              <w:t xml:space="preserve">Yes  </w:t>
            </w:r>
            <w:r w:rsidRPr="00586292">
              <w:rPr>
                <w:rFonts w:ascii="Times New Roman" w:hAnsi="Times New Roman"/>
              </w:rPr>
              <w:fldChar w:fldCharType="begin">
                <w:ffData>
                  <w:name w:val="Check1"/>
                  <w:enabled/>
                  <w:calcOnExit w:val="0"/>
                  <w:checkBox>
                    <w:sizeAuto/>
                    <w:default w:val="0"/>
                    <w:checked w:val="0"/>
                  </w:checkBox>
                </w:ffData>
              </w:fldChar>
            </w:r>
            <w:r w:rsidRPr="00586292">
              <w:rPr>
                <w:rFonts w:ascii="Times New Roman" w:hAnsi="Times New Roman"/>
              </w:rPr>
              <w:instrText xml:space="preserve"> FORMCHECKBOX </w:instrText>
            </w:r>
            <w:r w:rsidR="00013311">
              <w:rPr>
                <w:rFonts w:ascii="Times New Roman" w:hAnsi="Times New Roman"/>
              </w:rPr>
            </w:r>
            <w:r w:rsidR="00013311">
              <w:rPr>
                <w:rFonts w:ascii="Times New Roman" w:hAnsi="Times New Roman"/>
              </w:rPr>
              <w:fldChar w:fldCharType="separate"/>
            </w:r>
            <w:r w:rsidRPr="00586292">
              <w:rPr>
                <w:rFonts w:ascii="Times New Roman" w:hAnsi="Times New Roman"/>
              </w:rPr>
              <w:fldChar w:fldCharType="end"/>
            </w:r>
            <w:r w:rsidRPr="00586292">
              <w:rPr>
                <w:rFonts w:ascii="Times New Roman" w:hAnsi="Times New Roman"/>
              </w:rPr>
              <w:t xml:space="preserve"> </w:t>
            </w:r>
            <w:bookmarkEnd w:id="3"/>
            <w:r w:rsidR="00895D3A">
              <w:rPr>
                <w:rFonts w:ascii="Times New Roman" w:hAnsi="Times New Roman"/>
              </w:rPr>
              <w:t xml:space="preserve"> </w:t>
            </w:r>
            <w:r w:rsidRPr="00586292">
              <w:rPr>
                <w:rFonts w:ascii="Times New Roman" w:hAnsi="Times New Roman"/>
              </w:rPr>
              <w:t xml:space="preserve">No  </w:t>
            </w:r>
            <w:r w:rsidRPr="00586292">
              <w:rPr>
                <w:rFonts w:ascii="Times New Roman" w:hAnsi="Times New Roman"/>
              </w:rPr>
              <w:fldChar w:fldCharType="begin">
                <w:ffData>
                  <w:name w:val="Check1"/>
                  <w:enabled/>
                  <w:calcOnExit w:val="0"/>
                  <w:checkBox>
                    <w:sizeAuto/>
                    <w:default w:val="0"/>
                    <w:checked w:val="0"/>
                  </w:checkBox>
                </w:ffData>
              </w:fldChar>
            </w:r>
            <w:r w:rsidRPr="00586292">
              <w:rPr>
                <w:rFonts w:ascii="Times New Roman" w:hAnsi="Times New Roman"/>
              </w:rPr>
              <w:instrText xml:space="preserve"> FORMCHECKBOX </w:instrText>
            </w:r>
            <w:r w:rsidR="00013311">
              <w:rPr>
                <w:rFonts w:ascii="Times New Roman" w:hAnsi="Times New Roman"/>
              </w:rPr>
            </w:r>
            <w:r w:rsidR="00013311">
              <w:rPr>
                <w:rFonts w:ascii="Times New Roman" w:hAnsi="Times New Roman"/>
              </w:rPr>
              <w:fldChar w:fldCharType="separate"/>
            </w:r>
            <w:r w:rsidRPr="00586292">
              <w:rPr>
                <w:rFonts w:ascii="Times New Roman" w:hAnsi="Times New Roman"/>
              </w:rPr>
              <w:fldChar w:fldCharType="end"/>
            </w:r>
          </w:p>
        </w:tc>
      </w:tr>
      <w:tr w:rsidR="00557323" w:rsidRPr="00586292" w:rsidTr="00586292">
        <w:trPr>
          <w:jc w:val="center"/>
        </w:trPr>
        <w:tc>
          <w:tcPr>
            <w:tcW w:w="10530" w:type="dxa"/>
            <w:vAlign w:val="center"/>
          </w:tcPr>
          <w:p w:rsidR="00557323" w:rsidRPr="00586292" w:rsidRDefault="00557323" w:rsidP="002B2377">
            <w:pPr>
              <w:pStyle w:val="TableText"/>
              <w:tabs>
                <w:tab w:val="left" w:pos="9792"/>
              </w:tabs>
              <w:rPr>
                <w:lang w:val="en-CA"/>
              </w:rPr>
            </w:pPr>
            <w:r w:rsidRPr="00586292">
              <w:rPr>
                <w:lang w:val="en-CA"/>
              </w:rPr>
              <w:t xml:space="preserve">If yes, what is the original TFE ID:  </w:t>
            </w:r>
            <w:r w:rsidRPr="00586292">
              <w:rPr>
                <w:u w:val="single"/>
                <w:lang w:val="en-CA"/>
              </w:rPr>
              <w:fldChar w:fldCharType="begin">
                <w:ffData>
                  <w:name w:val=""/>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p>
        </w:tc>
      </w:tr>
      <w:tr w:rsidR="002B2377" w:rsidRPr="00586292" w:rsidTr="00586292">
        <w:trPr>
          <w:trHeight w:val="638"/>
          <w:jc w:val="center"/>
        </w:trPr>
        <w:tc>
          <w:tcPr>
            <w:tcW w:w="10530" w:type="dxa"/>
            <w:vAlign w:val="center"/>
          </w:tcPr>
          <w:p w:rsidR="002B2377" w:rsidRPr="00586292" w:rsidRDefault="002B2377" w:rsidP="002B2377">
            <w:pPr>
              <w:rPr>
                <w:rFonts w:ascii="Times New Roman" w:hAnsi="Times New Roman"/>
              </w:rPr>
            </w:pPr>
            <w:r w:rsidRPr="00586292">
              <w:rPr>
                <w:rFonts w:ascii="Times New Roman" w:hAnsi="Times New Roman"/>
              </w:rPr>
              <w:t xml:space="preserve">Is this a Material Change Report (MCR)?  Select One </w:t>
            </w:r>
          </w:p>
          <w:p w:rsidR="002B2377" w:rsidRPr="00586292" w:rsidRDefault="002B2377" w:rsidP="002B2377">
            <w:pPr>
              <w:rPr>
                <w:rFonts w:ascii="Times New Roman" w:hAnsi="Times New Roman"/>
              </w:rPr>
            </w:pPr>
            <w:r w:rsidRPr="00586292">
              <w:rPr>
                <w:rFonts w:ascii="Times New Roman" w:hAnsi="Times New Roman"/>
              </w:rPr>
              <w:t xml:space="preserve">Yes  </w:t>
            </w:r>
            <w:r w:rsidRPr="00586292">
              <w:rPr>
                <w:rFonts w:ascii="Times New Roman" w:hAnsi="Times New Roman"/>
              </w:rPr>
              <w:fldChar w:fldCharType="begin">
                <w:ffData>
                  <w:name w:val="Check1"/>
                  <w:enabled/>
                  <w:calcOnExit w:val="0"/>
                  <w:checkBox>
                    <w:sizeAuto/>
                    <w:default w:val="0"/>
                  </w:checkBox>
                </w:ffData>
              </w:fldChar>
            </w:r>
            <w:r w:rsidRPr="00586292">
              <w:rPr>
                <w:rFonts w:ascii="Times New Roman" w:hAnsi="Times New Roman"/>
              </w:rPr>
              <w:instrText xml:space="preserve"> FORMCHECKBOX </w:instrText>
            </w:r>
            <w:r w:rsidR="00013311">
              <w:rPr>
                <w:rFonts w:ascii="Times New Roman" w:hAnsi="Times New Roman"/>
              </w:rPr>
            </w:r>
            <w:r w:rsidR="00013311">
              <w:rPr>
                <w:rFonts w:ascii="Times New Roman" w:hAnsi="Times New Roman"/>
              </w:rPr>
              <w:fldChar w:fldCharType="separate"/>
            </w:r>
            <w:r w:rsidRPr="00586292">
              <w:rPr>
                <w:rFonts w:ascii="Times New Roman" w:hAnsi="Times New Roman"/>
              </w:rPr>
              <w:fldChar w:fldCharType="end"/>
            </w:r>
            <w:r w:rsidRPr="00586292">
              <w:rPr>
                <w:rFonts w:ascii="Times New Roman" w:hAnsi="Times New Roman"/>
              </w:rPr>
              <w:t xml:space="preserve"> </w:t>
            </w:r>
            <w:r w:rsidR="00895D3A">
              <w:rPr>
                <w:rFonts w:ascii="Times New Roman" w:hAnsi="Times New Roman"/>
              </w:rPr>
              <w:t xml:space="preserve"> </w:t>
            </w:r>
            <w:r w:rsidRPr="00586292">
              <w:rPr>
                <w:rFonts w:ascii="Times New Roman" w:hAnsi="Times New Roman"/>
              </w:rPr>
              <w:t xml:space="preserve">No  </w:t>
            </w:r>
            <w:r w:rsidRPr="00586292">
              <w:rPr>
                <w:rFonts w:ascii="Times New Roman" w:hAnsi="Times New Roman"/>
              </w:rPr>
              <w:fldChar w:fldCharType="begin">
                <w:ffData>
                  <w:name w:val="Check1"/>
                  <w:enabled/>
                  <w:calcOnExit w:val="0"/>
                  <w:checkBox>
                    <w:sizeAuto/>
                    <w:default w:val="0"/>
                  </w:checkBox>
                </w:ffData>
              </w:fldChar>
            </w:r>
            <w:r w:rsidRPr="00586292">
              <w:rPr>
                <w:rFonts w:ascii="Times New Roman" w:hAnsi="Times New Roman"/>
              </w:rPr>
              <w:instrText xml:space="preserve"> FORMCHECKBOX </w:instrText>
            </w:r>
            <w:r w:rsidR="00013311">
              <w:rPr>
                <w:rFonts w:ascii="Times New Roman" w:hAnsi="Times New Roman"/>
              </w:rPr>
            </w:r>
            <w:r w:rsidR="00013311">
              <w:rPr>
                <w:rFonts w:ascii="Times New Roman" w:hAnsi="Times New Roman"/>
              </w:rPr>
              <w:fldChar w:fldCharType="separate"/>
            </w:r>
            <w:r w:rsidRPr="00586292">
              <w:rPr>
                <w:rFonts w:ascii="Times New Roman" w:hAnsi="Times New Roman"/>
              </w:rPr>
              <w:fldChar w:fldCharType="end"/>
            </w:r>
          </w:p>
        </w:tc>
      </w:tr>
      <w:tr w:rsidR="00557323" w:rsidRPr="00586292" w:rsidTr="00586292">
        <w:trPr>
          <w:trHeight w:val="521"/>
          <w:jc w:val="center"/>
        </w:trPr>
        <w:tc>
          <w:tcPr>
            <w:tcW w:w="10530" w:type="dxa"/>
            <w:vAlign w:val="center"/>
          </w:tcPr>
          <w:p w:rsidR="00557323" w:rsidRPr="00586292" w:rsidRDefault="00557323" w:rsidP="002B2377">
            <w:pPr>
              <w:pStyle w:val="TableText"/>
              <w:tabs>
                <w:tab w:val="left" w:pos="9792"/>
              </w:tabs>
              <w:rPr>
                <w:lang w:val="en-CA"/>
              </w:rPr>
            </w:pPr>
            <w:r w:rsidRPr="00586292">
              <w:rPr>
                <w:lang w:val="en-CA"/>
              </w:rPr>
              <w:t xml:space="preserve">If yes, what is the original MCR ID:  </w:t>
            </w:r>
            <w:r w:rsidRPr="00586292">
              <w:rPr>
                <w:u w:val="single"/>
                <w:lang w:val="en-CA"/>
              </w:rPr>
              <w:fldChar w:fldCharType="begin">
                <w:ffData>
                  <w:name w:val=""/>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p>
        </w:tc>
      </w:tr>
      <w:tr w:rsidR="00557323" w:rsidRPr="00586292" w:rsidTr="00586292">
        <w:trPr>
          <w:trHeight w:val="530"/>
          <w:jc w:val="center"/>
        </w:trPr>
        <w:tc>
          <w:tcPr>
            <w:tcW w:w="10530" w:type="dxa"/>
            <w:vAlign w:val="center"/>
          </w:tcPr>
          <w:p w:rsidR="00557323" w:rsidRPr="00586292" w:rsidRDefault="00557323" w:rsidP="002B2377">
            <w:pPr>
              <w:pStyle w:val="TableText"/>
              <w:tabs>
                <w:tab w:val="left" w:pos="8802"/>
              </w:tabs>
              <w:rPr>
                <w:b/>
                <w:lang w:val="en-CA"/>
              </w:rPr>
            </w:pPr>
            <w:r w:rsidRPr="00586292">
              <w:rPr>
                <w:b/>
                <w:lang w:val="en-CA"/>
              </w:rPr>
              <w:t>TECHNICAL CONTACT</w:t>
            </w:r>
          </w:p>
        </w:tc>
      </w:tr>
      <w:tr w:rsidR="00557323" w:rsidRPr="00586292" w:rsidTr="00586292">
        <w:trPr>
          <w:trHeight w:val="476"/>
          <w:jc w:val="center"/>
        </w:trPr>
        <w:tc>
          <w:tcPr>
            <w:tcW w:w="10530" w:type="dxa"/>
            <w:vAlign w:val="center"/>
          </w:tcPr>
          <w:p w:rsidR="00557323" w:rsidRPr="00586292" w:rsidRDefault="00557323" w:rsidP="002B2377">
            <w:pPr>
              <w:pStyle w:val="TableText"/>
              <w:tabs>
                <w:tab w:val="left" w:pos="9792"/>
              </w:tabs>
              <w:rPr>
                <w:caps/>
                <w:lang w:val="en-CA"/>
              </w:rPr>
            </w:pPr>
            <w:r w:rsidRPr="00586292">
              <w:rPr>
                <w:lang w:val="en-CA"/>
              </w:rPr>
              <w:t xml:space="preserve">Name:  </w:t>
            </w:r>
            <w:r w:rsidRPr="00586292">
              <w:rPr>
                <w:u w:val="single"/>
                <w:lang w:val="en-CA"/>
              </w:rPr>
              <w:fldChar w:fldCharType="begin">
                <w:ffData>
                  <w:name w:val=""/>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p>
        </w:tc>
      </w:tr>
      <w:tr w:rsidR="00557323" w:rsidRPr="00586292" w:rsidTr="00586292">
        <w:trPr>
          <w:trHeight w:val="512"/>
          <w:jc w:val="center"/>
        </w:trPr>
        <w:tc>
          <w:tcPr>
            <w:tcW w:w="10530" w:type="dxa"/>
            <w:vAlign w:val="center"/>
          </w:tcPr>
          <w:p w:rsidR="00557323" w:rsidRPr="00586292" w:rsidRDefault="00557323" w:rsidP="002B2377">
            <w:pPr>
              <w:pStyle w:val="TableText"/>
              <w:tabs>
                <w:tab w:val="left" w:pos="9792"/>
              </w:tabs>
              <w:rPr>
                <w:lang w:val="en-CA"/>
              </w:rPr>
            </w:pPr>
            <w:r w:rsidRPr="00586292">
              <w:rPr>
                <w:lang w:val="en-CA"/>
              </w:rPr>
              <w:t xml:space="preserve">Mailing Address:  </w:t>
            </w:r>
            <w:r w:rsidRPr="00586292">
              <w:rPr>
                <w:u w:val="single"/>
                <w:lang w:val="en-CA"/>
              </w:rPr>
              <w:fldChar w:fldCharType="begin">
                <w:ffData>
                  <w:name w:val=""/>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p>
        </w:tc>
      </w:tr>
      <w:tr w:rsidR="00557323" w:rsidRPr="00586292" w:rsidTr="00586292">
        <w:trPr>
          <w:trHeight w:val="539"/>
          <w:jc w:val="center"/>
        </w:trPr>
        <w:tc>
          <w:tcPr>
            <w:tcW w:w="10530" w:type="dxa"/>
            <w:vAlign w:val="center"/>
          </w:tcPr>
          <w:p w:rsidR="00557323" w:rsidRPr="00586292" w:rsidRDefault="00557323" w:rsidP="00B30D18">
            <w:pPr>
              <w:pStyle w:val="TableText"/>
              <w:tabs>
                <w:tab w:val="left" w:pos="4302"/>
                <w:tab w:val="left" w:pos="8892"/>
              </w:tabs>
              <w:rPr>
                <w:lang w:val="en-CA"/>
              </w:rPr>
            </w:pPr>
            <w:r w:rsidRPr="00586292">
              <w:rPr>
                <w:lang w:val="en-CA"/>
              </w:rPr>
              <w:t xml:space="preserve">Telephone No:  </w:t>
            </w:r>
            <w:r w:rsidRPr="00586292">
              <w:rPr>
                <w:u w:val="single"/>
                <w:lang w:val="en-CA"/>
              </w:rPr>
              <w:fldChar w:fldCharType="begin">
                <w:ffData>
                  <w:name w:val="Text6"/>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r w:rsidR="004A67F5">
              <w:rPr>
                <w:lang w:val="en-CA"/>
              </w:rPr>
              <w:t xml:space="preserve">  </w:t>
            </w:r>
            <w:r w:rsidRPr="00586292">
              <w:rPr>
                <w:lang w:val="en-CA"/>
              </w:rPr>
              <w:t xml:space="preserve">Extension:  </w:t>
            </w:r>
            <w:r w:rsidRPr="00586292">
              <w:rPr>
                <w:u w:val="single"/>
                <w:lang w:val="en-CA"/>
              </w:rPr>
              <w:fldChar w:fldCharType="begin">
                <w:ffData>
                  <w:name w:val="Text6"/>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p>
        </w:tc>
      </w:tr>
      <w:tr w:rsidR="002B2377" w:rsidRPr="00586292" w:rsidTr="00586292">
        <w:trPr>
          <w:trHeight w:val="575"/>
          <w:jc w:val="center"/>
        </w:trPr>
        <w:tc>
          <w:tcPr>
            <w:tcW w:w="10530" w:type="dxa"/>
            <w:vAlign w:val="center"/>
          </w:tcPr>
          <w:p w:rsidR="002B2377" w:rsidRPr="00586292" w:rsidRDefault="002B2377" w:rsidP="004A67F5">
            <w:pPr>
              <w:pStyle w:val="TableText"/>
              <w:tabs>
                <w:tab w:val="left" w:pos="4302"/>
                <w:tab w:val="left" w:pos="8892"/>
              </w:tabs>
              <w:rPr>
                <w:lang w:val="en-CA"/>
              </w:rPr>
            </w:pPr>
            <w:r w:rsidRPr="00586292">
              <w:rPr>
                <w:lang w:val="en-CA"/>
              </w:rPr>
              <w:t xml:space="preserve">Fax No:  </w:t>
            </w:r>
            <w:r w:rsidRPr="00586292">
              <w:rPr>
                <w:u w:val="single"/>
                <w:lang w:val="en-CA"/>
              </w:rPr>
              <w:fldChar w:fldCharType="begin">
                <w:ffData>
                  <w:name w:val="Text6"/>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r w:rsidR="004A67F5">
              <w:rPr>
                <w:lang w:val="en-CA"/>
              </w:rPr>
              <w:t xml:space="preserve">  </w:t>
            </w:r>
            <w:r w:rsidRPr="00586292">
              <w:rPr>
                <w:lang w:val="en-CA"/>
              </w:rPr>
              <w:t xml:space="preserve">E-mail:  </w:t>
            </w:r>
            <w:r w:rsidRPr="00586292">
              <w:rPr>
                <w:u w:val="single"/>
                <w:lang w:val="en-CA"/>
              </w:rPr>
              <w:fldChar w:fldCharType="begin">
                <w:ffData>
                  <w:name w:val="Text6"/>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p>
        </w:tc>
      </w:tr>
    </w:tbl>
    <w:p w:rsidR="00081AC8" w:rsidRPr="00586292" w:rsidRDefault="00081AC8" w:rsidP="00B30D18">
      <w:pPr>
        <w:rPr>
          <w:rFonts w:ascii="Times New Roman" w:hAnsi="Times New Roman"/>
        </w:rPr>
      </w:pPr>
      <w:r w:rsidRPr="00586292">
        <w:rPr>
          <w:rFonts w:ascii="Times New Roman" w:hAnsi="Times New Roman"/>
        </w:rPr>
        <w:br w:type="page"/>
      </w:r>
    </w:p>
    <w:p w:rsidR="00745DDC" w:rsidRPr="00586292" w:rsidRDefault="00745DDC">
      <w:pPr>
        <w:rPr>
          <w:rFonts w:ascii="Times New Roman" w:hAnsi="Times New Roman"/>
        </w:rPr>
      </w:pPr>
      <w:r w:rsidRPr="00586292">
        <w:rPr>
          <w:rFonts w:ascii="Times New Roman" w:hAnsi="Times New Roman"/>
        </w:rPr>
        <w:lastRenderedPageBreak/>
        <w:t>Applicable Requirement for which the TFE Request/MCR is being submitted (select one):</w:t>
      </w:r>
      <w:r w:rsidRPr="00586292">
        <w:rPr>
          <w:rFonts w:ascii="Times New Roman" w:hAnsi="Times New Roman"/>
          <w:u w:val="single"/>
        </w:rPr>
        <w:fldChar w:fldCharType="begin">
          <w:ffData>
            <w:name w:val="Text6"/>
            <w:enabled/>
            <w:calcOnExit w:val="0"/>
            <w:textInput/>
          </w:ffData>
        </w:fldChar>
      </w:r>
      <w:r w:rsidRPr="00586292">
        <w:rPr>
          <w:rFonts w:ascii="Times New Roman" w:hAnsi="Times New Roman"/>
          <w:u w:val="single"/>
        </w:rPr>
        <w:instrText xml:space="preserve"> FORMTEXT </w:instrText>
      </w:r>
      <w:r w:rsidRPr="00586292">
        <w:rPr>
          <w:rFonts w:ascii="Times New Roman" w:hAnsi="Times New Roman"/>
          <w:u w:val="single"/>
        </w:rPr>
      </w:r>
      <w:r w:rsidRPr="00586292">
        <w:rPr>
          <w:rFonts w:ascii="Times New Roman" w:hAnsi="Times New Roman"/>
          <w:u w:val="single"/>
        </w:rPr>
        <w:fldChar w:fldCharType="separate"/>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u w:val="single"/>
        </w:rPr>
        <w:fldChar w:fldCharType="end"/>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40" w:firstRow="0" w:lastRow="1" w:firstColumn="0" w:lastColumn="0" w:noHBand="0" w:noVBand="0"/>
        <w:tblCaption w:val="COMPLETE AND SUBMIT THE FOLLOWING INFORMATION:"/>
      </w:tblPr>
      <w:tblGrid>
        <w:gridCol w:w="5040"/>
        <w:gridCol w:w="5040"/>
      </w:tblGrid>
      <w:tr w:rsidR="00CE1B16" w:rsidRPr="00586292" w:rsidTr="00586292">
        <w:trPr>
          <w:trHeight w:val="432"/>
          <w:tblHeader/>
          <w:jc w:val="center"/>
        </w:trPr>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CIP-005, Requirement </w:t>
            </w:r>
            <w:r w:rsidR="00F826F7" w:rsidRPr="00586292">
              <w:rPr>
                <w:lang w:val="en-CA"/>
              </w:rPr>
              <w:t>R1</w:t>
            </w:r>
            <w:r w:rsidR="00CE1B16" w:rsidRPr="00586292">
              <w:rPr>
                <w:lang w:val="en-CA"/>
              </w:rPr>
              <w:t>.4</w:t>
            </w:r>
          </w:p>
        </w:tc>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ed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CIP-005, Requirement R2.</w:t>
            </w:r>
            <w:r w:rsidR="00F826F7" w:rsidRPr="00586292">
              <w:rPr>
                <w:lang w:val="en-CA"/>
              </w:rPr>
              <w:t>1</w:t>
            </w:r>
          </w:p>
        </w:tc>
      </w:tr>
      <w:tr w:rsidR="00CE1B16" w:rsidRPr="00586292" w:rsidTr="00586292">
        <w:trPr>
          <w:trHeight w:val="432"/>
          <w:jc w:val="center"/>
        </w:trPr>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CIP-005, Requirement R</w:t>
            </w:r>
            <w:r w:rsidR="00F826F7" w:rsidRPr="00586292">
              <w:rPr>
                <w:lang w:val="en-CA"/>
              </w:rPr>
              <w:t>2</w:t>
            </w:r>
            <w:r w:rsidR="00A8302C" w:rsidRPr="00586292">
              <w:rPr>
                <w:lang w:val="en-CA"/>
              </w:rPr>
              <w:t>.</w:t>
            </w:r>
            <w:r w:rsidR="00F826F7" w:rsidRPr="00586292">
              <w:rPr>
                <w:lang w:val="en-CA"/>
              </w:rPr>
              <w:t>2</w:t>
            </w:r>
          </w:p>
        </w:tc>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ed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CIP-005, Requirement R</w:t>
            </w:r>
            <w:r w:rsidR="00A8302C" w:rsidRPr="00586292">
              <w:rPr>
                <w:lang w:val="en-CA"/>
              </w:rPr>
              <w:t>2.</w:t>
            </w:r>
            <w:r w:rsidR="00F826F7" w:rsidRPr="00586292">
              <w:rPr>
                <w:lang w:val="en-CA"/>
              </w:rPr>
              <w:t>3</w:t>
            </w:r>
          </w:p>
        </w:tc>
      </w:tr>
      <w:tr w:rsidR="00CE1B16" w:rsidRPr="00586292" w:rsidTr="00586292">
        <w:trPr>
          <w:trHeight w:val="432"/>
          <w:jc w:val="center"/>
        </w:trPr>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w:t>
            </w:r>
            <w:r w:rsidR="00F826F7" w:rsidRPr="00586292">
              <w:rPr>
                <w:lang w:val="en-CA"/>
              </w:rPr>
              <w:t>006</w:t>
            </w:r>
            <w:r w:rsidR="00CE1B16" w:rsidRPr="00586292">
              <w:rPr>
                <w:lang w:val="en-CA"/>
              </w:rPr>
              <w:t xml:space="preserve">, Requirement </w:t>
            </w:r>
            <w:r w:rsidR="00F826F7" w:rsidRPr="00586292">
              <w:rPr>
                <w:lang w:val="en-CA"/>
              </w:rPr>
              <w:t>R1</w:t>
            </w:r>
            <w:r w:rsidR="00CE1B16" w:rsidRPr="00586292">
              <w:rPr>
                <w:lang w:val="en-CA"/>
              </w:rPr>
              <w:t>.3</w:t>
            </w:r>
          </w:p>
        </w:tc>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CIP-007, Requirement </w:t>
            </w:r>
            <w:r w:rsidR="00F826F7" w:rsidRPr="00586292">
              <w:rPr>
                <w:lang w:val="en-CA"/>
              </w:rPr>
              <w:t>R1.1</w:t>
            </w:r>
          </w:p>
        </w:tc>
      </w:tr>
      <w:tr w:rsidR="00CE1B16" w:rsidRPr="00586292" w:rsidTr="00586292">
        <w:trPr>
          <w:trHeight w:val="432"/>
          <w:jc w:val="center"/>
        </w:trPr>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CIP-007, Requirement </w:t>
            </w:r>
            <w:r w:rsidR="00F826F7" w:rsidRPr="00586292">
              <w:rPr>
                <w:lang w:val="en-CA"/>
              </w:rPr>
              <w:t>R4</w:t>
            </w:r>
            <w:r w:rsidR="00CE1B16" w:rsidRPr="00586292">
              <w:rPr>
                <w:lang w:val="en-CA"/>
              </w:rPr>
              <w:t>.3</w:t>
            </w:r>
          </w:p>
        </w:tc>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CIP-007, Requirement R5.</w:t>
            </w:r>
            <w:r w:rsidR="00F826F7" w:rsidRPr="00586292" w:rsidDel="00F826F7">
              <w:rPr>
                <w:lang w:val="en-CA"/>
              </w:rPr>
              <w:t xml:space="preserve"> </w:t>
            </w:r>
            <w:r w:rsidR="00CE1B16" w:rsidRPr="00586292">
              <w:rPr>
                <w:lang w:val="en-CA"/>
              </w:rPr>
              <w:t>1</w:t>
            </w:r>
          </w:p>
        </w:tc>
      </w:tr>
      <w:tr w:rsidR="00CE1B16" w:rsidRPr="00586292" w:rsidTr="00586292">
        <w:trPr>
          <w:trHeight w:val="432"/>
          <w:jc w:val="center"/>
        </w:trPr>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CIP-007, Requirement R5.</w:t>
            </w:r>
            <w:r w:rsidR="00F826F7" w:rsidRPr="00586292">
              <w:rPr>
                <w:lang w:val="en-CA"/>
              </w:rPr>
              <w:t>6</w:t>
            </w:r>
          </w:p>
        </w:tc>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CIP-007, Requirement R5.</w:t>
            </w:r>
            <w:r w:rsidR="00F826F7" w:rsidRPr="00586292">
              <w:rPr>
                <w:lang w:val="en-CA"/>
              </w:rPr>
              <w:t>7</w:t>
            </w:r>
          </w:p>
        </w:tc>
      </w:tr>
      <w:tr w:rsidR="00CE1B16" w:rsidRPr="00586292" w:rsidTr="00586292">
        <w:trPr>
          <w:trHeight w:val="432"/>
          <w:jc w:val="center"/>
        </w:trPr>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w:t>
            </w:r>
            <w:r w:rsidR="00F826F7" w:rsidRPr="00586292">
              <w:rPr>
                <w:lang w:val="en-CA"/>
              </w:rPr>
              <w:t>010</w:t>
            </w:r>
            <w:r w:rsidR="00CE1B16" w:rsidRPr="00586292">
              <w:rPr>
                <w:lang w:val="en-CA"/>
              </w:rPr>
              <w:t xml:space="preserve">, Requirement </w:t>
            </w:r>
            <w:r w:rsidR="00F826F7" w:rsidRPr="00586292">
              <w:rPr>
                <w:lang w:val="en-CA"/>
              </w:rPr>
              <w:t>R1.5</w:t>
            </w:r>
          </w:p>
        </w:tc>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w:t>
            </w:r>
            <w:r w:rsidR="00F826F7" w:rsidRPr="00586292">
              <w:rPr>
                <w:lang w:val="en-CA"/>
              </w:rPr>
              <w:t>010</w:t>
            </w:r>
            <w:r w:rsidR="00CE1B16" w:rsidRPr="00586292">
              <w:rPr>
                <w:lang w:val="en-CA"/>
              </w:rPr>
              <w:t>, Requirement R</w:t>
            </w:r>
            <w:r w:rsidR="00F826F7" w:rsidRPr="00586292">
              <w:rPr>
                <w:lang w:val="en-CA"/>
              </w:rPr>
              <w:t>3.2</w:t>
            </w:r>
          </w:p>
        </w:tc>
      </w:tr>
    </w:tbl>
    <w:p w:rsidR="00745DDC" w:rsidRPr="00586292" w:rsidRDefault="00745DDC">
      <w:pPr>
        <w:rPr>
          <w:rFonts w:ascii="Times New Roman" w:hAnsi="Times New Roman"/>
        </w:rPr>
      </w:pPr>
    </w:p>
    <w:p w:rsidR="00745DDC" w:rsidRPr="00586292" w:rsidRDefault="00745DDC">
      <w:pPr>
        <w:rPr>
          <w:rFonts w:ascii="Times New Roman" w:hAnsi="Times New Roman"/>
        </w:rPr>
      </w:pPr>
      <w:r w:rsidRPr="00586292">
        <w:rPr>
          <w:rFonts w:ascii="Times New Roman" w:hAnsi="Times New Roman"/>
        </w:rPr>
        <w:t xml:space="preserve">Number of Covered (Cyber) Asset(s) for which the TFE is being requested:  </w:t>
      </w:r>
      <w:r w:rsidRPr="00586292">
        <w:rPr>
          <w:rFonts w:ascii="Times New Roman" w:hAnsi="Times New Roman"/>
          <w:u w:val="single"/>
        </w:rPr>
        <w:fldChar w:fldCharType="begin">
          <w:ffData>
            <w:name w:val="Text6"/>
            <w:enabled/>
            <w:calcOnExit w:val="0"/>
            <w:textInput/>
          </w:ffData>
        </w:fldChar>
      </w:r>
      <w:r w:rsidRPr="00586292">
        <w:rPr>
          <w:rFonts w:ascii="Times New Roman" w:hAnsi="Times New Roman"/>
          <w:u w:val="single"/>
        </w:rPr>
        <w:instrText xml:space="preserve"> FORMTEXT </w:instrText>
      </w:r>
      <w:r w:rsidRPr="00586292">
        <w:rPr>
          <w:rFonts w:ascii="Times New Roman" w:hAnsi="Times New Roman"/>
          <w:u w:val="single"/>
        </w:rPr>
      </w:r>
      <w:r w:rsidRPr="00586292">
        <w:rPr>
          <w:rFonts w:ascii="Times New Roman" w:hAnsi="Times New Roman"/>
          <w:u w:val="single"/>
        </w:rPr>
        <w:fldChar w:fldCharType="separate"/>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u w:val="single"/>
        </w:rPr>
        <w:fldChar w:fldCharType="end"/>
      </w:r>
      <w:r w:rsidRPr="00586292">
        <w:rPr>
          <w:rFonts w:ascii="Times New Roman" w:hAnsi="Times New Roman"/>
          <w:u w:val="single"/>
        </w:rPr>
        <w:tab/>
        <w:t xml:space="preserve"> </w:t>
      </w:r>
    </w:p>
    <w:p w:rsidR="00745DDC" w:rsidRPr="00586292" w:rsidRDefault="00745DDC">
      <w:pPr>
        <w:rPr>
          <w:rFonts w:ascii="Times New Roman" w:hAnsi="Times New Roman"/>
        </w:rPr>
      </w:pPr>
      <w:r w:rsidRPr="00586292">
        <w:rPr>
          <w:rFonts w:ascii="Times New Roman" w:hAnsi="Times New Roman"/>
        </w:rPr>
        <w:t>For which type(s) of equipment, process, or procedure at or associated with the Covered Asset(s) and subject to or required by the Applicable Requirement is the TFE Request/MCR submitted?  If relying upon a NERC or IESO Class-Type TFE, select “Class-Type TFE” and enter the Class-Type TFE Identifier below.  Select one or more types.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PLETE AND SUBMIT THE FOLLOWING INFORMATION:"/>
      </w:tblPr>
      <w:tblGrid>
        <w:gridCol w:w="5107"/>
        <w:gridCol w:w="5107"/>
      </w:tblGrid>
      <w:tr w:rsidR="00745DDC" w:rsidRPr="00586292" w:rsidTr="00586292">
        <w:trPr>
          <w:tblHeade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Data Storage Device</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Physical Access Monitoring System</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Digital Protective Control Device</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Physical Security Perimeter</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Electronic Access Control System</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Relay</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Electronic Access Monitoring System</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RTU</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Industrial/Process Control System</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Server</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Mainframe Computer</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Telecommunications Device</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Network/Data Communications Device</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Transmitters</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PC/Laptop</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Valve Controllers</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Peripheral Device (e.g. printer)</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Class-Type TFE</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Physical Access Control System</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Other</w:t>
            </w:r>
          </w:p>
        </w:tc>
      </w:tr>
    </w:tbl>
    <w:p w:rsidR="00881641" w:rsidRPr="00586292" w:rsidRDefault="00881641" w:rsidP="00CE1B16">
      <w:pPr>
        <w:spacing w:after="0" w:line="240" w:lineRule="auto"/>
        <w:rPr>
          <w:rFonts w:ascii="Times New Roman" w:hAnsi="Times New Roman"/>
        </w:rPr>
      </w:pPr>
    </w:p>
    <w:p w:rsidR="00CE1B16" w:rsidRPr="00586292" w:rsidRDefault="00CE1B16" w:rsidP="00CE1B16">
      <w:pPr>
        <w:pStyle w:val="TableText"/>
        <w:tabs>
          <w:tab w:val="left" w:pos="5166"/>
        </w:tabs>
      </w:pPr>
      <w:r w:rsidRPr="00586292">
        <w:rPr>
          <w:lang w:val="en-CA"/>
        </w:rPr>
        <w:t>If</w:t>
      </w:r>
      <w:r w:rsidR="002554C3" w:rsidRPr="00586292">
        <w:rPr>
          <w:lang w:val="en-CA"/>
        </w:rPr>
        <w:t xml:space="preserve"> other</w:t>
      </w:r>
      <w:r w:rsidRPr="00586292">
        <w:rPr>
          <w:lang w:val="en-CA"/>
        </w:rPr>
        <w:t xml:space="preserve">, </w:t>
      </w:r>
      <w:r w:rsidRPr="00586292">
        <w:t>please briefly describe</w:t>
      </w:r>
      <w:r w:rsidR="00DD3F6A" w:rsidRPr="00586292">
        <w:t>,</w:t>
      </w:r>
      <w:r w:rsidRPr="00586292">
        <w:t xml:space="preserve"> or if Class-Type TFE, enter the NERC or IESO Class-Type TFE Identifier</w:t>
      </w:r>
      <w:bookmarkStart w:id="4" w:name="Text10"/>
      <w:r w:rsidRPr="00586292">
        <w:t>:</w:t>
      </w:r>
    </w:p>
    <w:p w:rsidR="00CE1B16" w:rsidRPr="00586292" w:rsidRDefault="006D21C9" w:rsidP="00CE1B16">
      <w:pPr>
        <w:spacing w:after="0" w:line="240" w:lineRule="auto"/>
        <w:rPr>
          <w:rFonts w:ascii="Times New Roman" w:hAnsi="Times New Roman"/>
        </w:rPr>
      </w:pPr>
      <w:r w:rsidRPr="00586292">
        <w:rPr>
          <w:rFonts w:ascii="Times New Roman" w:hAnsi="Times New Roman"/>
        </w:rPr>
        <w:fldChar w:fldCharType="begin">
          <w:ffData>
            <w:name w:val=""/>
            <w:enabled/>
            <w:calcOnExit w:val="0"/>
            <w:textInput/>
          </w:ffData>
        </w:fldChar>
      </w:r>
      <w:r w:rsidR="00CE1B16" w:rsidRPr="00586292">
        <w:rPr>
          <w:rFonts w:ascii="Times New Roman" w:hAnsi="Times New Roman"/>
        </w:rPr>
        <w:instrText xml:space="preserve"> FORMTEXT </w:instrText>
      </w:r>
      <w:r w:rsidRPr="00586292">
        <w:rPr>
          <w:rFonts w:ascii="Times New Roman" w:hAnsi="Times New Roman"/>
        </w:rPr>
      </w:r>
      <w:r w:rsidRPr="00586292">
        <w:rPr>
          <w:rFonts w:ascii="Times New Roman" w:hAnsi="Times New Roman"/>
        </w:rPr>
        <w:fldChar w:fldCharType="separate"/>
      </w:r>
      <w:r w:rsidR="00CE1B16" w:rsidRPr="00586292">
        <w:rPr>
          <w:rFonts w:ascii="Times New Roman" w:hAnsi="Times New Roman"/>
          <w:noProof/>
        </w:rPr>
        <w:t> </w:t>
      </w:r>
      <w:r w:rsidR="00CE1B16" w:rsidRPr="00586292">
        <w:rPr>
          <w:rFonts w:ascii="Times New Roman" w:hAnsi="Times New Roman"/>
          <w:noProof/>
        </w:rPr>
        <w:t> </w:t>
      </w:r>
      <w:r w:rsidR="00CE1B16" w:rsidRPr="00586292">
        <w:rPr>
          <w:rFonts w:ascii="Times New Roman" w:hAnsi="Times New Roman"/>
          <w:noProof/>
        </w:rPr>
        <w:t> </w:t>
      </w:r>
      <w:r w:rsidR="00CE1B16" w:rsidRPr="00586292">
        <w:rPr>
          <w:rFonts w:ascii="Times New Roman" w:hAnsi="Times New Roman"/>
          <w:noProof/>
        </w:rPr>
        <w:t> </w:t>
      </w:r>
      <w:r w:rsidR="00CE1B16" w:rsidRPr="00586292">
        <w:rPr>
          <w:rFonts w:ascii="Times New Roman" w:hAnsi="Times New Roman"/>
          <w:noProof/>
        </w:rPr>
        <w:t> </w:t>
      </w:r>
      <w:r w:rsidRPr="00586292">
        <w:rPr>
          <w:rFonts w:ascii="Times New Roman" w:hAnsi="Times New Roman"/>
        </w:rPr>
        <w:fldChar w:fldCharType="end"/>
      </w:r>
      <w:bookmarkEnd w:id="4"/>
    </w:p>
    <w:p w:rsidR="00CE1B16" w:rsidRPr="00586292" w:rsidRDefault="00CE1B16" w:rsidP="00CE1B16">
      <w:pPr>
        <w:spacing w:after="0" w:line="240" w:lineRule="auto"/>
        <w:rPr>
          <w:rFonts w:ascii="Times New Roman" w:hAnsi="Times New Roman"/>
        </w:rPr>
      </w:pPr>
    </w:p>
    <w:p w:rsidR="00950E65" w:rsidRPr="00586292" w:rsidRDefault="00950E65" w:rsidP="00950E65">
      <w:pPr>
        <w:tabs>
          <w:tab w:val="left" w:pos="6570"/>
        </w:tabs>
        <w:ind w:right="72"/>
        <w:rPr>
          <w:rFonts w:ascii="Times New Roman" w:hAnsi="Times New Roman"/>
        </w:rPr>
      </w:pPr>
      <w:r w:rsidRPr="00586292">
        <w:rPr>
          <w:rFonts w:ascii="Times New Roman" w:hAnsi="Times New Roman"/>
        </w:rPr>
        <w:t>Description of device type (including model, quantities, device ID assigned by the applicant and physical location):</w:t>
      </w:r>
    </w:p>
    <w:p w:rsidR="00950E65" w:rsidRPr="00586292" w:rsidRDefault="00950E65" w:rsidP="00950E65">
      <w:pPr>
        <w:spacing w:after="0" w:line="240" w:lineRule="auto"/>
        <w:rPr>
          <w:rFonts w:ascii="Times New Roman" w:hAnsi="Times New Roman"/>
        </w:rPr>
      </w:pPr>
      <w:r w:rsidRPr="00586292">
        <w:rPr>
          <w:rFonts w:ascii="Times New Roman" w:hAnsi="Times New Roman"/>
        </w:rPr>
        <w:fldChar w:fldCharType="begin">
          <w:ffData>
            <w:name w:val=""/>
            <w:enabled/>
            <w:calcOnExit w:val="0"/>
            <w:textInput/>
          </w:ffData>
        </w:fldChar>
      </w:r>
      <w:r w:rsidRPr="00586292">
        <w:rPr>
          <w:rFonts w:ascii="Times New Roman" w:hAnsi="Times New Roman"/>
        </w:rPr>
        <w:instrText xml:space="preserve"> FORMTEXT </w:instrText>
      </w:r>
      <w:r w:rsidRPr="00586292">
        <w:rPr>
          <w:rFonts w:ascii="Times New Roman" w:hAnsi="Times New Roman"/>
        </w:rPr>
      </w:r>
      <w:r w:rsidRPr="00586292">
        <w:rPr>
          <w:rFonts w:ascii="Times New Roman" w:hAnsi="Times New Roman"/>
        </w:rPr>
        <w:fldChar w:fldCharType="separate"/>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rPr>
        <w:fldChar w:fldCharType="end"/>
      </w:r>
    </w:p>
    <w:p w:rsidR="00950E65" w:rsidRPr="00586292" w:rsidRDefault="00950E65" w:rsidP="00CE1B16">
      <w:pPr>
        <w:spacing w:after="0" w:line="240" w:lineRule="auto"/>
        <w:rPr>
          <w:rFonts w:ascii="Times New Roman" w:hAnsi="Times New Roman"/>
        </w:rPr>
      </w:pPr>
    </w:p>
    <w:p w:rsidR="00B900AA" w:rsidRPr="00586292" w:rsidRDefault="00950E65" w:rsidP="00CE1B16">
      <w:pPr>
        <w:spacing w:after="0" w:line="240" w:lineRule="auto"/>
        <w:rPr>
          <w:rFonts w:ascii="Times New Roman" w:hAnsi="Times New Roman"/>
        </w:rPr>
      </w:pPr>
      <w:r w:rsidRPr="00586292">
        <w:rPr>
          <w:rFonts w:ascii="Times New Roman" w:hAnsi="Times New Roman"/>
        </w:rPr>
        <w:t>Actual or estimated date in which device</w:t>
      </w:r>
      <w:r w:rsidR="00B900AA" w:rsidRPr="00586292">
        <w:rPr>
          <w:rFonts w:ascii="Times New Roman" w:hAnsi="Times New Roman"/>
        </w:rPr>
        <w:t>(</w:t>
      </w:r>
      <w:r w:rsidRPr="00586292">
        <w:rPr>
          <w:rFonts w:ascii="Times New Roman" w:hAnsi="Times New Roman"/>
        </w:rPr>
        <w:t>s</w:t>
      </w:r>
      <w:r w:rsidR="00B900AA" w:rsidRPr="00586292">
        <w:rPr>
          <w:rFonts w:ascii="Times New Roman" w:hAnsi="Times New Roman"/>
        </w:rPr>
        <w:t>) is</w:t>
      </w:r>
      <w:r w:rsidR="002C14BC" w:rsidRPr="00586292">
        <w:rPr>
          <w:rFonts w:ascii="Times New Roman" w:hAnsi="Times New Roman"/>
        </w:rPr>
        <w:t xml:space="preserve"> </w:t>
      </w:r>
      <w:r w:rsidR="00B900AA" w:rsidRPr="00586292">
        <w:rPr>
          <w:rFonts w:ascii="Times New Roman" w:hAnsi="Times New Roman"/>
        </w:rPr>
        <w:t>(are) placed into production</w:t>
      </w:r>
    </w:p>
    <w:p w:rsidR="00B900AA" w:rsidRPr="00586292" w:rsidRDefault="00B900AA" w:rsidP="00B900AA">
      <w:pPr>
        <w:spacing w:after="0" w:line="240" w:lineRule="auto"/>
        <w:rPr>
          <w:rFonts w:ascii="Times New Roman" w:hAnsi="Times New Roman"/>
        </w:rPr>
      </w:pPr>
      <w:r w:rsidRPr="00586292">
        <w:rPr>
          <w:rFonts w:ascii="Times New Roman" w:hAnsi="Times New Roman"/>
        </w:rPr>
        <w:fldChar w:fldCharType="begin">
          <w:ffData>
            <w:name w:val=""/>
            <w:enabled/>
            <w:calcOnExit w:val="0"/>
            <w:textInput/>
          </w:ffData>
        </w:fldChar>
      </w:r>
      <w:r w:rsidRPr="00586292">
        <w:rPr>
          <w:rFonts w:ascii="Times New Roman" w:hAnsi="Times New Roman"/>
        </w:rPr>
        <w:instrText xml:space="preserve"> FORMTEXT </w:instrText>
      </w:r>
      <w:r w:rsidRPr="00586292">
        <w:rPr>
          <w:rFonts w:ascii="Times New Roman" w:hAnsi="Times New Roman"/>
        </w:rPr>
      </w:r>
      <w:r w:rsidRPr="00586292">
        <w:rPr>
          <w:rFonts w:ascii="Times New Roman" w:hAnsi="Times New Roman"/>
        </w:rPr>
        <w:fldChar w:fldCharType="separate"/>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rPr>
        <w:fldChar w:fldCharType="end"/>
      </w:r>
    </w:p>
    <w:p w:rsidR="00745DDC" w:rsidRPr="00586292" w:rsidRDefault="00745DDC" w:rsidP="00B900AA">
      <w:pPr>
        <w:spacing w:after="0" w:line="240" w:lineRule="auto"/>
        <w:rPr>
          <w:rFonts w:ascii="Times New Roman" w:hAnsi="Times New Roman"/>
        </w:rPr>
      </w:pPr>
    </w:p>
    <w:p w:rsidR="003B52D1" w:rsidRDefault="003B52D1" w:rsidP="003B52D1">
      <w:pPr>
        <w:spacing w:after="0" w:line="720" w:lineRule="auto"/>
        <w:rPr>
          <w:rFonts w:ascii="Times New Roman" w:hAnsi="Times New Roman"/>
        </w:rPr>
      </w:pPr>
    </w:p>
    <w:p w:rsidR="00B900AA" w:rsidRPr="00586292" w:rsidRDefault="00745DDC" w:rsidP="00CE1B16">
      <w:pPr>
        <w:spacing w:after="0" w:line="240" w:lineRule="auto"/>
        <w:rPr>
          <w:rFonts w:ascii="Times New Roman" w:hAnsi="Times New Roman"/>
        </w:rPr>
      </w:pPr>
      <w:r w:rsidRPr="00586292">
        <w:rPr>
          <w:rFonts w:ascii="Times New Roman" w:hAnsi="Times New Roman"/>
        </w:rPr>
        <w:lastRenderedPageBreak/>
        <w:t>What is the basis for the TFE Request/MCR?  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40" w:firstRow="0" w:lastRow="1" w:firstColumn="0" w:lastColumn="0" w:noHBand="0" w:noVBand="0"/>
        <w:tblCaption w:val="COMPLETE AND SUBMIT THE FOLLOWING INFORMATION:"/>
      </w:tblPr>
      <w:tblGrid>
        <w:gridCol w:w="5040"/>
        <w:gridCol w:w="5040"/>
      </w:tblGrid>
      <w:tr w:rsidR="00CE1B16" w:rsidRPr="00586292" w:rsidTr="00586292">
        <w:trPr>
          <w:trHeight w:val="432"/>
          <w:tblHeader/>
        </w:trPr>
        <w:tc>
          <w:tcPr>
            <w:tcW w:w="504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Not technically possible</w:t>
            </w:r>
          </w:p>
        </w:tc>
        <w:tc>
          <w:tcPr>
            <w:tcW w:w="504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Cannot achieve by compliance date</w:t>
            </w:r>
          </w:p>
        </w:tc>
      </w:tr>
      <w:tr w:rsidR="00CE1B16" w:rsidRPr="00586292" w:rsidTr="00586292">
        <w:trPr>
          <w:trHeight w:val="432"/>
        </w:trPr>
        <w:tc>
          <w:tcPr>
            <w:tcW w:w="504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Operationally infeasible</w:t>
            </w:r>
          </w:p>
        </w:tc>
        <w:tc>
          <w:tcPr>
            <w:tcW w:w="504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Unacceptable safety risks</w:t>
            </w:r>
          </w:p>
        </w:tc>
      </w:tr>
      <w:tr w:rsidR="00CE1B16" w:rsidRPr="00586292" w:rsidTr="00586292">
        <w:trPr>
          <w:trHeight w:val="432"/>
        </w:trPr>
        <w:tc>
          <w:tcPr>
            <w:tcW w:w="504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Precluded by technical limitations</w:t>
            </w:r>
          </w:p>
        </w:tc>
        <w:tc>
          <w:tcPr>
            <w:tcW w:w="5040" w:type="dxa"/>
          </w:tcPr>
          <w:p w:rsidR="00CE1B16" w:rsidRPr="00586292" w:rsidRDefault="006D21C9" w:rsidP="00636AAD">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Conflicts with other statutory or regulatory r</w:t>
            </w:r>
            <w:r w:rsidR="00636AAD" w:rsidRPr="00586292">
              <w:rPr>
                <w:lang w:val="en-CA"/>
              </w:rPr>
              <w:t>equire</w:t>
            </w:r>
            <w:r w:rsidR="00CE1B16" w:rsidRPr="00586292">
              <w:rPr>
                <w:lang w:val="en-CA"/>
              </w:rPr>
              <w:t>m</w:t>
            </w:r>
            <w:r w:rsidR="00636AAD" w:rsidRPr="00586292">
              <w:rPr>
                <w:lang w:val="en-CA"/>
              </w:rPr>
              <w:t>en</w:t>
            </w:r>
            <w:r w:rsidR="00CE1B16" w:rsidRPr="00586292">
              <w:rPr>
                <w:lang w:val="en-CA"/>
              </w:rPr>
              <w:t>t</w:t>
            </w:r>
          </w:p>
        </w:tc>
      </w:tr>
      <w:tr w:rsidR="00CE1B16" w:rsidRPr="00586292" w:rsidTr="00586292">
        <w:trPr>
          <w:trHeight w:val="432"/>
        </w:trPr>
        <w:tc>
          <w:tcPr>
            <w:tcW w:w="504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Adverse effect on BES reliability</w:t>
            </w:r>
          </w:p>
        </w:tc>
        <w:tc>
          <w:tcPr>
            <w:tcW w:w="504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Excessive cost that exceeds reliability benefit</w:t>
            </w:r>
          </w:p>
        </w:tc>
      </w:tr>
    </w:tbl>
    <w:p w:rsidR="00CE1B16" w:rsidRPr="00586292" w:rsidRDefault="00CE1B16" w:rsidP="00CE1B16">
      <w:pPr>
        <w:spacing w:after="0" w:line="240" w:lineRule="auto"/>
        <w:rPr>
          <w:rFonts w:ascii="Times New Roman" w:hAnsi="Times New Roman"/>
        </w:rPr>
      </w:pPr>
    </w:p>
    <w:p w:rsidR="00CE1B16" w:rsidRPr="00586292" w:rsidRDefault="00CE1B16" w:rsidP="00CE1B16">
      <w:pPr>
        <w:pStyle w:val="TableText"/>
        <w:tabs>
          <w:tab w:val="left" w:pos="5166"/>
        </w:tabs>
        <w:rPr>
          <w:lang w:val="en-CA"/>
        </w:rPr>
      </w:pPr>
      <w:r w:rsidRPr="00586292">
        <w:rPr>
          <w:lang w:val="en-CA"/>
        </w:rPr>
        <w:t xml:space="preserve">Provide </w:t>
      </w:r>
      <w:r w:rsidR="00950E65" w:rsidRPr="00586292">
        <w:rPr>
          <w:lang w:val="en-CA"/>
        </w:rPr>
        <w:t>an explanation of</w:t>
      </w:r>
      <w:r w:rsidRPr="00586292">
        <w:rPr>
          <w:lang w:val="en-CA"/>
        </w:rPr>
        <w:t xml:space="preserve"> why the Responsible Entity cannot achieve Strict Compliance with the Applicable Requirement:</w:t>
      </w:r>
    </w:p>
    <w:p w:rsidR="00CE1B16" w:rsidRPr="00586292" w:rsidRDefault="006D21C9" w:rsidP="00CE1B16">
      <w:pPr>
        <w:spacing w:after="0" w:line="240" w:lineRule="auto"/>
        <w:rPr>
          <w:rFonts w:ascii="Times New Roman" w:hAnsi="Times New Roman"/>
        </w:rPr>
      </w:pPr>
      <w:r w:rsidRPr="00586292">
        <w:rPr>
          <w:rFonts w:ascii="Times New Roman" w:hAnsi="Times New Roman"/>
        </w:rPr>
        <w:fldChar w:fldCharType="begin">
          <w:ffData>
            <w:name w:val=""/>
            <w:enabled/>
            <w:calcOnExit w:val="0"/>
            <w:textInput/>
          </w:ffData>
        </w:fldChar>
      </w:r>
      <w:r w:rsidR="00CE1B16" w:rsidRPr="00586292">
        <w:rPr>
          <w:rFonts w:ascii="Times New Roman" w:hAnsi="Times New Roman"/>
        </w:rPr>
        <w:instrText xml:space="preserve"> FORMTEXT </w:instrText>
      </w:r>
      <w:r w:rsidRPr="00586292">
        <w:rPr>
          <w:rFonts w:ascii="Times New Roman" w:hAnsi="Times New Roman"/>
        </w:rPr>
      </w:r>
      <w:r w:rsidRPr="00586292">
        <w:rPr>
          <w:rFonts w:ascii="Times New Roman" w:hAnsi="Times New Roman"/>
        </w:rPr>
        <w:fldChar w:fldCharType="separate"/>
      </w:r>
      <w:r w:rsidR="00CE1B16" w:rsidRPr="00586292">
        <w:rPr>
          <w:rFonts w:ascii="Times New Roman" w:hAnsi="Times New Roman"/>
          <w:noProof/>
        </w:rPr>
        <w:t> </w:t>
      </w:r>
      <w:r w:rsidR="00CE1B16" w:rsidRPr="00586292">
        <w:rPr>
          <w:rFonts w:ascii="Times New Roman" w:hAnsi="Times New Roman"/>
          <w:noProof/>
        </w:rPr>
        <w:t> </w:t>
      </w:r>
      <w:r w:rsidR="00CE1B16" w:rsidRPr="00586292">
        <w:rPr>
          <w:rFonts w:ascii="Times New Roman" w:hAnsi="Times New Roman"/>
          <w:noProof/>
        </w:rPr>
        <w:t> </w:t>
      </w:r>
      <w:r w:rsidR="00CE1B16" w:rsidRPr="00586292">
        <w:rPr>
          <w:rFonts w:ascii="Times New Roman" w:hAnsi="Times New Roman"/>
          <w:noProof/>
        </w:rPr>
        <w:t> </w:t>
      </w:r>
      <w:r w:rsidR="00CE1B16" w:rsidRPr="00586292">
        <w:rPr>
          <w:rFonts w:ascii="Times New Roman" w:hAnsi="Times New Roman"/>
          <w:noProof/>
        </w:rPr>
        <w:t> </w:t>
      </w:r>
      <w:r w:rsidRPr="00586292">
        <w:rPr>
          <w:rFonts w:ascii="Times New Roman" w:hAnsi="Times New Roman"/>
        </w:rPr>
        <w:fldChar w:fldCharType="end"/>
      </w:r>
    </w:p>
    <w:p w:rsidR="00745DDC" w:rsidRPr="00586292" w:rsidRDefault="00745DDC" w:rsidP="00CE1B16">
      <w:pPr>
        <w:spacing w:after="0" w:line="240" w:lineRule="auto"/>
        <w:rPr>
          <w:rFonts w:ascii="Times New Roman" w:hAnsi="Times New Roman"/>
        </w:rPr>
      </w:pPr>
    </w:p>
    <w:p w:rsidR="00CE1B16" w:rsidRPr="00586292" w:rsidRDefault="00745DDC" w:rsidP="00CE1B16">
      <w:pPr>
        <w:spacing w:after="0" w:line="240" w:lineRule="auto"/>
        <w:rPr>
          <w:rFonts w:ascii="Times New Roman" w:hAnsi="Times New Roman"/>
        </w:rPr>
      </w:pPr>
      <w:r w:rsidRPr="00586292">
        <w:rPr>
          <w:rFonts w:ascii="Times New Roman" w:hAnsi="Times New Roman"/>
        </w:rPr>
        <w:t>What is the estimated impact on reliable operation of the Bulk Electric System if the compensating and mitigating measures for the covered asset(s) are not sufficient and cyber security is compromised?   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40" w:firstRow="0" w:lastRow="1" w:firstColumn="0" w:lastColumn="0" w:noHBand="0" w:noVBand="0"/>
        <w:tblCaption w:val="COMPLETE AND SUBMIT THE FOLLOWING INFORMATION:"/>
      </w:tblPr>
      <w:tblGrid>
        <w:gridCol w:w="3360"/>
        <w:gridCol w:w="3360"/>
        <w:gridCol w:w="3360"/>
      </w:tblGrid>
      <w:tr w:rsidR="00CE1B16" w:rsidRPr="00586292" w:rsidTr="00586292">
        <w:trPr>
          <w:trHeight w:val="432"/>
          <w:tblHeader/>
        </w:trPr>
        <w:tc>
          <w:tcPr>
            <w:tcW w:w="336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Minimal Impact</w:t>
            </w:r>
          </w:p>
        </w:tc>
        <w:bookmarkStart w:id="5" w:name="OLE_LINK1"/>
        <w:tc>
          <w:tcPr>
            <w:tcW w:w="336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Moderate Impact</w:t>
            </w:r>
            <w:bookmarkEnd w:id="5"/>
          </w:p>
        </w:tc>
        <w:tc>
          <w:tcPr>
            <w:tcW w:w="3360" w:type="dxa"/>
          </w:tcPr>
          <w:p w:rsidR="00CE1B16" w:rsidRPr="00586292" w:rsidRDefault="006D21C9" w:rsidP="00EA3B83">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w:t>
            </w:r>
            <w:r w:rsidR="00EA3B83" w:rsidRPr="00586292">
              <w:rPr>
                <w:lang w:val="en-CA"/>
              </w:rPr>
              <w:t>Severe Impact</w:t>
            </w:r>
          </w:p>
        </w:tc>
      </w:tr>
    </w:tbl>
    <w:p w:rsidR="00CE1B16" w:rsidRPr="00586292" w:rsidRDefault="00CE1B16" w:rsidP="00CE1B16">
      <w:pPr>
        <w:pStyle w:val="TableText"/>
        <w:tabs>
          <w:tab w:val="left" w:pos="5166"/>
        </w:tabs>
        <w:spacing w:before="0" w:after="0"/>
      </w:pPr>
    </w:p>
    <w:p w:rsidR="00B900AA" w:rsidRPr="00586292" w:rsidRDefault="00B900AA" w:rsidP="00CE1B16">
      <w:pPr>
        <w:pStyle w:val="TableText"/>
        <w:tabs>
          <w:tab w:val="left" w:pos="5166"/>
        </w:tabs>
        <w:spacing w:before="0" w:after="0"/>
        <w:rPr>
          <w:szCs w:val="22"/>
        </w:rPr>
      </w:pPr>
      <w:r w:rsidRPr="00586292">
        <w:t xml:space="preserve">Provide a brief summary of the </w:t>
      </w:r>
      <w:r w:rsidRPr="00586292">
        <w:rPr>
          <w:szCs w:val="22"/>
        </w:rPr>
        <w:t xml:space="preserve">assessment of impact on </w:t>
      </w:r>
      <w:r w:rsidR="0039074A" w:rsidRPr="00586292">
        <w:rPr>
          <w:szCs w:val="22"/>
        </w:rPr>
        <w:t>B</w:t>
      </w:r>
      <w:r w:rsidRPr="00586292">
        <w:rPr>
          <w:szCs w:val="22"/>
        </w:rPr>
        <w:t xml:space="preserve">ulk </w:t>
      </w:r>
      <w:r w:rsidR="0039074A" w:rsidRPr="00586292">
        <w:rPr>
          <w:szCs w:val="22"/>
        </w:rPr>
        <w:t>E</w:t>
      </w:r>
      <w:r w:rsidRPr="00586292">
        <w:rPr>
          <w:szCs w:val="22"/>
        </w:rPr>
        <w:t xml:space="preserve">lectric </w:t>
      </w:r>
      <w:r w:rsidR="0039074A" w:rsidRPr="00586292">
        <w:rPr>
          <w:szCs w:val="22"/>
        </w:rPr>
        <w:t>S</w:t>
      </w:r>
      <w:r w:rsidRPr="00586292">
        <w:rPr>
          <w:szCs w:val="22"/>
        </w:rPr>
        <w:t>ystem if proposed compensating and/or mitigating measures are insufficient or unsuccessful:</w:t>
      </w:r>
    </w:p>
    <w:p w:rsidR="00B900AA" w:rsidRPr="00586292" w:rsidRDefault="00B900AA" w:rsidP="00CE1B16">
      <w:pPr>
        <w:pStyle w:val="TableText"/>
        <w:tabs>
          <w:tab w:val="left" w:pos="5166"/>
        </w:tabs>
        <w:spacing w:before="0" w:after="0"/>
      </w:pPr>
    </w:p>
    <w:p w:rsidR="00B900AA" w:rsidRPr="00586292" w:rsidRDefault="00B900AA" w:rsidP="00B900AA">
      <w:pPr>
        <w:spacing w:after="0" w:line="240" w:lineRule="auto"/>
        <w:rPr>
          <w:rFonts w:ascii="Times New Roman" w:hAnsi="Times New Roman"/>
        </w:rPr>
      </w:pPr>
      <w:r w:rsidRPr="00586292">
        <w:rPr>
          <w:rFonts w:ascii="Times New Roman" w:hAnsi="Times New Roman"/>
        </w:rPr>
        <w:fldChar w:fldCharType="begin">
          <w:ffData>
            <w:name w:val=""/>
            <w:enabled/>
            <w:calcOnExit w:val="0"/>
            <w:textInput/>
          </w:ffData>
        </w:fldChar>
      </w:r>
      <w:r w:rsidRPr="00586292">
        <w:rPr>
          <w:rFonts w:ascii="Times New Roman" w:hAnsi="Times New Roman"/>
        </w:rPr>
        <w:instrText xml:space="preserve"> FORMTEXT </w:instrText>
      </w:r>
      <w:r w:rsidRPr="00586292">
        <w:rPr>
          <w:rFonts w:ascii="Times New Roman" w:hAnsi="Times New Roman"/>
        </w:rPr>
      </w:r>
      <w:r w:rsidRPr="00586292">
        <w:rPr>
          <w:rFonts w:ascii="Times New Roman" w:hAnsi="Times New Roman"/>
        </w:rPr>
        <w:fldChar w:fldCharType="separate"/>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rPr>
        <w:fldChar w:fldCharType="end"/>
      </w:r>
    </w:p>
    <w:p w:rsidR="00B900AA" w:rsidRPr="00586292" w:rsidRDefault="00B900AA" w:rsidP="00CE1B16">
      <w:pPr>
        <w:pStyle w:val="TableText"/>
        <w:tabs>
          <w:tab w:val="left" w:pos="5166"/>
        </w:tabs>
        <w:spacing w:before="0" w:after="0"/>
      </w:pPr>
    </w:p>
    <w:p w:rsidR="00CE1B16" w:rsidRPr="00586292" w:rsidRDefault="00CE1B16" w:rsidP="00CE1B16">
      <w:pPr>
        <w:pStyle w:val="TableText"/>
        <w:tabs>
          <w:tab w:val="left" w:pos="5166"/>
        </w:tabs>
      </w:pPr>
      <w:r w:rsidRPr="00586292">
        <w:t xml:space="preserve">Provide a </w:t>
      </w:r>
      <w:r w:rsidR="00B900AA" w:rsidRPr="00586292">
        <w:t>description</w:t>
      </w:r>
      <w:r w:rsidRPr="00586292">
        <w:t xml:space="preserve"> of the compensating and/or mitigating measures that are planned or have been implemented</w:t>
      </w:r>
      <w:r w:rsidR="00B900AA" w:rsidRPr="00586292">
        <w:t xml:space="preserve"> </w:t>
      </w:r>
      <w:r w:rsidR="00B900AA" w:rsidRPr="00586292">
        <w:rPr>
          <w:szCs w:val="22"/>
        </w:rPr>
        <w:t>to achieve strict compliance with Applicable Requirement(s)</w:t>
      </w:r>
      <w:r w:rsidRPr="00586292">
        <w:t>:</w:t>
      </w:r>
    </w:p>
    <w:p w:rsidR="00CE1B16" w:rsidRDefault="006D21C9" w:rsidP="00CE1B16">
      <w:pPr>
        <w:pStyle w:val="TableText"/>
        <w:tabs>
          <w:tab w:val="left" w:pos="5166"/>
        </w:tabs>
        <w:spacing w:before="0" w:after="0"/>
      </w:pPr>
      <w:r w:rsidRPr="00586292">
        <w:fldChar w:fldCharType="begin">
          <w:ffData>
            <w:name w:val=""/>
            <w:enabled/>
            <w:calcOnExit w:val="0"/>
            <w:textInput/>
          </w:ffData>
        </w:fldChar>
      </w:r>
      <w:r w:rsidR="00CE1B16" w:rsidRPr="00586292">
        <w:instrText xml:space="preserve"> FORMTEXT </w:instrText>
      </w:r>
      <w:r w:rsidRPr="00586292">
        <w:fldChar w:fldCharType="separate"/>
      </w:r>
      <w:r w:rsidR="00CE1B16" w:rsidRPr="00586292">
        <w:rPr>
          <w:noProof/>
        </w:rPr>
        <w:t> </w:t>
      </w:r>
      <w:r w:rsidR="00CE1B16" w:rsidRPr="00586292">
        <w:rPr>
          <w:noProof/>
        </w:rPr>
        <w:t> </w:t>
      </w:r>
      <w:r w:rsidR="00CE1B16" w:rsidRPr="00586292">
        <w:rPr>
          <w:noProof/>
        </w:rPr>
        <w:t> </w:t>
      </w:r>
      <w:r w:rsidR="00CE1B16" w:rsidRPr="00586292">
        <w:rPr>
          <w:noProof/>
        </w:rPr>
        <w:t> </w:t>
      </w:r>
      <w:r w:rsidR="00CE1B16" w:rsidRPr="00586292">
        <w:rPr>
          <w:noProof/>
        </w:rPr>
        <w:t> </w:t>
      </w:r>
      <w:r w:rsidRPr="00586292">
        <w:fldChar w:fldCharType="end"/>
      </w:r>
    </w:p>
    <w:p w:rsidR="005D351D" w:rsidRDefault="005D351D" w:rsidP="00CE1B16">
      <w:pPr>
        <w:pStyle w:val="TableText"/>
        <w:tabs>
          <w:tab w:val="left" w:pos="5166"/>
        </w:tabs>
        <w:spacing w:before="0" w:after="0"/>
      </w:pPr>
    </w:p>
    <w:p w:rsidR="005D351D" w:rsidRPr="00586292" w:rsidRDefault="005D351D" w:rsidP="005D351D">
      <w:pPr>
        <w:pStyle w:val="TableText"/>
        <w:tabs>
          <w:tab w:val="left" w:pos="4932"/>
        </w:tabs>
        <w:rPr>
          <w:lang w:val="en-CA"/>
        </w:rPr>
      </w:pPr>
      <w:r w:rsidRPr="00586292">
        <w:t>Have the compensating and/or mitigating measures been fully implemented?</w:t>
      </w:r>
    </w:p>
    <w:p w:rsidR="005D351D" w:rsidRDefault="005D351D" w:rsidP="005D351D">
      <w:pPr>
        <w:pStyle w:val="TableText"/>
        <w:tabs>
          <w:tab w:val="left" w:pos="5166"/>
        </w:tabs>
        <w:spacing w:before="0" w:after="0"/>
        <w:rPr>
          <w:lang w:val="en-CA"/>
        </w:rPr>
      </w:pPr>
      <w:r w:rsidRPr="00586292">
        <w:rPr>
          <w:lang w:val="en-CA"/>
        </w:rPr>
        <w:t xml:space="preserve">Yes  </w:t>
      </w: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Pr>
          <w:lang w:val="en-CA"/>
        </w:rPr>
        <w:t xml:space="preserve">   </w:t>
      </w:r>
      <w:r w:rsidRPr="00586292">
        <w:rPr>
          <w:lang w:val="en-CA"/>
        </w:rPr>
        <w:t xml:space="preserve">No  </w:t>
      </w: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p>
    <w:p w:rsidR="005D351D" w:rsidRPr="00586292" w:rsidRDefault="005D351D" w:rsidP="005D351D">
      <w:pPr>
        <w:pStyle w:val="TableText"/>
        <w:tabs>
          <w:tab w:val="left" w:pos="5166"/>
        </w:tabs>
        <w:spacing w:before="0" w:after="0"/>
      </w:pPr>
    </w:p>
    <w:p w:rsidR="005D351D" w:rsidRPr="00586292" w:rsidRDefault="005D351D" w:rsidP="005D351D">
      <w:pPr>
        <w:pStyle w:val="TableText"/>
        <w:tabs>
          <w:tab w:val="left" w:pos="5166"/>
        </w:tabs>
      </w:pPr>
      <w:r w:rsidRPr="00586292">
        <w:t>If Yes, what is the actual completion date for implementing all necessary compensating and/or mitigating measures?</w:t>
      </w:r>
    </w:p>
    <w:p w:rsidR="00CE1B16" w:rsidRDefault="005D351D" w:rsidP="005D351D">
      <w:pPr>
        <w:pStyle w:val="TableText"/>
        <w:tabs>
          <w:tab w:val="left" w:pos="5166"/>
        </w:tabs>
        <w:spacing w:before="0" w:after="0"/>
      </w:pPr>
      <w:r w:rsidRPr="00586292">
        <w:fldChar w:fldCharType="begin">
          <w:ffData>
            <w:name w:val=""/>
            <w:enabled/>
            <w:calcOnExit w:val="0"/>
            <w:textInput/>
          </w:ffData>
        </w:fldChar>
      </w:r>
      <w:r w:rsidRPr="00586292">
        <w:instrText xml:space="preserve"> FORMTEXT </w:instrText>
      </w:r>
      <w:r w:rsidRPr="00586292">
        <w:fldChar w:fldCharType="separate"/>
      </w:r>
      <w:r w:rsidRPr="00586292">
        <w:rPr>
          <w:noProof/>
        </w:rPr>
        <w:t> </w:t>
      </w:r>
      <w:r w:rsidRPr="00586292">
        <w:rPr>
          <w:noProof/>
        </w:rPr>
        <w:t> </w:t>
      </w:r>
      <w:r w:rsidRPr="00586292">
        <w:rPr>
          <w:noProof/>
        </w:rPr>
        <w:t> </w:t>
      </w:r>
      <w:r w:rsidRPr="00586292">
        <w:rPr>
          <w:noProof/>
        </w:rPr>
        <w:t> </w:t>
      </w:r>
      <w:r w:rsidRPr="00586292">
        <w:rPr>
          <w:noProof/>
        </w:rPr>
        <w:t> </w:t>
      </w:r>
      <w:r w:rsidRPr="00586292">
        <w:fldChar w:fldCharType="end"/>
      </w:r>
    </w:p>
    <w:p w:rsidR="005D351D" w:rsidRPr="00586292" w:rsidRDefault="005D351D" w:rsidP="005D351D">
      <w:pPr>
        <w:pStyle w:val="TableText"/>
        <w:tabs>
          <w:tab w:val="left" w:pos="5166"/>
        </w:tabs>
      </w:pPr>
      <w:r w:rsidRPr="00586292">
        <w:t>If No, what is the proposed schedule for implementing all necessary compensating and/or mitigating measures?</w:t>
      </w:r>
    </w:p>
    <w:p w:rsidR="005D351D" w:rsidRPr="00586292" w:rsidRDefault="005D351D" w:rsidP="005D351D">
      <w:pPr>
        <w:pStyle w:val="TableText"/>
        <w:tabs>
          <w:tab w:val="left" w:pos="5166"/>
        </w:tabs>
        <w:spacing w:before="0" w:after="0"/>
      </w:pPr>
      <w:r w:rsidRPr="00586292">
        <w:fldChar w:fldCharType="begin">
          <w:ffData>
            <w:name w:val=""/>
            <w:enabled/>
            <w:calcOnExit w:val="0"/>
            <w:textInput/>
          </w:ffData>
        </w:fldChar>
      </w:r>
      <w:r w:rsidRPr="00586292">
        <w:instrText xml:space="preserve"> FORMTEXT </w:instrText>
      </w:r>
      <w:r w:rsidRPr="00586292">
        <w:fldChar w:fldCharType="separate"/>
      </w:r>
      <w:r w:rsidRPr="00586292">
        <w:rPr>
          <w:noProof/>
        </w:rPr>
        <w:t> </w:t>
      </w:r>
      <w:r w:rsidRPr="00586292">
        <w:rPr>
          <w:noProof/>
        </w:rPr>
        <w:t> </w:t>
      </w:r>
      <w:r w:rsidRPr="00586292">
        <w:rPr>
          <w:noProof/>
        </w:rPr>
        <w:t> </w:t>
      </w:r>
      <w:r w:rsidRPr="00586292">
        <w:rPr>
          <w:noProof/>
        </w:rPr>
        <w:t> </w:t>
      </w:r>
      <w:r w:rsidRPr="00586292">
        <w:rPr>
          <w:noProof/>
        </w:rPr>
        <w:t> </w:t>
      </w:r>
      <w:r w:rsidRPr="00586292">
        <w:fldChar w:fldCharType="end"/>
      </w:r>
    </w:p>
    <w:p w:rsidR="005D351D" w:rsidRDefault="005D351D">
      <w:pPr>
        <w:rPr>
          <w:rFonts w:ascii="Times New Roman" w:hAnsi="Times New Roman"/>
        </w:rPr>
      </w:pPr>
    </w:p>
    <w:p w:rsidR="005D351D" w:rsidRPr="00586292" w:rsidRDefault="005D351D" w:rsidP="005D351D">
      <w:pPr>
        <w:pStyle w:val="TableText"/>
        <w:tabs>
          <w:tab w:val="left" w:pos="5166"/>
        </w:tabs>
        <w:rPr>
          <w:lang w:val="en-CA"/>
        </w:rPr>
      </w:pPr>
      <w:r w:rsidRPr="00586292">
        <w:t>Is there a proposed plan and time schedule for terminating the TFE and achieving Strict Compliance with the Applicable Requirement?</w:t>
      </w:r>
    </w:p>
    <w:p w:rsidR="005D351D" w:rsidRDefault="005D351D" w:rsidP="005D351D">
      <w:pPr>
        <w:rPr>
          <w:rFonts w:ascii="Times New Roman" w:hAnsi="Times New Roman"/>
        </w:rPr>
      </w:pPr>
      <w:r w:rsidRPr="005D351D">
        <w:rPr>
          <w:rFonts w:ascii="Times New Roman" w:hAnsi="Times New Roman"/>
        </w:rPr>
        <w:t xml:space="preserve">Yes  </w:t>
      </w:r>
      <w:r w:rsidRPr="005D351D">
        <w:rPr>
          <w:rFonts w:ascii="Times New Roman" w:hAnsi="Times New Roman"/>
        </w:rPr>
        <w:fldChar w:fldCharType="begin">
          <w:ffData>
            <w:name w:val="Check1"/>
            <w:enabled/>
            <w:calcOnExit w:val="0"/>
            <w:checkBox>
              <w:sizeAuto/>
              <w:default w:val="0"/>
            </w:checkBox>
          </w:ffData>
        </w:fldChar>
      </w:r>
      <w:r w:rsidRPr="005D351D">
        <w:rPr>
          <w:rFonts w:ascii="Times New Roman" w:hAnsi="Times New Roman"/>
        </w:rPr>
        <w:instrText xml:space="preserve"> FORMCHECKBOX </w:instrText>
      </w:r>
      <w:r w:rsidR="00013311">
        <w:rPr>
          <w:rFonts w:ascii="Times New Roman" w:hAnsi="Times New Roman"/>
        </w:rPr>
      </w:r>
      <w:r w:rsidR="00013311">
        <w:rPr>
          <w:rFonts w:ascii="Times New Roman" w:hAnsi="Times New Roman"/>
        </w:rPr>
        <w:fldChar w:fldCharType="separate"/>
      </w:r>
      <w:r w:rsidRPr="005D351D">
        <w:rPr>
          <w:rFonts w:ascii="Times New Roman" w:hAnsi="Times New Roman"/>
        </w:rPr>
        <w:fldChar w:fldCharType="end"/>
      </w:r>
      <w:r w:rsidRPr="005D351D">
        <w:rPr>
          <w:rFonts w:ascii="Times New Roman" w:hAnsi="Times New Roman"/>
        </w:rPr>
        <w:t xml:space="preserve">   No  </w:t>
      </w:r>
      <w:r w:rsidRPr="005D351D">
        <w:rPr>
          <w:rFonts w:ascii="Times New Roman" w:hAnsi="Times New Roman"/>
        </w:rPr>
        <w:fldChar w:fldCharType="begin">
          <w:ffData>
            <w:name w:val="Check1"/>
            <w:enabled/>
            <w:calcOnExit w:val="0"/>
            <w:checkBox>
              <w:sizeAuto/>
              <w:default w:val="0"/>
            </w:checkBox>
          </w:ffData>
        </w:fldChar>
      </w:r>
      <w:r w:rsidRPr="005D351D">
        <w:rPr>
          <w:rFonts w:ascii="Times New Roman" w:hAnsi="Times New Roman"/>
        </w:rPr>
        <w:instrText xml:space="preserve"> FORMCHECKBOX </w:instrText>
      </w:r>
      <w:r w:rsidR="00013311">
        <w:rPr>
          <w:rFonts w:ascii="Times New Roman" w:hAnsi="Times New Roman"/>
        </w:rPr>
      </w:r>
      <w:r w:rsidR="00013311">
        <w:rPr>
          <w:rFonts w:ascii="Times New Roman" w:hAnsi="Times New Roman"/>
        </w:rPr>
        <w:fldChar w:fldCharType="separate"/>
      </w:r>
      <w:r w:rsidRPr="005D351D">
        <w:rPr>
          <w:rFonts w:ascii="Times New Roman" w:hAnsi="Times New Roman"/>
        </w:rPr>
        <w:fldChar w:fldCharType="end"/>
      </w:r>
    </w:p>
    <w:p w:rsidR="005D351D" w:rsidRPr="005D351D" w:rsidRDefault="005D351D" w:rsidP="005D351D">
      <w:pPr>
        <w:pStyle w:val="TableText"/>
        <w:tabs>
          <w:tab w:val="left" w:pos="5166"/>
        </w:tabs>
      </w:pPr>
      <w:r w:rsidRPr="005D351D">
        <w:t>If Yes, what is the proposed Expiration Date?</w:t>
      </w:r>
    </w:p>
    <w:p w:rsidR="00081AC8" w:rsidRPr="005D351D" w:rsidRDefault="005D351D" w:rsidP="005D351D">
      <w:pPr>
        <w:rPr>
          <w:rFonts w:ascii="Times New Roman" w:hAnsi="Times New Roman"/>
        </w:rPr>
      </w:pPr>
      <w:r w:rsidRPr="005D351D">
        <w:rPr>
          <w:rFonts w:ascii="Times New Roman" w:hAnsi="Times New Roman"/>
        </w:rPr>
        <w:fldChar w:fldCharType="begin">
          <w:ffData>
            <w:name w:val=""/>
            <w:enabled/>
            <w:calcOnExit w:val="0"/>
            <w:textInput/>
          </w:ffData>
        </w:fldChar>
      </w:r>
      <w:r w:rsidRPr="005D351D">
        <w:rPr>
          <w:rFonts w:ascii="Times New Roman" w:hAnsi="Times New Roman"/>
        </w:rPr>
        <w:instrText xml:space="preserve"> FORMTEXT </w:instrText>
      </w:r>
      <w:r w:rsidRPr="005D351D">
        <w:rPr>
          <w:rFonts w:ascii="Times New Roman" w:hAnsi="Times New Roman"/>
        </w:rPr>
      </w:r>
      <w:r w:rsidRPr="005D351D">
        <w:rPr>
          <w:rFonts w:ascii="Times New Roman" w:hAnsi="Times New Roman"/>
        </w:rPr>
        <w:fldChar w:fldCharType="separate"/>
      </w:r>
      <w:r w:rsidRPr="005D351D">
        <w:rPr>
          <w:rFonts w:ascii="Times New Roman" w:hAnsi="Times New Roman"/>
          <w:noProof/>
        </w:rPr>
        <w:t> </w:t>
      </w:r>
      <w:r w:rsidRPr="005D351D">
        <w:rPr>
          <w:rFonts w:ascii="Times New Roman" w:hAnsi="Times New Roman"/>
          <w:noProof/>
        </w:rPr>
        <w:t> </w:t>
      </w:r>
      <w:r w:rsidRPr="005D351D">
        <w:rPr>
          <w:rFonts w:ascii="Times New Roman" w:hAnsi="Times New Roman"/>
          <w:noProof/>
        </w:rPr>
        <w:t> </w:t>
      </w:r>
      <w:r w:rsidRPr="005D351D">
        <w:rPr>
          <w:rFonts w:ascii="Times New Roman" w:hAnsi="Times New Roman"/>
          <w:noProof/>
        </w:rPr>
        <w:t> </w:t>
      </w:r>
      <w:r w:rsidRPr="005D351D">
        <w:rPr>
          <w:rFonts w:ascii="Times New Roman" w:hAnsi="Times New Roman"/>
          <w:noProof/>
        </w:rPr>
        <w:t> </w:t>
      </w:r>
      <w:r w:rsidRPr="005D351D">
        <w:rPr>
          <w:rFonts w:ascii="Times New Roman" w:hAnsi="Times New Roman"/>
        </w:rPr>
        <w:fldChar w:fldCharType="end"/>
      </w:r>
      <w:r w:rsidR="00081AC8" w:rsidRPr="005D351D">
        <w:rPr>
          <w:rFonts w:ascii="Times New Roman" w:hAnsi="Times New Roman"/>
        </w:rPr>
        <w:br w:type="page"/>
      </w:r>
    </w:p>
    <w:p w:rsidR="00745DDC" w:rsidRPr="00586292" w:rsidRDefault="00745DDC">
      <w:pPr>
        <w:rPr>
          <w:rFonts w:ascii="Times New Roman" w:hAnsi="Times New Roman"/>
        </w:rPr>
      </w:pPr>
      <w:r w:rsidRPr="00586292">
        <w:rPr>
          <w:rFonts w:ascii="Times New Roman" w:hAnsi="Times New Roman"/>
        </w:rPr>
        <w:lastRenderedPageBreak/>
        <w:t>And, what is the plan for terminating the TFE?  Select One.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40" w:firstRow="0" w:lastRow="1" w:firstColumn="0" w:lastColumn="0" w:noHBand="0" w:noVBand="0"/>
        <w:tblCaption w:val="COMPLETE AND SUBMIT THE FOLLOWING INFORMATION:"/>
      </w:tblPr>
      <w:tblGrid>
        <w:gridCol w:w="5580"/>
        <w:gridCol w:w="4500"/>
      </w:tblGrid>
      <w:tr w:rsidR="00CE1B16" w:rsidRPr="00586292" w:rsidTr="005D351D">
        <w:trPr>
          <w:trHeight w:val="432"/>
          <w:tblHeader/>
          <w:jc w:val="center"/>
        </w:trPr>
        <w:tc>
          <w:tcPr>
            <w:tcW w:w="5580" w:type="dxa"/>
          </w:tcPr>
          <w:p w:rsidR="00CE1B16" w:rsidRPr="00586292" w:rsidRDefault="006D21C9" w:rsidP="002761E0">
            <w:pPr>
              <w:pStyle w:val="TableText"/>
              <w:tabs>
                <w:tab w:val="left" w:pos="5166"/>
              </w:tabs>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w:t>
            </w:r>
            <w:r w:rsidR="00CE1B16" w:rsidRPr="00586292">
              <w:t>Replace the equipment/process/location</w:t>
            </w:r>
          </w:p>
        </w:tc>
        <w:tc>
          <w:tcPr>
            <w:tcW w:w="450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w:t>
            </w:r>
            <w:r w:rsidR="00CE1B16" w:rsidRPr="00586292">
              <w:t>Research means to reach strict compliance</w:t>
            </w:r>
          </w:p>
        </w:tc>
      </w:tr>
      <w:tr w:rsidR="00CE1B16" w:rsidRPr="00586292" w:rsidTr="005D351D">
        <w:trPr>
          <w:trHeight w:val="432"/>
          <w:tblHeader/>
          <w:jc w:val="center"/>
        </w:trPr>
        <w:tc>
          <w:tcPr>
            <w:tcW w:w="5580" w:type="dxa"/>
          </w:tcPr>
          <w:p w:rsidR="00CE1B16" w:rsidRPr="00586292" w:rsidRDefault="006D21C9" w:rsidP="002761E0">
            <w:pPr>
              <w:pStyle w:val="TableText"/>
              <w:tabs>
                <w:tab w:val="left" w:pos="5166"/>
              </w:tabs>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w:t>
            </w:r>
            <w:r w:rsidR="00CE1B16" w:rsidRPr="00586292">
              <w:t>Update the equipment/process/location</w:t>
            </w:r>
          </w:p>
        </w:tc>
        <w:tc>
          <w:tcPr>
            <w:tcW w:w="450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Design means to reach strict compliance</w:t>
            </w:r>
          </w:p>
        </w:tc>
      </w:tr>
      <w:tr w:rsidR="00CE1B16" w:rsidRPr="00586292" w:rsidTr="005D351D">
        <w:trPr>
          <w:trHeight w:val="432"/>
          <w:tblHeader/>
          <w:jc w:val="center"/>
        </w:trPr>
        <w:tc>
          <w:tcPr>
            <w:tcW w:w="5580" w:type="dxa"/>
          </w:tcPr>
          <w:p w:rsidR="00CE1B16" w:rsidRPr="00586292" w:rsidRDefault="006D21C9" w:rsidP="002761E0">
            <w:pPr>
              <w:pStyle w:val="TableText"/>
              <w:tabs>
                <w:tab w:val="left" w:pos="5166"/>
              </w:tabs>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w:t>
            </w:r>
            <w:r w:rsidR="00CE1B16" w:rsidRPr="00586292">
              <w:t>Eliminate the need for the equipment/process/location</w:t>
            </w:r>
          </w:p>
        </w:tc>
        <w:tc>
          <w:tcPr>
            <w:tcW w:w="450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Test means to reach strict compliance</w:t>
            </w:r>
          </w:p>
        </w:tc>
      </w:tr>
      <w:tr w:rsidR="00CE1B16" w:rsidRPr="00586292" w:rsidTr="005D351D">
        <w:trPr>
          <w:trHeight w:val="432"/>
          <w:tblHeader/>
          <w:jc w:val="center"/>
        </w:trPr>
        <w:tc>
          <w:tcPr>
            <w:tcW w:w="5580" w:type="dxa"/>
          </w:tcPr>
          <w:p w:rsidR="00CE1B16" w:rsidRPr="00586292" w:rsidRDefault="006D21C9" w:rsidP="002761E0">
            <w:pPr>
              <w:pStyle w:val="TableText"/>
              <w:tabs>
                <w:tab w:val="left" w:pos="5166"/>
              </w:tabs>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Other – Briefly explain below</w:t>
            </w:r>
          </w:p>
        </w:tc>
        <w:tc>
          <w:tcPr>
            <w:tcW w:w="4500" w:type="dxa"/>
          </w:tcPr>
          <w:p w:rsidR="00CE1B16" w:rsidRPr="00586292" w:rsidRDefault="00CE1B16" w:rsidP="002761E0">
            <w:pPr>
              <w:pStyle w:val="TableText"/>
              <w:tabs>
                <w:tab w:val="left" w:pos="5166"/>
              </w:tabs>
              <w:rPr>
                <w:lang w:val="en-CA"/>
              </w:rPr>
            </w:pPr>
          </w:p>
        </w:tc>
      </w:tr>
    </w:tbl>
    <w:p w:rsidR="00CE1B16" w:rsidRPr="00586292" w:rsidRDefault="00CE1B16" w:rsidP="00CE1B16">
      <w:pPr>
        <w:pStyle w:val="TableText"/>
        <w:tabs>
          <w:tab w:val="left" w:pos="5166"/>
        </w:tabs>
        <w:spacing w:before="0" w:after="0"/>
      </w:pPr>
    </w:p>
    <w:p w:rsidR="00CE1B16" w:rsidRPr="00586292" w:rsidRDefault="00CE1B16" w:rsidP="00CE1B16">
      <w:pPr>
        <w:pStyle w:val="TableText"/>
        <w:tabs>
          <w:tab w:val="left" w:pos="5166"/>
        </w:tabs>
      </w:pPr>
      <w:r w:rsidRPr="00586292">
        <w:t>Provide a brief explanation for “Other”:</w:t>
      </w:r>
    </w:p>
    <w:p w:rsidR="00CE1B16" w:rsidRPr="00586292" w:rsidRDefault="006D21C9" w:rsidP="00CE1B16">
      <w:pPr>
        <w:pStyle w:val="TableText"/>
        <w:tabs>
          <w:tab w:val="left" w:pos="5166"/>
        </w:tabs>
        <w:spacing w:before="0" w:after="0"/>
      </w:pPr>
      <w:r w:rsidRPr="00586292">
        <w:fldChar w:fldCharType="begin">
          <w:ffData>
            <w:name w:val=""/>
            <w:enabled/>
            <w:calcOnExit w:val="0"/>
            <w:textInput/>
          </w:ffData>
        </w:fldChar>
      </w:r>
      <w:r w:rsidR="00CE1B16" w:rsidRPr="00586292">
        <w:instrText xml:space="preserve"> FORMTEXT </w:instrText>
      </w:r>
      <w:r w:rsidRPr="00586292">
        <w:fldChar w:fldCharType="separate"/>
      </w:r>
      <w:r w:rsidR="00CE1B16" w:rsidRPr="00586292">
        <w:t> </w:t>
      </w:r>
      <w:r w:rsidR="00CE1B16" w:rsidRPr="00586292">
        <w:t> </w:t>
      </w:r>
      <w:r w:rsidR="00CE1B16" w:rsidRPr="00586292">
        <w:t> </w:t>
      </w:r>
      <w:r w:rsidR="00CE1B16" w:rsidRPr="00586292">
        <w:t> </w:t>
      </w:r>
      <w:r w:rsidR="00CE1B16" w:rsidRPr="00586292">
        <w:t> </w:t>
      </w:r>
      <w:r w:rsidRPr="00586292">
        <w:fldChar w:fldCharType="end"/>
      </w:r>
    </w:p>
    <w:p w:rsidR="00CE1B16" w:rsidRPr="00586292" w:rsidRDefault="00CE1B16" w:rsidP="00CE1B16">
      <w:pPr>
        <w:pStyle w:val="TableText"/>
        <w:tabs>
          <w:tab w:val="left" w:pos="5166"/>
        </w:tabs>
        <w:spacing w:before="0" w:after="0"/>
      </w:pPr>
    </w:p>
    <w:p w:rsidR="00CE1B16" w:rsidRPr="00586292" w:rsidRDefault="00CE1B16" w:rsidP="00CE1B16">
      <w:pPr>
        <w:pStyle w:val="TableText"/>
        <w:tabs>
          <w:tab w:val="left" w:pos="5166"/>
        </w:tabs>
      </w:pPr>
      <w:r w:rsidRPr="00586292">
        <w:t>If No, explain why an open-ended TFE is requested:</w:t>
      </w:r>
    </w:p>
    <w:p w:rsidR="00CE1B16" w:rsidRDefault="006D21C9" w:rsidP="00CE1B16">
      <w:pPr>
        <w:pStyle w:val="TableText"/>
        <w:tabs>
          <w:tab w:val="left" w:pos="5166"/>
        </w:tabs>
        <w:spacing w:before="0" w:after="0"/>
      </w:pPr>
      <w:r w:rsidRPr="00586292">
        <w:fldChar w:fldCharType="begin">
          <w:ffData>
            <w:name w:val=""/>
            <w:enabled/>
            <w:calcOnExit w:val="0"/>
            <w:textInput/>
          </w:ffData>
        </w:fldChar>
      </w:r>
      <w:r w:rsidR="00CE1B16" w:rsidRPr="00586292">
        <w:instrText xml:space="preserve"> FORMTEXT </w:instrText>
      </w:r>
      <w:r w:rsidRPr="00586292">
        <w:fldChar w:fldCharType="separate"/>
      </w:r>
      <w:r w:rsidR="00CE1B16" w:rsidRPr="00586292">
        <w:t> </w:t>
      </w:r>
      <w:r w:rsidR="00CE1B16" w:rsidRPr="00586292">
        <w:t> </w:t>
      </w:r>
      <w:r w:rsidR="00CE1B16" w:rsidRPr="00586292">
        <w:t> </w:t>
      </w:r>
      <w:r w:rsidR="00CE1B16" w:rsidRPr="00586292">
        <w:t> </w:t>
      </w:r>
      <w:r w:rsidR="00CE1B16" w:rsidRPr="00586292">
        <w:t> </w:t>
      </w:r>
      <w:r w:rsidRPr="00586292">
        <w:fldChar w:fldCharType="end"/>
      </w:r>
    </w:p>
    <w:p w:rsidR="005D351D" w:rsidRDefault="005D351D" w:rsidP="00CE1B16">
      <w:pPr>
        <w:pStyle w:val="TableText"/>
        <w:tabs>
          <w:tab w:val="left" w:pos="5166"/>
        </w:tabs>
        <w:spacing w:before="0" w:after="0"/>
      </w:pPr>
    </w:p>
    <w:p w:rsidR="005D351D" w:rsidRPr="00586292" w:rsidRDefault="005D351D" w:rsidP="005D351D">
      <w:pPr>
        <w:pStyle w:val="TableText"/>
        <w:tabs>
          <w:tab w:val="left" w:pos="5166"/>
        </w:tabs>
        <w:rPr>
          <w:lang w:val="en-CA"/>
        </w:rPr>
      </w:pPr>
      <w:r w:rsidRPr="00586292">
        <w:t>Is this TFE Request/MCR supported, in whole or in part, by Critical Energy Infrastructure Information (CEII), or Protected FIPPA Information?</w:t>
      </w:r>
    </w:p>
    <w:p w:rsidR="005D351D" w:rsidRDefault="005D351D" w:rsidP="005D351D">
      <w:pPr>
        <w:pStyle w:val="TableText"/>
        <w:tabs>
          <w:tab w:val="left" w:pos="5166"/>
        </w:tabs>
        <w:spacing w:before="0" w:after="0"/>
        <w:rPr>
          <w:lang w:val="en-CA"/>
        </w:rPr>
      </w:pPr>
      <w:r w:rsidRPr="00586292">
        <w:rPr>
          <w:lang w:val="en-CA"/>
        </w:rPr>
        <w:t xml:space="preserve">Yes  </w:t>
      </w: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No  </w:t>
      </w: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p>
    <w:p w:rsidR="005D351D" w:rsidRDefault="005D351D" w:rsidP="005D351D">
      <w:pPr>
        <w:pStyle w:val="TableText"/>
        <w:tabs>
          <w:tab w:val="left" w:pos="5166"/>
        </w:tabs>
        <w:spacing w:before="0" w:after="0"/>
        <w:rPr>
          <w:lang w:val="en-CA"/>
        </w:rPr>
      </w:pPr>
    </w:p>
    <w:p w:rsidR="005D351D" w:rsidRPr="00586292" w:rsidRDefault="005D351D" w:rsidP="005D351D">
      <w:pPr>
        <w:pStyle w:val="TableText"/>
        <w:tabs>
          <w:tab w:val="left" w:pos="5166"/>
        </w:tabs>
        <w:rPr>
          <w:szCs w:val="22"/>
        </w:rPr>
      </w:pPr>
      <w:r w:rsidRPr="00586292">
        <w:rPr>
          <w:szCs w:val="22"/>
        </w:rPr>
        <w:t>Itemized list of information the company intends to provide in support of the TFE Request/MCR (please indicate which specific classified information components are prohibited by law from disclosure if applicable):</w:t>
      </w:r>
    </w:p>
    <w:p w:rsidR="005D351D" w:rsidRPr="00586292" w:rsidRDefault="005D351D" w:rsidP="005D351D">
      <w:pPr>
        <w:pStyle w:val="TableText"/>
        <w:tabs>
          <w:tab w:val="left" w:pos="5166"/>
        </w:tabs>
      </w:pPr>
      <w:r w:rsidRPr="00586292">
        <w:fldChar w:fldCharType="begin">
          <w:ffData>
            <w:name w:val=""/>
            <w:enabled/>
            <w:calcOnExit w:val="0"/>
            <w:textInput/>
          </w:ffData>
        </w:fldChar>
      </w:r>
      <w:r w:rsidRPr="00586292">
        <w:instrText xml:space="preserve"> FORMTEXT </w:instrText>
      </w:r>
      <w:r w:rsidRPr="00586292">
        <w:fldChar w:fldCharType="separate"/>
      </w:r>
      <w:r w:rsidRPr="00586292">
        <w:t> </w:t>
      </w:r>
      <w:r w:rsidRPr="00586292">
        <w:t> </w:t>
      </w:r>
      <w:r w:rsidRPr="00586292">
        <w:t> </w:t>
      </w:r>
      <w:r w:rsidRPr="00586292">
        <w:t> </w:t>
      </w:r>
      <w:r w:rsidRPr="00586292">
        <w:t> </w:t>
      </w:r>
      <w:r w:rsidRPr="00586292">
        <w:fldChar w:fldCharType="end"/>
      </w:r>
    </w:p>
    <w:p w:rsidR="005D351D" w:rsidRPr="00586292" w:rsidRDefault="005D351D" w:rsidP="005D351D">
      <w:pPr>
        <w:pStyle w:val="TableText"/>
        <w:tabs>
          <w:tab w:val="left" w:pos="5166"/>
        </w:tabs>
      </w:pPr>
    </w:p>
    <w:p w:rsidR="005D351D" w:rsidRDefault="005D351D" w:rsidP="005D351D">
      <w:pPr>
        <w:pStyle w:val="TableText"/>
        <w:tabs>
          <w:tab w:val="left" w:pos="5166"/>
        </w:tabs>
        <w:spacing w:after="0"/>
      </w:pPr>
      <w:r w:rsidRPr="00586292">
        <w:t>Does the TFE Applicant understand and agree to the requirement to submit timely periodic and other reports as specified in the approved TFE? The reports that the TFE Applicant may be required to submit following approval of the TFE request to the applicable Regional Entity include:  (i) reports  on the TFE Applicant’s progress in implementing and maintaining the compensating measures and/or mitigating measures the TFE Applicant is adopting pursuant to the approved TFE;  (ii) reports on the TFE Applicant’s progress in implementing steps and/or conducting research and/or analysis to achieve Compliance with the Applicable Requirement; and  (iii) reports supporting the continued justification for the approved TFE.</w:t>
      </w:r>
    </w:p>
    <w:p w:rsidR="005D351D" w:rsidRDefault="005D351D" w:rsidP="005D351D">
      <w:pPr>
        <w:pStyle w:val="TableText"/>
        <w:tabs>
          <w:tab w:val="left" w:pos="5166"/>
        </w:tabs>
        <w:spacing w:after="0"/>
        <w:rPr>
          <w:lang w:val="en-CA"/>
        </w:rPr>
      </w:pPr>
      <w:r w:rsidRPr="00586292">
        <w:rPr>
          <w:lang w:val="en-CA"/>
        </w:rPr>
        <w:t xml:space="preserve">Yes  </w:t>
      </w: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No  </w:t>
      </w: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p>
    <w:p w:rsidR="005D351D" w:rsidRDefault="005D351D" w:rsidP="005D351D">
      <w:pPr>
        <w:pStyle w:val="TableText"/>
        <w:tabs>
          <w:tab w:val="left" w:pos="5166"/>
        </w:tabs>
        <w:spacing w:after="0"/>
        <w:rPr>
          <w:lang w:val="en-CA"/>
        </w:rPr>
      </w:pPr>
    </w:p>
    <w:p w:rsidR="002E09CC" w:rsidRPr="00586292" w:rsidRDefault="005D351D" w:rsidP="005D351D">
      <w:pPr>
        <w:pStyle w:val="TableText"/>
        <w:tabs>
          <w:tab w:val="left" w:pos="5166"/>
        </w:tabs>
        <w:spacing w:after="0"/>
      </w:pPr>
      <w:r w:rsidRPr="00586292">
        <w:rPr>
          <w:b/>
        </w:rPr>
        <w:t>Include a statement, signed and dated by the Senior Manager, asserting that the Senior Manager or Delegate has read the TFE Request/MCR and approved the compensating/ mitigating</w:t>
      </w:r>
      <w:r>
        <w:rPr>
          <w:b/>
        </w:rPr>
        <w:t xml:space="preserve"> measures and the </w:t>
      </w:r>
      <w:r w:rsidRPr="00586292">
        <w:rPr>
          <w:b/>
        </w:rPr>
        <w:t>implementation plan, and that he/she believes approval of the TFE Request/MCR is warranted pursuant to the criteria specified in Section 3.0 of Appendix 4D of the NERC Rules of Procedure.</w:t>
      </w:r>
    </w:p>
    <w:p w:rsidR="00973D22" w:rsidRPr="00586292" w:rsidRDefault="00973D22" w:rsidP="00860889">
      <w:pPr>
        <w:pStyle w:val="TableText"/>
        <w:tabs>
          <w:tab w:val="left" w:pos="5166"/>
        </w:tabs>
        <w:spacing w:before="0" w:after="0"/>
      </w:pPr>
    </w:p>
    <w:sectPr w:rsidR="00973D22" w:rsidRPr="00586292" w:rsidSect="002B2377">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1B3" w:rsidRPr="00B334E5" w:rsidRDefault="00B971B3" w:rsidP="00BC6175">
      <w:pPr>
        <w:spacing w:after="0" w:line="240" w:lineRule="auto"/>
      </w:pPr>
      <w:r>
        <w:separator/>
      </w:r>
    </w:p>
  </w:endnote>
  <w:endnote w:type="continuationSeparator" w:id="0">
    <w:p w:rsidR="00B971B3" w:rsidRPr="00B334E5" w:rsidRDefault="00B971B3" w:rsidP="00BC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D7" w:rsidRPr="000C10AE" w:rsidRDefault="007166C9" w:rsidP="005C1DA4">
    <w:pPr>
      <w:pStyle w:val="Footer"/>
      <w:pBdr>
        <w:top w:val="single" w:sz="6" w:space="1" w:color="auto"/>
      </w:pBdr>
      <w:tabs>
        <w:tab w:val="clear" w:pos="4680"/>
        <w:tab w:val="clear" w:pos="9360"/>
        <w:tab w:val="center" w:pos="5040"/>
        <w:tab w:val="right" w:pos="10260"/>
      </w:tabs>
      <w:rPr>
        <w:sz w:val="20"/>
        <w:szCs w:val="20"/>
      </w:rPr>
    </w:pPr>
    <w:r w:rsidRPr="000C10AE">
      <w:rPr>
        <w:snapToGrid w:val="0"/>
        <w:sz w:val="20"/>
        <w:szCs w:val="20"/>
      </w:rPr>
      <w:t xml:space="preserve">Page </w:t>
    </w:r>
    <w:r w:rsidR="006D21C9" w:rsidRPr="000C10AE">
      <w:rPr>
        <w:snapToGrid w:val="0"/>
        <w:sz w:val="20"/>
        <w:szCs w:val="20"/>
      </w:rPr>
      <w:fldChar w:fldCharType="begin"/>
    </w:r>
    <w:r w:rsidRPr="000C10AE">
      <w:rPr>
        <w:snapToGrid w:val="0"/>
        <w:sz w:val="20"/>
        <w:szCs w:val="20"/>
      </w:rPr>
      <w:instrText xml:space="preserve"> PAGE </w:instrText>
    </w:r>
    <w:r w:rsidR="006D21C9" w:rsidRPr="000C10AE">
      <w:rPr>
        <w:snapToGrid w:val="0"/>
        <w:sz w:val="20"/>
        <w:szCs w:val="20"/>
      </w:rPr>
      <w:fldChar w:fldCharType="separate"/>
    </w:r>
    <w:r w:rsidR="00013311">
      <w:rPr>
        <w:noProof/>
        <w:snapToGrid w:val="0"/>
        <w:sz w:val="20"/>
        <w:szCs w:val="20"/>
      </w:rPr>
      <w:t>4</w:t>
    </w:r>
    <w:r w:rsidR="006D21C9" w:rsidRPr="000C10AE">
      <w:rPr>
        <w:snapToGrid w:val="0"/>
        <w:sz w:val="20"/>
        <w:szCs w:val="20"/>
      </w:rPr>
      <w:fldChar w:fldCharType="end"/>
    </w:r>
    <w:r w:rsidRPr="000C10AE">
      <w:rPr>
        <w:snapToGrid w:val="0"/>
        <w:sz w:val="20"/>
        <w:szCs w:val="20"/>
      </w:rPr>
      <w:t xml:space="preserve"> of </w:t>
    </w:r>
    <w:r w:rsidR="006D21C9" w:rsidRPr="000C10AE">
      <w:rPr>
        <w:snapToGrid w:val="0"/>
        <w:sz w:val="20"/>
        <w:szCs w:val="20"/>
      </w:rPr>
      <w:fldChar w:fldCharType="begin"/>
    </w:r>
    <w:r w:rsidRPr="000C10AE">
      <w:rPr>
        <w:snapToGrid w:val="0"/>
        <w:sz w:val="20"/>
        <w:szCs w:val="20"/>
      </w:rPr>
      <w:instrText xml:space="preserve"> NUMPAGES </w:instrText>
    </w:r>
    <w:r w:rsidR="006D21C9" w:rsidRPr="000C10AE">
      <w:rPr>
        <w:snapToGrid w:val="0"/>
        <w:sz w:val="20"/>
        <w:szCs w:val="20"/>
      </w:rPr>
      <w:fldChar w:fldCharType="separate"/>
    </w:r>
    <w:r w:rsidR="00013311">
      <w:rPr>
        <w:noProof/>
        <w:snapToGrid w:val="0"/>
        <w:sz w:val="20"/>
        <w:szCs w:val="20"/>
      </w:rPr>
      <w:t>4</w:t>
    </w:r>
    <w:r w:rsidR="006D21C9" w:rsidRPr="000C10AE">
      <w:rPr>
        <w:snapToGrid w:val="0"/>
        <w:sz w:val="20"/>
        <w:szCs w:val="20"/>
      </w:rPr>
      <w:fldChar w:fldCharType="end"/>
    </w:r>
    <w:r w:rsidRPr="000C10AE">
      <w:rPr>
        <w:sz w:val="20"/>
        <w:szCs w:val="20"/>
      </w:rPr>
      <w:tab/>
    </w:r>
    <w:r w:rsidR="00013311">
      <w:fldChar w:fldCharType="begin"/>
    </w:r>
    <w:r w:rsidR="00013311">
      <w:instrText xml:space="preserve"> DOCPROPERTY "Comments"  \* MERGEFORMAT </w:instrText>
    </w:r>
    <w:r w:rsidR="00013311">
      <w:fldChar w:fldCharType="separate"/>
    </w:r>
    <w:r w:rsidR="00636AAD" w:rsidRPr="009F1739">
      <w:rPr>
        <w:sz w:val="20"/>
        <w:szCs w:val="20"/>
      </w:rPr>
      <w:t>Confidential</w:t>
    </w:r>
    <w:r w:rsidR="00013311">
      <w:rPr>
        <w:sz w:val="20"/>
        <w:szCs w:val="20"/>
      </w:rPr>
      <w:fldChar w:fldCharType="end"/>
    </w:r>
    <w:r w:rsidRPr="000C10AE">
      <w:rPr>
        <w:sz w:val="20"/>
        <w:szCs w:val="20"/>
      </w:rPr>
      <w:tab/>
    </w:r>
    <w:r w:rsidR="00013311">
      <w:fldChar w:fldCharType="begin"/>
    </w:r>
    <w:r w:rsidR="00013311">
      <w:instrText xml:space="preserve"> DOCPROPERTY "CATEGORY" \* MERGEFORMAT </w:instrText>
    </w:r>
    <w:r w:rsidR="00013311">
      <w:fldChar w:fldCharType="separate"/>
    </w:r>
    <w:r w:rsidR="002E5336" w:rsidRPr="002E5336">
      <w:rPr>
        <w:sz w:val="20"/>
        <w:szCs w:val="20"/>
      </w:rPr>
      <w:t>IESO_FORM_1717_v4.0</w:t>
    </w:r>
    <w:r w:rsidR="00013311">
      <w:rPr>
        <w:sz w:val="20"/>
        <w:szCs w:val="20"/>
      </w:rPr>
      <w:fldChar w:fldCharType="end"/>
    </w:r>
  </w:p>
  <w:p w:rsidR="007166C9" w:rsidRPr="000C10AE" w:rsidRDefault="003335D7" w:rsidP="000C10AE">
    <w:pPr>
      <w:pStyle w:val="Footer"/>
      <w:pBdr>
        <w:top w:val="single" w:sz="6" w:space="1" w:color="auto"/>
      </w:pBdr>
      <w:tabs>
        <w:tab w:val="clear" w:pos="4680"/>
        <w:tab w:val="clear" w:pos="9360"/>
        <w:tab w:val="right" w:pos="10260"/>
      </w:tabs>
      <w:rPr>
        <w:sz w:val="20"/>
        <w:szCs w:val="20"/>
      </w:rPr>
    </w:pPr>
    <w:r w:rsidRPr="000C10AE">
      <w:rPr>
        <w:sz w:val="20"/>
        <w:szCs w:val="20"/>
      </w:rPr>
      <w:tab/>
    </w:r>
    <w:r w:rsidR="00013311">
      <w:fldChar w:fldCharType="begin"/>
    </w:r>
    <w:r w:rsidR="00013311">
      <w:instrText xml:space="preserve"> DOCPROPERTY "keywords" \* MERGEFORMAT </w:instrText>
    </w:r>
    <w:r w:rsidR="00013311">
      <w:fldChar w:fldCharType="separate"/>
    </w:r>
    <w:r w:rsidR="002E5336" w:rsidRPr="002E5336">
      <w:rPr>
        <w:sz w:val="20"/>
        <w:szCs w:val="20"/>
      </w:rPr>
      <w:t>REV</w:t>
    </w:r>
    <w:r w:rsidR="002E5336">
      <w:t xml:space="preserve"> 20-11</w:t>
    </w:r>
    <w:r w:rsidR="0001331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C9" w:rsidRPr="00860889" w:rsidRDefault="007166C9" w:rsidP="00860889">
    <w:pPr>
      <w:pStyle w:val="Footer"/>
      <w:rPr>
        <w:rFonts w:ascii="Times New Roman" w:hAnsi="Times New Roman"/>
      </w:rPr>
    </w:pPr>
  </w:p>
  <w:p w:rsidR="003335D7" w:rsidRPr="000C10AE" w:rsidRDefault="00013311" w:rsidP="005C1DA4">
    <w:pPr>
      <w:pStyle w:val="Footer"/>
      <w:pBdr>
        <w:top w:val="single" w:sz="6" w:space="1" w:color="auto"/>
      </w:pBdr>
      <w:tabs>
        <w:tab w:val="clear" w:pos="4680"/>
        <w:tab w:val="clear" w:pos="9360"/>
        <w:tab w:val="center" w:pos="5040"/>
        <w:tab w:val="right" w:pos="10260"/>
      </w:tabs>
      <w:rPr>
        <w:sz w:val="20"/>
        <w:szCs w:val="20"/>
      </w:rPr>
    </w:pPr>
    <w:r>
      <w:fldChar w:fldCharType="begin"/>
    </w:r>
    <w:r>
      <w:instrText xml:space="preserve"> DOCPROPERTY "CATEGORY" \* MERGEFORMAT </w:instrText>
    </w:r>
    <w:r>
      <w:fldChar w:fldCharType="separate"/>
    </w:r>
    <w:r w:rsidR="002E5336" w:rsidRPr="002E5336">
      <w:rPr>
        <w:sz w:val="20"/>
        <w:szCs w:val="20"/>
      </w:rPr>
      <w:t>IESO_FORM_1717_v4.0</w:t>
    </w:r>
    <w:r>
      <w:rPr>
        <w:sz w:val="20"/>
        <w:szCs w:val="20"/>
      </w:rPr>
      <w:fldChar w:fldCharType="end"/>
    </w:r>
    <w:r w:rsidR="000C10AE">
      <w:rPr>
        <w:sz w:val="20"/>
        <w:szCs w:val="20"/>
      </w:rPr>
      <w:tab/>
    </w:r>
    <w:r>
      <w:fldChar w:fldCharType="begin"/>
    </w:r>
    <w:r>
      <w:instrText xml:space="preserve"> DOCPROPERTY "Comments"  \* MERGEFORMAT </w:instrText>
    </w:r>
    <w:r>
      <w:fldChar w:fldCharType="separate"/>
    </w:r>
    <w:r w:rsidR="00636AAD" w:rsidRPr="009F1739">
      <w:rPr>
        <w:sz w:val="20"/>
        <w:szCs w:val="20"/>
      </w:rPr>
      <w:t>Confidential</w:t>
    </w:r>
    <w:r>
      <w:rPr>
        <w:sz w:val="20"/>
        <w:szCs w:val="20"/>
      </w:rPr>
      <w:fldChar w:fldCharType="end"/>
    </w:r>
    <w:r w:rsidR="000C10AE">
      <w:rPr>
        <w:sz w:val="20"/>
        <w:szCs w:val="20"/>
      </w:rPr>
      <w:tab/>
    </w:r>
    <w:r w:rsidR="000C10AE" w:rsidRPr="000C10AE">
      <w:rPr>
        <w:snapToGrid w:val="0"/>
        <w:sz w:val="20"/>
        <w:szCs w:val="20"/>
      </w:rPr>
      <w:t xml:space="preserve">Page </w:t>
    </w:r>
    <w:r w:rsidR="006D21C9" w:rsidRPr="000C10AE">
      <w:rPr>
        <w:snapToGrid w:val="0"/>
        <w:sz w:val="20"/>
        <w:szCs w:val="20"/>
      </w:rPr>
      <w:fldChar w:fldCharType="begin"/>
    </w:r>
    <w:r w:rsidR="000C10AE" w:rsidRPr="000C10AE">
      <w:rPr>
        <w:snapToGrid w:val="0"/>
        <w:sz w:val="20"/>
        <w:szCs w:val="20"/>
      </w:rPr>
      <w:instrText xml:space="preserve"> PAGE </w:instrText>
    </w:r>
    <w:r w:rsidR="006D21C9" w:rsidRPr="000C10AE">
      <w:rPr>
        <w:snapToGrid w:val="0"/>
        <w:sz w:val="20"/>
        <w:szCs w:val="20"/>
      </w:rPr>
      <w:fldChar w:fldCharType="separate"/>
    </w:r>
    <w:r w:rsidR="00B45EB2">
      <w:rPr>
        <w:noProof/>
        <w:snapToGrid w:val="0"/>
        <w:sz w:val="20"/>
        <w:szCs w:val="20"/>
      </w:rPr>
      <w:t>3</w:t>
    </w:r>
    <w:r w:rsidR="006D21C9" w:rsidRPr="000C10AE">
      <w:rPr>
        <w:snapToGrid w:val="0"/>
        <w:sz w:val="20"/>
        <w:szCs w:val="20"/>
      </w:rPr>
      <w:fldChar w:fldCharType="end"/>
    </w:r>
    <w:r w:rsidR="000C10AE" w:rsidRPr="000C10AE">
      <w:rPr>
        <w:snapToGrid w:val="0"/>
        <w:sz w:val="20"/>
        <w:szCs w:val="20"/>
      </w:rPr>
      <w:t xml:space="preserve"> of </w:t>
    </w:r>
    <w:r w:rsidR="006D21C9" w:rsidRPr="000C10AE">
      <w:rPr>
        <w:snapToGrid w:val="0"/>
        <w:sz w:val="20"/>
        <w:szCs w:val="20"/>
      </w:rPr>
      <w:fldChar w:fldCharType="begin"/>
    </w:r>
    <w:r w:rsidR="000C10AE" w:rsidRPr="000C10AE">
      <w:rPr>
        <w:snapToGrid w:val="0"/>
        <w:sz w:val="20"/>
        <w:szCs w:val="20"/>
      </w:rPr>
      <w:instrText xml:space="preserve"> NUMPAGES </w:instrText>
    </w:r>
    <w:r w:rsidR="006D21C9" w:rsidRPr="000C10AE">
      <w:rPr>
        <w:snapToGrid w:val="0"/>
        <w:sz w:val="20"/>
        <w:szCs w:val="20"/>
      </w:rPr>
      <w:fldChar w:fldCharType="separate"/>
    </w:r>
    <w:r w:rsidR="00B45EB2">
      <w:rPr>
        <w:noProof/>
        <w:snapToGrid w:val="0"/>
        <w:sz w:val="20"/>
        <w:szCs w:val="20"/>
      </w:rPr>
      <w:t>4</w:t>
    </w:r>
    <w:r w:rsidR="006D21C9" w:rsidRPr="000C10AE">
      <w:rPr>
        <w:snapToGrid w:val="0"/>
        <w:sz w:val="20"/>
        <w:szCs w:val="20"/>
      </w:rPr>
      <w:fldChar w:fldCharType="end"/>
    </w:r>
  </w:p>
  <w:p w:rsidR="007166C9" w:rsidRPr="000C10AE" w:rsidRDefault="00013311" w:rsidP="005C1DA4">
    <w:pPr>
      <w:pStyle w:val="Footer"/>
      <w:pBdr>
        <w:top w:val="single" w:sz="6" w:space="1" w:color="auto"/>
      </w:pBdr>
      <w:tabs>
        <w:tab w:val="clear" w:pos="4680"/>
        <w:tab w:val="clear" w:pos="9360"/>
        <w:tab w:val="center" w:pos="5040"/>
        <w:tab w:val="right" w:pos="10260"/>
      </w:tabs>
      <w:rPr>
        <w:sz w:val="20"/>
        <w:szCs w:val="20"/>
      </w:rPr>
    </w:pPr>
    <w:r>
      <w:fldChar w:fldCharType="begin"/>
    </w:r>
    <w:r>
      <w:instrText xml:space="preserve"> DOCPROPERTY "keywords" \* MERGEFORMAT </w:instrText>
    </w:r>
    <w:r>
      <w:fldChar w:fldCharType="separate"/>
    </w:r>
    <w:r w:rsidR="002E5336" w:rsidRPr="002E5336">
      <w:rPr>
        <w:sz w:val="20"/>
        <w:szCs w:val="20"/>
      </w:rPr>
      <w:t>REV</w:t>
    </w:r>
    <w:r w:rsidR="002E5336">
      <w:t xml:space="preserve"> 20-11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77" w:rsidRPr="000C10AE" w:rsidRDefault="00661D62" w:rsidP="002B2377">
    <w:pPr>
      <w:pStyle w:val="Footer"/>
      <w:pBdr>
        <w:top w:val="single" w:sz="6" w:space="1" w:color="auto"/>
      </w:pBdr>
      <w:tabs>
        <w:tab w:val="clear" w:pos="4680"/>
        <w:tab w:val="clear" w:pos="9360"/>
        <w:tab w:val="center" w:pos="5040"/>
        <w:tab w:val="right" w:pos="10260"/>
      </w:tabs>
      <w:rPr>
        <w:sz w:val="20"/>
        <w:szCs w:val="20"/>
      </w:rPr>
    </w:pPr>
    <w:fldSimple w:instr=" DOCPROPERTY &quot;CATEGORY&quot; \* MERGEFORMAT ">
      <w:r w:rsidR="002E5336" w:rsidRPr="002E5336">
        <w:rPr>
          <w:sz w:val="20"/>
          <w:szCs w:val="20"/>
        </w:rPr>
        <w:t>IESO_FORM_1717_v4.0</w:t>
      </w:r>
    </w:fldSimple>
    <w:r w:rsidR="002B2377">
      <w:rPr>
        <w:sz w:val="20"/>
        <w:szCs w:val="20"/>
      </w:rPr>
      <w:tab/>
    </w:r>
    <w:fldSimple w:instr=" DOCPROPERTY &quot;Comments&quot;  \* MERGEFORMAT ">
      <w:r w:rsidR="002B2377" w:rsidRPr="009F1739">
        <w:rPr>
          <w:sz w:val="20"/>
          <w:szCs w:val="20"/>
        </w:rPr>
        <w:t>Confidential</w:t>
      </w:r>
    </w:fldSimple>
    <w:r w:rsidR="002B2377">
      <w:rPr>
        <w:sz w:val="20"/>
        <w:szCs w:val="20"/>
      </w:rPr>
      <w:tab/>
    </w:r>
    <w:r w:rsidR="002B2377" w:rsidRPr="000C10AE">
      <w:rPr>
        <w:snapToGrid w:val="0"/>
        <w:sz w:val="20"/>
        <w:szCs w:val="20"/>
      </w:rPr>
      <w:t xml:space="preserve">Page </w:t>
    </w:r>
    <w:r w:rsidR="002B2377" w:rsidRPr="000C10AE">
      <w:rPr>
        <w:snapToGrid w:val="0"/>
        <w:sz w:val="20"/>
        <w:szCs w:val="20"/>
      </w:rPr>
      <w:fldChar w:fldCharType="begin"/>
    </w:r>
    <w:r w:rsidR="002B2377" w:rsidRPr="000C10AE">
      <w:rPr>
        <w:snapToGrid w:val="0"/>
        <w:sz w:val="20"/>
        <w:szCs w:val="20"/>
      </w:rPr>
      <w:instrText xml:space="preserve"> PAGE </w:instrText>
    </w:r>
    <w:r w:rsidR="002B2377" w:rsidRPr="000C10AE">
      <w:rPr>
        <w:snapToGrid w:val="0"/>
        <w:sz w:val="20"/>
        <w:szCs w:val="20"/>
      </w:rPr>
      <w:fldChar w:fldCharType="separate"/>
    </w:r>
    <w:r w:rsidR="00013311">
      <w:rPr>
        <w:noProof/>
        <w:snapToGrid w:val="0"/>
        <w:sz w:val="20"/>
        <w:szCs w:val="20"/>
      </w:rPr>
      <w:t>1</w:t>
    </w:r>
    <w:r w:rsidR="002B2377" w:rsidRPr="000C10AE">
      <w:rPr>
        <w:snapToGrid w:val="0"/>
        <w:sz w:val="20"/>
        <w:szCs w:val="20"/>
      </w:rPr>
      <w:fldChar w:fldCharType="end"/>
    </w:r>
    <w:r w:rsidR="002B2377" w:rsidRPr="000C10AE">
      <w:rPr>
        <w:snapToGrid w:val="0"/>
        <w:sz w:val="20"/>
        <w:szCs w:val="20"/>
      </w:rPr>
      <w:t xml:space="preserve"> of </w:t>
    </w:r>
    <w:r w:rsidR="002B2377" w:rsidRPr="000C10AE">
      <w:rPr>
        <w:snapToGrid w:val="0"/>
        <w:sz w:val="20"/>
        <w:szCs w:val="20"/>
      </w:rPr>
      <w:fldChar w:fldCharType="begin"/>
    </w:r>
    <w:r w:rsidR="002B2377" w:rsidRPr="000C10AE">
      <w:rPr>
        <w:snapToGrid w:val="0"/>
        <w:sz w:val="20"/>
        <w:szCs w:val="20"/>
      </w:rPr>
      <w:instrText xml:space="preserve"> NUMPAGES </w:instrText>
    </w:r>
    <w:r w:rsidR="002B2377" w:rsidRPr="000C10AE">
      <w:rPr>
        <w:snapToGrid w:val="0"/>
        <w:sz w:val="20"/>
        <w:szCs w:val="20"/>
      </w:rPr>
      <w:fldChar w:fldCharType="separate"/>
    </w:r>
    <w:r w:rsidR="00013311">
      <w:rPr>
        <w:noProof/>
        <w:snapToGrid w:val="0"/>
        <w:sz w:val="20"/>
        <w:szCs w:val="20"/>
      </w:rPr>
      <w:t>4</w:t>
    </w:r>
    <w:r w:rsidR="002B2377" w:rsidRPr="000C10AE">
      <w:rPr>
        <w:snapToGrid w:val="0"/>
        <w:sz w:val="20"/>
        <w:szCs w:val="20"/>
      </w:rPr>
      <w:fldChar w:fldCharType="end"/>
    </w:r>
  </w:p>
  <w:p w:rsidR="002B2377" w:rsidRPr="000C10AE" w:rsidRDefault="00661D62" w:rsidP="002B2377">
    <w:pPr>
      <w:pStyle w:val="Footer"/>
      <w:pBdr>
        <w:top w:val="single" w:sz="6" w:space="1" w:color="auto"/>
      </w:pBdr>
      <w:tabs>
        <w:tab w:val="clear" w:pos="4680"/>
        <w:tab w:val="clear" w:pos="9360"/>
        <w:tab w:val="center" w:pos="5040"/>
        <w:tab w:val="right" w:pos="10260"/>
      </w:tabs>
      <w:rPr>
        <w:sz w:val="20"/>
        <w:szCs w:val="20"/>
      </w:rPr>
    </w:pPr>
    <w:fldSimple w:instr=" DOCPROPERTY &quot;keywords&quot; \* MERGEFORMAT ">
      <w:r w:rsidR="002E5336" w:rsidRPr="002E5336">
        <w:rPr>
          <w:sz w:val="20"/>
          <w:szCs w:val="20"/>
        </w:rPr>
        <w:t>REV</w:t>
      </w:r>
      <w:r w:rsidR="002E5336">
        <w:t xml:space="preserve"> 20-11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1B3" w:rsidRPr="00B334E5" w:rsidRDefault="00B971B3" w:rsidP="00BC6175">
      <w:pPr>
        <w:spacing w:after="0" w:line="240" w:lineRule="auto"/>
      </w:pPr>
      <w:r>
        <w:separator/>
      </w:r>
    </w:p>
  </w:footnote>
  <w:footnote w:type="continuationSeparator" w:id="0">
    <w:p w:rsidR="00B971B3" w:rsidRPr="00B334E5" w:rsidRDefault="00B971B3" w:rsidP="00BC6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ayout w:type="fixed"/>
      <w:tblLook w:val="0000" w:firstRow="0" w:lastRow="0" w:firstColumn="0" w:lastColumn="0" w:noHBand="0" w:noVBand="0"/>
      <w:tblCaption w:val="NERC Critical Infrastructure Protection Standards - Technical Feasibility Exception Request and Material Change Report Submission Form"/>
    </w:tblPr>
    <w:tblGrid>
      <w:gridCol w:w="3996"/>
      <w:gridCol w:w="6282"/>
    </w:tblGrid>
    <w:tr w:rsidR="002B2377" w:rsidRPr="00864F28" w:rsidTr="00D442F6">
      <w:trPr>
        <w:trHeight w:val="1620"/>
        <w:tblHeader/>
      </w:trPr>
      <w:tc>
        <w:tcPr>
          <w:tcW w:w="3996" w:type="dxa"/>
          <w:tcBorders>
            <w:top w:val="nil"/>
            <w:left w:val="nil"/>
            <w:bottom w:val="nil"/>
            <w:right w:val="nil"/>
          </w:tcBorders>
        </w:tcPr>
        <w:p w:rsidR="002B2377" w:rsidRDefault="002B2377" w:rsidP="002B2377">
          <w:r>
            <w:rPr>
              <w:noProof/>
              <w:lang w:eastAsia="en-CA"/>
            </w:rPr>
            <w:drawing>
              <wp:inline distT="0" distB="0" distL="0" distR="0" wp14:anchorId="20D29822" wp14:editId="4A232326">
                <wp:extent cx="2062480" cy="939165"/>
                <wp:effectExtent l="0" t="0" r="4445" b="6350"/>
                <wp:docPr id="1" name="Picture 1" descr="C:\Users\graziotr\AppData\Local\Microsoft\Windows\Temporary Internet Files\Content.IE5\RX720XUE\ieso_E_twolinetag_rgb_300dpi.png"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ziotr\AppData\Local\Microsoft\Windows\Temporary Internet Files\Content.IE5\RX720XUE\ieso_E_twolinetag_rgb_300dp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2480" cy="939165"/>
                        </a:xfrm>
                        <a:prstGeom prst="rect">
                          <a:avLst/>
                        </a:prstGeom>
                        <a:noFill/>
                        <a:ln>
                          <a:noFill/>
                        </a:ln>
                      </pic:spPr>
                    </pic:pic>
                  </a:graphicData>
                </a:graphic>
              </wp:inline>
            </w:drawing>
          </w:r>
        </w:p>
      </w:tc>
      <w:tc>
        <w:tcPr>
          <w:tcW w:w="6282" w:type="dxa"/>
          <w:tcBorders>
            <w:top w:val="thinThickSmallGap" w:sz="24" w:space="0" w:color="auto"/>
            <w:left w:val="nil"/>
            <w:bottom w:val="thinThickSmallGap" w:sz="24" w:space="0" w:color="auto"/>
            <w:right w:val="nil"/>
          </w:tcBorders>
        </w:tcPr>
        <w:p w:rsidR="002B2377" w:rsidRDefault="002B2377" w:rsidP="002B2377">
          <w:pPr>
            <w:spacing w:after="0" w:line="240" w:lineRule="auto"/>
            <w:rPr>
              <w:b/>
            </w:rPr>
          </w:pPr>
        </w:p>
        <w:p w:rsidR="002B2377" w:rsidRPr="007F7E6F" w:rsidRDefault="002B2377" w:rsidP="002B2377">
          <w:pPr>
            <w:spacing w:after="0" w:line="240" w:lineRule="auto"/>
            <w:jc w:val="center"/>
            <w:rPr>
              <w:rFonts w:ascii="Tahoma" w:eastAsia="Times New Roman" w:hAnsi="Tahoma" w:cs="Tahoma"/>
              <w:b/>
              <w:sz w:val="24"/>
              <w:szCs w:val="24"/>
              <w:shd w:val="solid" w:color="FFFFFF" w:fill="FFFFFF"/>
              <w:lang w:val="en-US"/>
            </w:rPr>
          </w:pPr>
          <w:r w:rsidRPr="009F1739">
            <w:rPr>
              <w:b/>
            </w:rPr>
            <w:fldChar w:fldCharType="begin"/>
          </w:r>
          <w:r w:rsidRPr="009F1739">
            <w:rPr>
              <w:b/>
            </w:rPr>
            <w:instrText xml:space="preserve"> TITLE  \* MERGEFORMAT </w:instrText>
          </w:r>
          <w:r w:rsidRPr="009F1739">
            <w:rPr>
              <w:b/>
            </w:rPr>
            <w:fldChar w:fldCharType="separate"/>
          </w:r>
          <w:r w:rsidRPr="009F1739">
            <w:rPr>
              <w:b/>
            </w:rPr>
            <w:t>NERC Critical Infrastructure Protection Standards - Technical Feasibility Exception Request and Material Change Report Submission Form</w:t>
          </w:r>
          <w:r w:rsidRPr="009F1739">
            <w:rPr>
              <w:b/>
            </w:rPr>
            <w:fldChar w:fldCharType="end"/>
          </w:r>
        </w:p>
      </w:tc>
    </w:tr>
  </w:tbl>
  <w:p w:rsidR="002B2377" w:rsidRDefault="002B2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1Y4DMw+0U/GCLL/Qwkl9zYHSy2a2ifPGY1WDaO6dfLkv1I1xdxbdwc/1eGMwpna65GOEonBKfjJB2y43f+jcA==" w:salt="z2UaZfqWUsXPdaOjWqFLqA=="/>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16"/>
    <w:rsid w:val="00002B32"/>
    <w:rsid w:val="00013311"/>
    <w:rsid w:val="00017B45"/>
    <w:rsid w:val="00030877"/>
    <w:rsid w:val="00056FC3"/>
    <w:rsid w:val="00065AE1"/>
    <w:rsid w:val="00081AC8"/>
    <w:rsid w:val="00096361"/>
    <w:rsid w:val="000A3B43"/>
    <w:rsid w:val="000A4830"/>
    <w:rsid w:val="000C10AE"/>
    <w:rsid w:val="000D1FE9"/>
    <w:rsid w:val="000D4573"/>
    <w:rsid w:val="000E4049"/>
    <w:rsid w:val="00120ED9"/>
    <w:rsid w:val="00122B63"/>
    <w:rsid w:val="00130804"/>
    <w:rsid w:val="001442F8"/>
    <w:rsid w:val="001777BC"/>
    <w:rsid w:val="00187DA8"/>
    <w:rsid w:val="00195A43"/>
    <w:rsid w:val="001B11A7"/>
    <w:rsid w:val="001D104B"/>
    <w:rsid w:val="001E030C"/>
    <w:rsid w:val="0021214F"/>
    <w:rsid w:val="00235482"/>
    <w:rsid w:val="00246904"/>
    <w:rsid w:val="0025272E"/>
    <w:rsid w:val="002554C3"/>
    <w:rsid w:val="00262C2A"/>
    <w:rsid w:val="002761E0"/>
    <w:rsid w:val="00295A48"/>
    <w:rsid w:val="002B2377"/>
    <w:rsid w:val="002B7E1C"/>
    <w:rsid w:val="002C14BC"/>
    <w:rsid w:val="002C5FFF"/>
    <w:rsid w:val="002D0A1F"/>
    <w:rsid w:val="002D5F79"/>
    <w:rsid w:val="002E09CC"/>
    <w:rsid w:val="002E4BBA"/>
    <w:rsid w:val="002E5336"/>
    <w:rsid w:val="002F254E"/>
    <w:rsid w:val="0031082B"/>
    <w:rsid w:val="00313A25"/>
    <w:rsid w:val="003335D7"/>
    <w:rsid w:val="003359B8"/>
    <w:rsid w:val="00354F27"/>
    <w:rsid w:val="0035709E"/>
    <w:rsid w:val="00385D6F"/>
    <w:rsid w:val="00385F83"/>
    <w:rsid w:val="0039074A"/>
    <w:rsid w:val="00391096"/>
    <w:rsid w:val="00396089"/>
    <w:rsid w:val="003A28A3"/>
    <w:rsid w:val="003B2C4F"/>
    <w:rsid w:val="003B52D1"/>
    <w:rsid w:val="003B761A"/>
    <w:rsid w:val="003D64CD"/>
    <w:rsid w:val="003E08B8"/>
    <w:rsid w:val="003E0B46"/>
    <w:rsid w:val="003E6669"/>
    <w:rsid w:val="00421E1F"/>
    <w:rsid w:val="00446DED"/>
    <w:rsid w:val="00496E15"/>
    <w:rsid w:val="004A67F5"/>
    <w:rsid w:val="004E7D89"/>
    <w:rsid w:val="004F452D"/>
    <w:rsid w:val="005043D6"/>
    <w:rsid w:val="00524CCE"/>
    <w:rsid w:val="005271BF"/>
    <w:rsid w:val="00530D37"/>
    <w:rsid w:val="00535992"/>
    <w:rsid w:val="00540EE7"/>
    <w:rsid w:val="00557323"/>
    <w:rsid w:val="00570AF4"/>
    <w:rsid w:val="00572ADA"/>
    <w:rsid w:val="005826A2"/>
    <w:rsid w:val="00586292"/>
    <w:rsid w:val="005C1DA4"/>
    <w:rsid w:val="005C41E8"/>
    <w:rsid w:val="005C47C6"/>
    <w:rsid w:val="005C579A"/>
    <w:rsid w:val="005D351D"/>
    <w:rsid w:val="006074BC"/>
    <w:rsid w:val="00610AE4"/>
    <w:rsid w:val="0062105F"/>
    <w:rsid w:val="00636AAD"/>
    <w:rsid w:val="006447FD"/>
    <w:rsid w:val="00650682"/>
    <w:rsid w:val="00661D62"/>
    <w:rsid w:val="0066649D"/>
    <w:rsid w:val="00676AB4"/>
    <w:rsid w:val="00681448"/>
    <w:rsid w:val="0068780E"/>
    <w:rsid w:val="006B0EB7"/>
    <w:rsid w:val="006C21E0"/>
    <w:rsid w:val="006C4DD9"/>
    <w:rsid w:val="006D21C9"/>
    <w:rsid w:val="006E7AA3"/>
    <w:rsid w:val="00703F7D"/>
    <w:rsid w:val="00716347"/>
    <w:rsid w:val="007166C9"/>
    <w:rsid w:val="007338B1"/>
    <w:rsid w:val="00745DDC"/>
    <w:rsid w:val="00753B02"/>
    <w:rsid w:val="007656FD"/>
    <w:rsid w:val="00777D38"/>
    <w:rsid w:val="007D2E3C"/>
    <w:rsid w:val="007F7E6F"/>
    <w:rsid w:val="008007BE"/>
    <w:rsid w:val="00807E39"/>
    <w:rsid w:val="00820B4B"/>
    <w:rsid w:val="00826537"/>
    <w:rsid w:val="008356E9"/>
    <w:rsid w:val="00850AA9"/>
    <w:rsid w:val="00860889"/>
    <w:rsid w:val="00864F28"/>
    <w:rsid w:val="00881641"/>
    <w:rsid w:val="00895D3A"/>
    <w:rsid w:val="008A7DEE"/>
    <w:rsid w:val="008D701D"/>
    <w:rsid w:val="008D759A"/>
    <w:rsid w:val="008D7F15"/>
    <w:rsid w:val="008E3672"/>
    <w:rsid w:val="008E55AF"/>
    <w:rsid w:val="008E750D"/>
    <w:rsid w:val="00911F4E"/>
    <w:rsid w:val="009360B2"/>
    <w:rsid w:val="00950E65"/>
    <w:rsid w:val="00954CBB"/>
    <w:rsid w:val="00973451"/>
    <w:rsid w:val="00973D22"/>
    <w:rsid w:val="00987475"/>
    <w:rsid w:val="00992114"/>
    <w:rsid w:val="009978F8"/>
    <w:rsid w:val="009A7137"/>
    <w:rsid w:val="009B7381"/>
    <w:rsid w:val="009C1963"/>
    <w:rsid w:val="009F019C"/>
    <w:rsid w:val="009F1739"/>
    <w:rsid w:val="009F574A"/>
    <w:rsid w:val="00A057B6"/>
    <w:rsid w:val="00A1681E"/>
    <w:rsid w:val="00A50D56"/>
    <w:rsid w:val="00A5230C"/>
    <w:rsid w:val="00A533DA"/>
    <w:rsid w:val="00A67655"/>
    <w:rsid w:val="00A73BA6"/>
    <w:rsid w:val="00A80D09"/>
    <w:rsid w:val="00A8302C"/>
    <w:rsid w:val="00A97346"/>
    <w:rsid w:val="00AA254F"/>
    <w:rsid w:val="00AB297E"/>
    <w:rsid w:val="00AE4D73"/>
    <w:rsid w:val="00AE5BC0"/>
    <w:rsid w:val="00AF7471"/>
    <w:rsid w:val="00AF76B6"/>
    <w:rsid w:val="00B01CF0"/>
    <w:rsid w:val="00B30D18"/>
    <w:rsid w:val="00B45EB2"/>
    <w:rsid w:val="00B47E2C"/>
    <w:rsid w:val="00B61CB0"/>
    <w:rsid w:val="00B83DC3"/>
    <w:rsid w:val="00B8520C"/>
    <w:rsid w:val="00B878B3"/>
    <w:rsid w:val="00B900AA"/>
    <w:rsid w:val="00B971B3"/>
    <w:rsid w:val="00BB4ECF"/>
    <w:rsid w:val="00BC6175"/>
    <w:rsid w:val="00BF4250"/>
    <w:rsid w:val="00C10522"/>
    <w:rsid w:val="00C22F08"/>
    <w:rsid w:val="00C37EEB"/>
    <w:rsid w:val="00C42018"/>
    <w:rsid w:val="00C7074B"/>
    <w:rsid w:val="00C917B9"/>
    <w:rsid w:val="00C92EAD"/>
    <w:rsid w:val="00CB1A5E"/>
    <w:rsid w:val="00CC5009"/>
    <w:rsid w:val="00CD761C"/>
    <w:rsid w:val="00CE1B16"/>
    <w:rsid w:val="00D1541C"/>
    <w:rsid w:val="00D30E1F"/>
    <w:rsid w:val="00D62C30"/>
    <w:rsid w:val="00D67C0E"/>
    <w:rsid w:val="00D70B6B"/>
    <w:rsid w:val="00D810C7"/>
    <w:rsid w:val="00DB4D20"/>
    <w:rsid w:val="00DB66F1"/>
    <w:rsid w:val="00DD3F6A"/>
    <w:rsid w:val="00DF05BF"/>
    <w:rsid w:val="00DF4782"/>
    <w:rsid w:val="00E070E7"/>
    <w:rsid w:val="00E213E1"/>
    <w:rsid w:val="00E93164"/>
    <w:rsid w:val="00E943E5"/>
    <w:rsid w:val="00EA3B83"/>
    <w:rsid w:val="00EB3DC4"/>
    <w:rsid w:val="00ED2988"/>
    <w:rsid w:val="00EE159C"/>
    <w:rsid w:val="00EF54CA"/>
    <w:rsid w:val="00EF5569"/>
    <w:rsid w:val="00F06F05"/>
    <w:rsid w:val="00F20A8E"/>
    <w:rsid w:val="00F400F3"/>
    <w:rsid w:val="00F62BB9"/>
    <w:rsid w:val="00F826F7"/>
    <w:rsid w:val="00FB7987"/>
    <w:rsid w:val="00FE7D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E3D29BC-7E0F-4F10-B51F-8AA4D821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Calibri" w:hAnsi="Palatino Linotype"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16"/>
    <w:pPr>
      <w:spacing w:after="200" w:line="276" w:lineRule="auto"/>
    </w:pPr>
    <w:rPr>
      <w:sz w:val="22"/>
      <w:szCs w:val="22"/>
      <w:lang w:eastAsia="en-US"/>
    </w:rPr>
  </w:style>
  <w:style w:type="paragraph" w:styleId="Heading1">
    <w:name w:val="heading 1"/>
    <w:basedOn w:val="Normal"/>
    <w:next w:val="Normal"/>
    <w:link w:val="Heading1Char"/>
    <w:qFormat/>
    <w:rsid w:val="00524CCE"/>
    <w:pPr>
      <w:keepNext/>
      <w:widowControl w:val="0"/>
      <w:shd w:val="solid" w:color="FFFFFF" w:fill="FFFFFF"/>
      <w:spacing w:before="360" w:after="360" w:line="240" w:lineRule="auto"/>
      <w:jc w:val="center"/>
      <w:outlineLvl w:val="0"/>
    </w:pPr>
    <w:rPr>
      <w:rFonts w:ascii="Times New Roman" w:eastAsia="Times New Roman" w:hAnsi="Times New Roman"/>
      <w:b/>
      <w:sz w:val="28"/>
      <w:szCs w:val="20"/>
      <w:shd w:val="solid" w:color="FFFFFF" w:fill="FFFFF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1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B16"/>
  </w:style>
  <w:style w:type="character" w:styleId="PageNumber">
    <w:name w:val="page number"/>
    <w:rsid w:val="00CE1B16"/>
    <w:rPr>
      <w:rFonts w:ascii="Times New Roman" w:hAnsi="Times New Roman"/>
      <w:sz w:val="22"/>
    </w:rPr>
  </w:style>
  <w:style w:type="paragraph" w:customStyle="1" w:styleId="TableText">
    <w:name w:val="Table Text"/>
    <w:basedOn w:val="Normal"/>
    <w:rsid w:val="00CE1B16"/>
    <w:pPr>
      <w:spacing w:before="80" w:after="80" w:line="240" w:lineRule="auto"/>
    </w:pPr>
    <w:rPr>
      <w:rFonts w:ascii="Times New Roman" w:eastAsia="Times New Roman" w:hAnsi="Times New Roman"/>
      <w:szCs w:val="20"/>
      <w:lang w:val="en-US"/>
    </w:rPr>
  </w:style>
  <w:style w:type="character" w:customStyle="1" w:styleId="Heading1Char">
    <w:name w:val="Heading 1 Char"/>
    <w:link w:val="Heading1"/>
    <w:rsid w:val="00524CCE"/>
    <w:rPr>
      <w:rFonts w:ascii="Times New Roman" w:eastAsia="Times New Roman" w:hAnsi="Times New Roman" w:cs="Times New Roman"/>
      <w:b/>
      <w:sz w:val="28"/>
      <w:szCs w:val="20"/>
      <w:shd w:val="solid" w:color="FFFFFF" w:fill="FFFFFF"/>
      <w:lang w:val="en-US"/>
    </w:rPr>
  </w:style>
  <w:style w:type="paragraph" w:styleId="Header">
    <w:name w:val="header"/>
    <w:basedOn w:val="Normal"/>
    <w:link w:val="HeaderChar"/>
    <w:uiPriority w:val="99"/>
    <w:unhideWhenUsed/>
    <w:rsid w:val="003B2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C4F"/>
  </w:style>
  <w:style w:type="paragraph" w:styleId="BalloonText">
    <w:name w:val="Balloon Text"/>
    <w:basedOn w:val="Normal"/>
    <w:link w:val="BalloonTextChar"/>
    <w:uiPriority w:val="99"/>
    <w:semiHidden/>
    <w:unhideWhenUsed/>
    <w:rsid w:val="00EE15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159C"/>
    <w:rPr>
      <w:rFonts w:ascii="Tahoma" w:hAnsi="Tahoma" w:cs="Tahoma"/>
      <w:sz w:val="16"/>
      <w:szCs w:val="16"/>
    </w:rPr>
  </w:style>
  <w:style w:type="table" w:styleId="TableGrid">
    <w:name w:val="Table Grid"/>
    <w:basedOn w:val="TableNormal"/>
    <w:uiPriority w:val="39"/>
    <w:rsid w:val="0095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973D22"/>
    <w:pPr>
      <w:spacing w:before="40" w:after="80" w:line="240" w:lineRule="auto"/>
      <w:ind w:left="864"/>
    </w:pPr>
    <w:rPr>
      <w:rFonts w:ascii="Times New Roman" w:eastAsia="Times New Roman" w:hAnsi="Times New Roman"/>
      <w:noProof/>
      <w:szCs w:val="20"/>
      <w:lang w:val="en-US" w:eastAsia="en-CA"/>
    </w:rPr>
  </w:style>
  <w:style w:type="paragraph" w:customStyle="1" w:styleId="DocumentControlSubHeading">
    <w:name w:val="DocumentControlSubHeading"/>
    <w:rsid w:val="00973D22"/>
    <w:rPr>
      <w:rFonts w:ascii="Arial" w:eastAsia="Times New Roman" w:hAnsi="Arial"/>
      <w:b/>
      <w:i/>
      <w:noProof/>
      <w:sz w:val="24"/>
    </w:rPr>
  </w:style>
  <w:style w:type="paragraph" w:customStyle="1" w:styleId="Figure">
    <w:name w:val="Figure"/>
    <w:basedOn w:val="Normal"/>
    <w:next w:val="Normal"/>
    <w:rsid w:val="00973D22"/>
    <w:pPr>
      <w:spacing w:before="240" w:after="60" w:line="240" w:lineRule="auto"/>
      <w:jc w:val="center"/>
    </w:pPr>
    <w:rPr>
      <w:rFonts w:ascii="Times New Roman" w:eastAsia="Times New Roman" w:hAnsi="Times New Roman"/>
      <w:noProof/>
      <w:szCs w:val="20"/>
      <w:lang w:val="en-US" w:eastAsia="en-CA"/>
    </w:rPr>
  </w:style>
  <w:style w:type="paragraph" w:styleId="Revision">
    <w:name w:val="Revision"/>
    <w:hidden/>
    <w:uiPriority w:val="99"/>
    <w:semiHidden/>
    <w:rsid w:val="00A50D56"/>
    <w:rPr>
      <w:sz w:val="22"/>
      <w:szCs w:val="22"/>
      <w:lang w:eastAsia="en-US"/>
    </w:rPr>
  </w:style>
  <w:style w:type="character" w:styleId="CommentReference">
    <w:name w:val="annotation reference"/>
    <w:uiPriority w:val="99"/>
    <w:semiHidden/>
    <w:unhideWhenUsed/>
    <w:rsid w:val="00636AAD"/>
    <w:rPr>
      <w:sz w:val="16"/>
      <w:szCs w:val="16"/>
    </w:rPr>
  </w:style>
  <w:style w:type="paragraph" w:styleId="CommentText">
    <w:name w:val="annotation text"/>
    <w:basedOn w:val="Normal"/>
    <w:link w:val="CommentTextChar"/>
    <w:uiPriority w:val="99"/>
    <w:semiHidden/>
    <w:unhideWhenUsed/>
    <w:rsid w:val="00636AAD"/>
    <w:rPr>
      <w:sz w:val="20"/>
      <w:szCs w:val="20"/>
    </w:rPr>
  </w:style>
  <w:style w:type="character" w:customStyle="1" w:styleId="CommentTextChar">
    <w:name w:val="Comment Text Char"/>
    <w:link w:val="CommentText"/>
    <w:uiPriority w:val="99"/>
    <w:semiHidden/>
    <w:rsid w:val="00636AAD"/>
    <w:rPr>
      <w:lang w:eastAsia="en-US"/>
    </w:rPr>
  </w:style>
  <w:style w:type="paragraph" w:styleId="CommentSubject">
    <w:name w:val="annotation subject"/>
    <w:basedOn w:val="CommentText"/>
    <w:next w:val="CommentText"/>
    <w:link w:val="CommentSubjectChar"/>
    <w:uiPriority w:val="99"/>
    <w:semiHidden/>
    <w:unhideWhenUsed/>
    <w:rsid w:val="00636AAD"/>
    <w:rPr>
      <w:b/>
      <w:bCs/>
    </w:rPr>
  </w:style>
  <w:style w:type="character" w:customStyle="1" w:styleId="CommentSubjectChar">
    <w:name w:val="Comment Subject Char"/>
    <w:link w:val="CommentSubject"/>
    <w:uiPriority w:val="99"/>
    <w:semiHidden/>
    <w:rsid w:val="00636AA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D227ED046904B96E332815ED0E221" ma:contentTypeVersion="7" ma:contentTypeDescription="Create a new document." ma:contentTypeScope="" ma:versionID="515b048a52f2c751c1b42abd3badb5b9">
  <xsd:schema xmlns:xsd="http://www.w3.org/2001/XMLSchema" xmlns:xs="http://www.w3.org/2001/XMLSchema" xmlns:p="http://schemas.microsoft.com/office/2006/metadata/properties" xmlns:ns1="http://schemas.microsoft.com/sharepoint/v3" xmlns:ns2="e51ee78b-51b9-4e39-9608-909d6ed1169f" xmlns:ns3="81e61187-b3c0-4681-a19e-11b25b9fdc4c" targetNamespace="http://schemas.microsoft.com/office/2006/metadata/properties" ma:root="true" ma:fieldsID="bf84a93fa676bd050f4f821387700075" ns1:_="" ns2:_="" ns3:_="">
    <xsd:import namespace="http://schemas.microsoft.com/sharepoint/v3"/>
    <xsd:import namespace="e51ee78b-51b9-4e39-9608-909d6ed1169f"/>
    <xsd:import namespace="81e61187-b3c0-4681-a19e-11b25b9fdc4c"/>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ee78b-51b9-4e39-9608-909d6ed116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61187-b3c0-4681-a19e-11b25b9fdc4c"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3016C-15A9-4FB7-97FE-DD6B5D86C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1ee78b-51b9-4e39-9608-909d6ed1169f"/>
    <ds:schemaRef ds:uri="81e61187-b3c0-4681-a19e-11b25b9fd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89CAF-9484-4CCD-A1F0-BC22F9DFE9F6}">
  <ds:schemaRefs>
    <ds:schemaRef ds:uri="http://purl.org/dc/elements/1.1/"/>
    <ds:schemaRef ds:uri="http://schemas.microsoft.com/office/2006/metadata/properties"/>
    <ds:schemaRef ds:uri="e51ee78b-51b9-4e39-9608-909d6ed1169f"/>
    <ds:schemaRef ds:uri="http://schemas.microsoft.com/sharepoint/v3"/>
    <ds:schemaRef ds:uri="81e61187-b3c0-4681-a19e-11b25b9fdc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5039253-DF70-41BC-ADC6-142E7376265F}">
  <ds:schemaRefs>
    <ds:schemaRef ds:uri="http://schemas.microsoft.com/sharepoint/v3/contenttype/forms"/>
  </ds:schemaRefs>
</ds:datastoreItem>
</file>

<file path=customXml/itemProps4.xml><?xml version="1.0" encoding="utf-8"?>
<ds:datastoreItem xmlns:ds="http://schemas.openxmlformats.org/officeDocument/2006/customXml" ds:itemID="{78BA6433-651F-44AE-8846-EF10932CA93A}">
  <ds:schemaRefs>
    <ds:schemaRef ds:uri="http://schemas.microsoft.com/office/2006/metadata/longProperties"/>
  </ds:schemaRefs>
</ds:datastoreItem>
</file>

<file path=customXml/itemProps5.xml><?xml version="1.0" encoding="utf-8"?>
<ds:datastoreItem xmlns:ds="http://schemas.openxmlformats.org/officeDocument/2006/customXml" ds:itemID="{3CAF329F-308C-4434-8C4B-1FB1A1EA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NERC Critical Infrastructure Protection Standards - Technical Feasibility Exception Request and Material Change Report Submission Form</vt:lpstr>
    </vt:vector>
  </TitlesOfParts>
  <Company>IESO</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Critical Infrastructure Protection Standards - Technical Feasibility Exception Request and Material Change Report Submission Form</dc:title>
  <dc:subject/>
  <dc:creator>IESO</dc:creator>
  <cp:keywords>REV 20-11</cp:keywords>
  <dc:description>Confidential</dc:description>
  <cp:lastModifiedBy>IESO</cp:lastModifiedBy>
  <cp:revision>2</cp:revision>
  <cp:lastPrinted>2015-02-18T13:40:00Z</cp:lastPrinted>
  <dcterms:created xsi:type="dcterms:W3CDTF">2020-11-23T16:15:00Z</dcterms:created>
  <dcterms:modified xsi:type="dcterms:W3CDTF">2020-11-23T16:15:00Z</dcterms:modified>
  <cp:category>IESO_FORM_1717_v4.0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11</vt:i4>
  </property>
  <property fmtid="{D5CDD505-2E9C-101B-9397-08002B2CF9AE}" pid="3" name="lqmsess">
    <vt:lpwstr>66f0fa46-8151-406f-8ff7-71b01599cd59</vt:lpwstr>
  </property>
  <property fmtid="{D5CDD505-2E9C-101B-9397-08002B2CF9AE}" pid="4" name="display_urn:schemas-microsoft-com:office:office#Editor">
    <vt:lpwstr>Roberta Graziotto</vt:lpwstr>
  </property>
  <property fmtid="{D5CDD505-2E9C-101B-9397-08002B2CF9AE}" pid="5" name="SharedWithUsers">
    <vt:lpwstr/>
  </property>
  <property fmtid="{D5CDD505-2E9C-101B-9397-08002B2CF9AE}" pid="6" name="display_urn:schemas-microsoft-com:office:office#Author">
    <vt:lpwstr>IESO CMS</vt:lpwstr>
  </property>
  <property fmtid="{D5CDD505-2E9C-101B-9397-08002B2CF9AE}" pid="7" name="Order">
    <vt:lpwstr>1299900.00000000</vt:lpwstr>
  </property>
</Properties>
</file>