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A92A2" w14:textId="77777777" w:rsidR="00BF0348" w:rsidRPr="00735D01" w:rsidRDefault="00BF0348" w:rsidP="0028232A">
      <w:pPr>
        <w:spacing w:after="0"/>
        <w:jc w:val="center"/>
        <w:rPr>
          <w:b/>
        </w:rPr>
      </w:pPr>
      <w:r w:rsidRPr="00735D01">
        <w:rPr>
          <w:b/>
        </w:rPr>
        <w:t>SUBMIT BY EMAIL (PDF WITH SIGNATURE)</w:t>
      </w:r>
      <w:r>
        <w:rPr>
          <w:b/>
        </w:rPr>
        <w:t xml:space="preserve"> </w:t>
      </w:r>
      <w:r w:rsidRPr="00735D01">
        <w:rPr>
          <w:b/>
        </w:rPr>
        <w:t>TO CONTRACT MANAGEMENT:</w:t>
      </w:r>
    </w:p>
    <w:p w14:paraId="7C3804EC" w14:textId="77777777" w:rsidR="00BF0348" w:rsidRDefault="00BF0348" w:rsidP="0028232A">
      <w:pPr>
        <w:spacing w:after="0"/>
        <w:jc w:val="center"/>
      </w:pPr>
      <w:hyperlink r:id="rId8" w:history="1">
        <w:r w:rsidRPr="005D67ED">
          <w:rPr>
            <w:rStyle w:val="Hyperlink"/>
          </w:rPr>
          <w:t>contract.management@ieso.ca</w:t>
        </w:r>
      </w:hyperlink>
      <w:r>
        <w:t xml:space="preserve">  </w:t>
      </w:r>
    </w:p>
    <w:p w14:paraId="0C21DB28" w14:textId="2DBC077A" w:rsidR="00BF0348" w:rsidRDefault="00BF0348" w:rsidP="00BF0348">
      <w:pPr>
        <w:spacing w:before="120" w:after="120"/>
        <w:jc w:val="center"/>
      </w:pPr>
      <w:r w:rsidRPr="00735D01">
        <w:t xml:space="preserve">Capitalized terms not defined herein have the </w:t>
      </w:r>
      <w:r w:rsidR="00F343C2">
        <w:t>meaning ascribed thereto in the</w:t>
      </w:r>
      <w:r w:rsidRPr="00735D01">
        <w:t xml:space="preserve"> Contract.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5"/>
        <w:gridCol w:w="7600"/>
      </w:tblGrid>
      <w:tr w:rsidR="00BF0348" w:rsidRPr="007549CB" w14:paraId="39E13203" w14:textId="77777777" w:rsidTr="0028232A">
        <w:trPr>
          <w:cantSplit/>
          <w:trHeight w:val="432"/>
          <w:tblHeader/>
        </w:trPr>
        <w:tc>
          <w:tcPr>
            <w:tcW w:w="3195" w:type="dxa"/>
            <w:shd w:val="pct10" w:color="auto" w:fill="auto"/>
            <w:vAlign w:val="center"/>
          </w:tcPr>
          <w:p w14:paraId="09E1461B" w14:textId="77777777" w:rsidR="00BF0348" w:rsidRPr="007549CB" w:rsidRDefault="00BF0348" w:rsidP="0028232A">
            <w:pPr>
              <w:pStyle w:val="OPA-NormalBold"/>
              <w:rPr>
                <w:rFonts w:asciiTheme="minorHAnsi" w:hAnsiTheme="minorHAnsi" w:cstheme="minorHAnsi"/>
                <w:szCs w:val="20"/>
              </w:rPr>
            </w:pPr>
            <w:r w:rsidRPr="007549CB">
              <w:rPr>
                <w:rFonts w:asciiTheme="minorHAnsi" w:hAnsiTheme="minorHAnsi" w:cstheme="minorHAnsi"/>
                <w:szCs w:val="20"/>
              </w:rPr>
              <w:t>Date</w:t>
            </w:r>
          </w:p>
        </w:tc>
        <w:sdt>
          <w:sdtPr>
            <w:rPr>
              <w:rFonts w:cstheme="minorHAnsi"/>
              <w:szCs w:val="18"/>
              <w:highlight w:val="lightGray"/>
            </w:rPr>
            <w:id w:val="102313470"/>
            <w:placeholder>
              <w:docPart w:val="99A1B663EC614C33B8AA4B2A47A459F1"/>
            </w:placeholder>
            <w:date>
              <w:dateFormat w:val="MMMM d, yyyy"/>
              <w:lid w:val="en-CA"/>
              <w:storeMappedDataAs w:val="dateTime"/>
              <w:calendar w:val="gregorian"/>
            </w:date>
          </w:sdtPr>
          <w:sdtEndPr/>
          <w:sdtContent>
            <w:tc>
              <w:tcPr>
                <w:tcW w:w="7600" w:type="dxa"/>
                <w:vAlign w:val="center"/>
              </w:tcPr>
              <w:p w14:paraId="224B329B" w14:textId="59D43BDD" w:rsidR="00BF0348" w:rsidRPr="007549CB" w:rsidRDefault="008A7F71" w:rsidP="008A7F71">
                <w:pPr>
                  <w:spacing w:after="0"/>
                  <w:rPr>
                    <w:rFonts w:cstheme="minorHAnsi"/>
                    <w:szCs w:val="18"/>
                  </w:rPr>
                </w:pPr>
                <w:r w:rsidRPr="008C4B9F">
                  <w:rPr>
                    <w:rFonts w:cstheme="minorHAnsi"/>
                    <w:szCs w:val="18"/>
                    <w:highlight w:val="lightGray"/>
                  </w:rPr>
                  <w:t>insert date</w:t>
                </w:r>
              </w:p>
            </w:tc>
          </w:sdtContent>
        </w:sdt>
      </w:tr>
      <w:tr w:rsidR="00CC5322" w:rsidRPr="007549CB" w14:paraId="3C0E7C83" w14:textId="77777777" w:rsidTr="0028232A">
        <w:trPr>
          <w:cantSplit/>
          <w:trHeight w:val="432"/>
          <w:tblHeader/>
        </w:trPr>
        <w:tc>
          <w:tcPr>
            <w:tcW w:w="3195" w:type="dxa"/>
            <w:shd w:val="clear" w:color="auto" w:fill="E6E6E6"/>
            <w:vAlign w:val="center"/>
          </w:tcPr>
          <w:p w14:paraId="41765658" w14:textId="5CFAEEA9" w:rsidR="00CC5322" w:rsidRPr="007549CB" w:rsidRDefault="00CC5322" w:rsidP="00CC5322">
            <w:pPr>
              <w:pStyle w:val="OPA-NormalBold"/>
              <w:rPr>
                <w:rFonts w:asciiTheme="minorHAnsi" w:hAnsiTheme="minorHAnsi" w:cstheme="minorHAnsi"/>
                <w:szCs w:val="20"/>
              </w:rPr>
            </w:pPr>
            <w:r>
              <w:rPr>
                <w:rFonts w:asciiTheme="minorHAnsi" w:hAnsiTheme="minorHAnsi" w:cstheme="minorHAnsi"/>
                <w:szCs w:val="20"/>
              </w:rPr>
              <w:t>Contract Type</w:t>
            </w:r>
          </w:p>
        </w:tc>
        <w:sdt>
          <w:sdtPr>
            <w:rPr>
              <w:rFonts w:asciiTheme="minorHAnsi" w:hAnsiTheme="minorHAnsi" w:cstheme="minorHAnsi"/>
              <w:szCs w:val="18"/>
              <w:highlight w:val="lightGray"/>
            </w:rPr>
            <w:alias w:val="Select Contract Type"/>
            <w:tag w:val="Select Contract Type"/>
            <w:id w:val="-532579647"/>
            <w:placeholder>
              <w:docPart w:val="8F9FDDD67AC943E5B70C5A42A00ADDA7"/>
            </w:placeholder>
            <w:dropDownList>
              <w:listItem w:displayText="Select Contract Type" w:value="Select Contract Type"/>
              <w:listItem w:displayText="Long-Term 2 Capacity Services (LT2c) " w:value="Long-Term 2 Capacity Services (LT2c) "/>
              <w:listItem w:displayText="Long-Term 2 Energy Supply (LT2e)" w:value="Long-Term 2 Energy Supply (LT2e)"/>
            </w:dropDownList>
          </w:sdtPr>
          <w:sdtEndPr/>
          <w:sdtContent>
            <w:tc>
              <w:tcPr>
                <w:tcW w:w="7600" w:type="dxa"/>
                <w:vAlign w:val="center"/>
              </w:tcPr>
              <w:p w14:paraId="73DB385F" w14:textId="53E3F520" w:rsidR="00CC5322" w:rsidRPr="008C4B9F" w:rsidRDefault="00CC5322" w:rsidP="00CC5322">
                <w:pPr>
                  <w:spacing w:after="0"/>
                  <w:rPr>
                    <w:rFonts w:cstheme="minorHAnsi"/>
                    <w:szCs w:val="18"/>
                    <w:highlight w:val="lightGray"/>
                  </w:rPr>
                </w:pPr>
                <w:r>
                  <w:rPr>
                    <w:rFonts w:asciiTheme="minorHAnsi" w:hAnsiTheme="minorHAnsi" w:cstheme="minorHAnsi"/>
                    <w:szCs w:val="18"/>
                    <w:highlight w:val="lightGray"/>
                  </w:rPr>
                  <w:t>Select Contract Type</w:t>
                </w:r>
              </w:p>
            </w:tc>
          </w:sdtContent>
        </w:sdt>
      </w:tr>
      <w:tr w:rsidR="00CC5322" w:rsidRPr="007549CB" w14:paraId="5B28617E" w14:textId="77777777" w:rsidTr="0028232A">
        <w:trPr>
          <w:cantSplit/>
          <w:trHeight w:val="432"/>
          <w:tblHeader/>
        </w:trPr>
        <w:tc>
          <w:tcPr>
            <w:tcW w:w="3195" w:type="dxa"/>
            <w:shd w:val="clear" w:color="auto" w:fill="E6E6E6"/>
            <w:vAlign w:val="center"/>
          </w:tcPr>
          <w:p w14:paraId="0F485E6E" w14:textId="77777777" w:rsidR="00CC5322" w:rsidRPr="007549CB" w:rsidRDefault="00CC5322" w:rsidP="00CC5322">
            <w:pPr>
              <w:pStyle w:val="OPA-NormalBold"/>
              <w:rPr>
                <w:rFonts w:asciiTheme="minorHAnsi" w:hAnsiTheme="minorHAnsi" w:cstheme="minorHAnsi"/>
                <w:szCs w:val="20"/>
              </w:rPr>
            </w:pPr>
            <w:r w:rsidRPr="007549CB">
              <w:rPr>
                <w:rFonts w:asciiTheme="minorHAnsi" w:hAnsiTheme="minorHAnsi" w:cstheme="minorHAnsi"/>
                <w:szCs w:val="20"/>
              </w:rPr>
              <w:t>Legal Name of Supplier</w:t>
            </w:r>
          </w:p>
        </w:tc>
        <w:tc>
          <w:tcPr>
            <w:tcW w:w="7600" w:type="dxa"/>
            <w:vAlign w:val="center"/>
          </w:tcPr>
          <w:p w14:paraId="665B646C" w14:textId="77777777" w:rsidR="00CC5322" w:rsidRPr="007549CB" w:rsidRDefault="00CC5322" w:rsidP="00CC5322">
            <w:pPr>
              <w:spacing w:after="0"/>
              <w:rPr>
                <w:rFonts w:cstheme="minorHAnsi"/>
                <w:szCs w:val="18"/>
              </w:rPr>
            </w:pPr>
            <w:r w:rsidRPr="008C4B9F">
              <w:rPr>
                <w:rFonts w:cstheme="minorHAnsi"/>
                <w:szCs w:val="18"/>
                <w:highlight w:val="lightGray"/>
              </w:rPr>
              <w:fldChar w:fldCharType="begin">
                <w:ffData>
                  <w:name w:val="Text25"/>
                  <w:enabled/>
                  <w:calcOnExit w:val="0"/>
                  <w:textInput>
                    <w:default w:val="insert legal name of Supplier"/>
                  </w:textInput>
                </w:ffData>
              </w:fldChar>
            </w:r>
            <w:bookmarkStart w:id="0" w:name="Text25"/>
            <w:r w:rsidRPr="008C4B9F">
              <w:rPr>
                <w:rFonts w:cstheme="minorHAnsi"/>
                <w:szCs w:val="18"/>
                <w:highlight w:val="lightGray"/>
              </w:rPr>
              <w:instrText xml:space="preserve"> FORMTEXT </w:instrText>
            </w:r>
            <w:r w:rsidRPr="008C4B9F">
              <w:rPr>
                <w:rFonts w:cstheme="minorHAnsi"/>
                <w:szCs w:val="18"/>
                <w:highlight w:val="lightGray"/>
              </w:rPr>
            </w:r>
            <w:r w:rsidRPr="008C4B9F">
              <w:rPr>
                <w:rFonts w:cstheme="minorHAnsi"/>
                <w:szCs w:val="18"/>
                <w:highlight w:val="lightGray"/>
              </w:rPr>
              <w:fldChar w:fldCharType="separate"/>
            </w:r>
            <w:r w:rsidRPr="008C4B9F">
              <w:rPr>
                <w:rFonts w:cstheme="minorHAnsi"/>
                <w:noProof/>
                <w:szCs w:val="18"/>
                <w:highlight w:val="lightGray"/>
              </w:rPr>
              <w:t>insert legal name of Supplier</w:t>
            </w:r>
            <w:r w:rsidRPr="008C4B9F">
              <w:rPr>
                <w:rFonts w:cstheme="minorHAnsi"/>
                <w:szCs w:val="18"/>
                <w:highlight w:val="lightGray"/>
              </w:rPr>
              <w:fldChar w:fldCharType="end"/>
            </w:r>
            <w:bookmarkEnd w:id="0"/>
            <w:r>
              <w:rPr>
                <w:rFonts w:cstheme="minorHAnsi"/>
                <w:szCs w:val="18"/>
              </w:rPr>
              <w:t xml:space="preserve"> (the “Supplier”)</w:t>
            </w:r>
          </w:p>
        </w:tc>
      </w:tr>
      <w:tr w:rsidR="00CC5322" w:rsidRPr="007549CB" w14:paraId="4235AA24" w14:textId="00777D12" w:rsidTr="0028232A">
        <w:trPr>
          <w:cantSplit/>
          <w:trHeight w:val="432"/>
          <w:tblHeader/>
        </w:trPr>
        <w:tc>
          <w:tcPr>
            <w:tcW w:w="3195" w:type="dxa"/>
            <w:shd w:val="clear" w:color="auto" w:fill="E6E6E6"/>
            <w:vAlign w:val="center"/>
          </w:tcPr>
          <w:p w14:paraId="405954CB" w14:textId="295C4AAB" w:rsidR="00CC5322" w:rsidRPr="006B0834" w:rsidRDefault="00CC5322" w:rsidP="00CC5322">
            <w:pPr>
              <w:pStyle w:val="OPA-NormalBold"/>
              <w:rPr>
                <w:rFonts w:asciiTheme="minorHAnsi" w:hAnsiTheme="minorHAnsi" w:cstheme="minorHAnsi"/>
                <w:szCs w:val="20"/>
              </w:rPr>
            </w:pPr>
            <w:r w:rsidRPr="006B0834">
              <w:rPr>
                <w:rFonts w:asciiTheme="minorHAnsi" w:hAnsiTheme="minorHAnsi" w:cstheme="minorHAnsi"/>
                <w:szCs w:val="20"/>
              </w:rPr>
              <w:t>Legal name of Ultimate Parent</w:t>
            </w:r>
          </w:p>
          <w:p w14:paraId="672C454D" w14:textId="7F3FA949" w:rsidR="00CC5322" w:rsidRPr="007549CB" w:rsidRDefault="00CC5322" w:rsidP="00CC5322">
            <w:pPr>
              <w:pStyle w:val="OPA-NormalBold"/>
              <w:rPr>
                <w:rFonts w:asciiTheme="minorHAnsi" w:hAnsiTheme="minorHAnsi" w:cstheme="minorHAnsi"/>
                <w:szCs w:val="20"/>
              </w:rPr>
            </w:pPr>
            <w:r w:rsidRPr="006B0834">
              <w:rPr>
                <w:rFonts w:asciiTheme="minorHAnsi" w:hAnsiTheme="minorHAnsi" w:cstheme="minorHAnsi"/>
                <w:szCs w:val="20"/>
              </w:rPr>
              <w:t>Company(ies)</w:t>
            </w:r>
          </w:p>
        </w:tc>
        <w:tc>
          <w:tcPr>
            <w:tcW w:w="7600" w:type="dxa"/>
            <w:vAlign w:val="center"/>
          </w:tcPr>
          <w:p w14:paraId="286B94BC" w14:textId="5DA6BF80" w:rsidR="00CC5322" w:rsidRPr="008C4B9F" w:rsidRDefault="00CC5322" w:rsidP="00CC5322">
            <w:pPr>
              <w:spacing w:after="0"/>
              <w:rPr>
                <w:rFonts w:cstheme="minorHAnsi"/>
                <w:szCs w:val="18"/>
                <w:highlight w:val="lightGray"/>
              </w:rPr>
            </w:pPr>
            <w:r>
              <w:rPr>
                <w:rFonts w:cstheme="minorHAnsi"/>
                <w:szCs w:val="18"/>
                <w:highlight w:val="lightGray"/>
              </w:rPr>
              <w:fldChar w:fldCharType="begin">
                <w:ffData>
                  <w:name w:val=""/>
                  <w:enabled/>
                  <w:calcOnExit w:val="0"/>
                  <w:textInput>
                    <w:default w:val="insert legal name of Ultimate Parent Company(ies) (including legal form, e.g., Inc., Ltd., LP, LLP, Trust, etc)"/>
                  </w:textInput>
                </w:ffData>
              </w:fldChar>
            </w:r>
            <w:r>
              <w:rPr>
                <w:rFonts w:cstheme="minorHAnsi"/>
                <w:szCs w:val="18"/>
                <w:highlight w:val="lightGray"/>
              </w:rPr>
              <w:instrText xml:space="preserve"> FORMTEXT </w:instrText>
            </w:r>
            <w:r>
              <w:rPr>
                <w:rFonts w:cstheme="minorHAnsi"/>
                <w:szCs w:val="18"/>
                <w:highlight w:val="lightGray"/>
              </w:rPr>
            </w:r>
            <w:r>
              <w:rPr>
                <w:rFonts w:cstheme="minorHAnsi"/>
                <w:szCs w:val="18"/>
                <w:highlight w:val="lightGray"/>
              </w:rPr>
              <w:fldChar w:fldCharType="separate"/>
            </w:r>
            <w:r>
              <w:rPr>
                <w:rFonts w:cstheme="minorHAnsi"/>
                <w:noProof/>
                <w:szCs w:val="18"/>
                <w:highlight w:val="lightGray"/>
              </w:rPr>
              <w:t>insert legal name of Ultimate Parent Company(ies) (including legal form, e.g., Inc., Ltd., LP, LLP, Trust, etc)</w:t>
            </w:r>
            <w:r>
              <w:rPr>
                <w:rFonts w:cstheme="minorHAnsi"/>
                <w:szCs w:val="18"/>
                <w:highlight w:val="lightGray"/>
              </w:rPr>
              <w:fldChar w:fldCharType="end"/>
            </w:r>
            <w:r>
              <w:rPr>
                <w:rFonts w:cstheme="minorHAnsi"/>
                <w:szCs w:val="18"/>
                <w:highlight w:val="lightGray"/>
              </w:rPr>
              <w:t xml:space="preserve"> </w:t>
            </w:r>
          </w:p>
        </w:tc>
      </w:tr>
      <w:tr w:rsidR="00CC5322" w:rsidRPr="007549CB" w14:paraId="03ED60F0" w14:textId="77777777" w:rsidTr="0028232A">
        <w:trPr>
          <w:cantSplit/>
          <w:trHeight w:val="432"/>
          <w:tblHeader/>
        </w:trPr>
        <w:tc>
          <w:tcPr>
            <w:tcW w:w="3195" w:type="dxa"/>
            <w:shd w:val="clear" w:color="auto" w:fill="E6E6E6"/>
            <w:vAlign w:val="center"/>
          </w:tcPr>
          <w:p w14:paraId="37310BF2" w14:textId="77777777" w:rsidR="00CC5322" w:rsidRPr="007549CB" w:rsidRDefault="00CC5322" w:rsidP="00CC5322">
            <w:pPr>
              <w:pStyle w:val="OPA-NormalBold"/>
              <w:rPr>
                <w:rFonts w:asciiTheme="minorHAnsi" w:hAnsiTheme="minorHAnsi" w:cstheme="minorHAnsi"/>
                <w:szCs w:val="20"/>
              </w:rPr>
            </w:pPr>
            <w:r w:rsidRPr="007549CB">
              <w:rPr>
                <w:rFonts w:asciiTheme="minorHAnsi" w:hAnsiTheme="minorHAnsi" w:cstheme="minorHAnsi"/>
                <w:szCs w:val="20"/>
              </w:rPr>
              <w:t>Name of Facility</w:t>
            </w:r>
          </w:p>
        </w:tc>
        <w:tc>
          <w:tcPr>
            <w:tcW w:w="7600" w:type="dxa"/>
            <w:vAlign w:val="center"/>
          </w:tcPr>
          <w:p w14:paraId="6FA40F57" w14:textId="77777777" w:rsidR="00CC5322" w:rsidRPr="007549CB" w:rsidRDefault="00CC5322" w:rsidP="00CC5322">
            <w:pPr>
              <w:spacing w:after="0"/>
              <w:rPr>
                <w:rFonts w:cstheme="minorHAnsi"/>
                <w:szCs w:val="18"/>
              </w:rPr>
            </w:pPr>
            <w:r w:rsidRPr="008C4B9F">
              <w:rPr>
                <w:rFonts w:cstheme="minorHAnsi"/>
                <w:szCs w:val="18"/>
                <w:highlight w:val="lightGray"/>
              </w:rPr>
              <w:fldChar w:fldCharType="begin">
                <w:ffData>
                  <w:name w:val="Text26"/>
                  <w:enabled/>
                  <w:calcOnExit w:val="0"/>
                  <w:textInput>
                    <w:default w:val="insert name of Facility"/>
                  </w:textInput>
                </w:ffData>
              </w:fldChar>
            </w:r>
            <w:bookmarkStart w:id="1" w:name="Text26"/>
            <w:r w:rsidRPr="008C4B9F">
              <w:rPr>
                <w:rFonts w:cstheme="minorHAnsi"/>
                <w:szCs w:val="18"/>
                <w:highlight w:val="lightGray"/>
              </w:rPr>
              <w:instrText xml:space="preserve"> FORMTEXT </w:instrText>
            </w:r>
            <w:r w:rsidRPr="008C4B9F">
              <w:rPr>
                <w:rFonts w:cstheme="minorHAnsi"/>
                <w:szCs w:val="18"/>
                <w:highlight w:val="lightGray"/>
              </w:rPr>
            </w:r>
            <w:r w:rsidRPr="008C4B9F">
              <w:rPr>
                <w:rFonts w:cstheme="minorHAnsi"/>
                <w:szCs w:val="18"/>
                <w:highlight w:val="lightGray"/>
              </w:rPr>
              <w:fldChar w:fldCharType="separate"/>
            </w:r>
            <w:r w:rsidRPr="008C4B9F">
              <w:rPr>
                <w:rFonts w:cstheme="minorHAnsi"/>
                <w:noProof/>
                <w:szCs w:val="18"/>
                <w:highlight w:val="lightGray"/>
              </w:rPr>
              <w:t>insert name of Facility</w:t>
            </w:r>
            <w:r w:rsidRPr="008C4B9F">
              <w:rPr>
                <w:rFonts w:cstheme="minorHAnsi"/>
                <w:szCs w:val="18"/>
                <w:highlight w:val="lightGray"/>
              </w:rPr>
              <w:fldChar w:fldCharType="end"/>
            </w:r>
            <w:bookmarkEnd w:id="1"/>
          </w:p>
        </w:tc>
      </w:tr>
      <w:tr w:rsidR="00CC5322" w:rsidRPr="007549CB" w14:paraId="196DEA7D" w14:textId="77777777" w:rsidTr="0028232A">
        <w:trPr>
          <w:cantSplit/>
          <w:trHeight w:val="432"/>
          <w:tblHeader/>
        </w:trPr>
        <w:tc>
          <w:tcPr>
            <w:tcW w:w="3195" w:type="dxa"/>
            <w:shd w:val="clear" w:color="auto" w:fill="E6E6E6"/>
            <w:vAlign w:val="center"/>
          </w:tcPr>
          <w:p w14:paraId="24D8C6B5" w14:textId="1F56BADC" w:rsidR="00CC5322" w:rsidRPr="007549CB" w:rsidRDefault="00CC5322" w:rsidP="00CC5322">
            <w:pPr>
              <w:pStyle w:val="OPA-NormalBold"/>
              <w:rPr>
                <w:rFonts w:asciiTheme="minorHAnsi" w:hAnsiTheme="minorHAnsi" w:cstheme="minorHAnsi"/>
                <w:szCs w:val="20"/>
              </w:rPr>
            </w:pPr>
            <w:r>
              <w:rPr>
                <w:rFonts w:asciiTheme="minorHAnsi" w:hAnsiTheme="minorHAnsi" w:cstheme="minorHAnsi"/>
                <w:szCs w:val="20"/>
              </w:rPr>
              <w:t>Resource ID</w:t>
            </w:r>
          </w:p>
        </w:tc>
        <w:tc>
          <w:tcPr>
            <w:tcW w:w="7600" w:type="dxa"/>
            <w:vAlign w:val="center"/>
          </w:tcPr>
          <w:p w14:paraId="2B4BE3C6" w14:textId="54E5B547" w:rsidR="00CC5322" w:rsidRPr="008C4B9F" w:rsidRDefault="00CC5322" w:rsidP="00CC5322">
            <w:pPr>
              <w:spacing w:after="0"/>
              <w:rPr>
                <w:rFonts w:cstheme="minorHAnsi"/>
                <w:szCs w:val="18"/>
                <w:highlight w:val="lightGray"/>
              </w:rPr>
            </w:pPr>
            <w:r>
              <w:rPr>
                <w:rFonts w:cstheme="minorHAnsi"/>
                <w:szCs w:val="18"/>
                <w:highlight w:val="lightGray"/>
              </w:rPr>
              <w:fldChar w:fldCharType="begin">
                <w:ffData>
                  <w:name w:val=""/>
                  <w:enabled/>
                  <w:calcOnExit w:val="0"/>
                  <w:textInput>
                    <w:default w:val="insert Resource ID"/>
                  </w:textInput>
                </w:ffData>
              </w:fldChar>
            </w:r>
            <w:r>
              <w:rPr>
                <w:rFonts w:cstheme="minorHAnsi"/>
                <w:szCs w:val="18"/>
                <w:highlight w:val="lightGray"/>
              </w:rPr>
              <w:instrText xml:space="preserve"> FORMTEXT </w:instrText>
            </w:r>
            <w:r>
              <w:rPr>
                <w:rFonts w:cstheme="minorHAnsi"/>
                <w:szCs w:val="18"/>
                <w:highlight w:val="lightGray"/>
              </w:rPr>
            </w:r>
            <w:r>
              <w:rPr>
                <w:rFonts w:cstheme="minorHAnsi"/>
                <w:szCs w:val="18"/>
                <w:highlight w:val="lightGray"/>
              </w:rPr>
              <w:fldChar w:fldCharType="separate"/>
            </w:r>
            <w:r>
              <w:rPr>
                <w:rFonts w:cstheme="minorHAnsi"/>
                <w:noProof/>
                <w:szCs w:val="18"/>
                <w:highlight w:val="lightGray"/>
              </w:rPr>
              <w:t>insert Resource ID</w:t>
            </w:r>
            <w:r>
              <w:rPr>
                <w:rFonts w:cstheme="minorHAnsi"/>
                <w:szCs w:val="18"/>
                <w:highlight w:val="lightGray"/>
              </w:rPr>
              <w:fldChar w:fldCharType="end"/>
            </w:r>
          </w:p>
        </w:tc>
      </w:tr>
      <w:tr w:rsidR="00CC5322" w:rsidRPr="007549CB" w14:paraId="2951421B" w14:textId="77777777" w:rsidTr="0028232A">
        <w:trPr>
          <w:cantSplit/>
          <w:trHeight w:val="432"/>
          <w:tblHeader/>
        </w:trPr>
        <w:tc>
          <w:tcPr>
            <w:tcW w:w="3195" w:type="dxa"/>
            <w:shd w:val="clear" w:color="auto" w:fill="E6E6E6"/>
            <w:vAlign w:val="center"/>
          </w:tcPr>
          <w:p w14:paraId="44AC930E" w14:textId="77777777" w:rsidR="00CC5322" w:rsidRPr="007549CB" w:rsidRDefault="00CC5322" w:rsidP="00CC5322">
            <w:pPr>
              <w:pStyle w:val="OPA-NormalBold"/>
              <w:rPr>
                <w:rFonts w:asciiTheme="minorHAnsi" w:hAnsiTheme="minorHAnsi" w:cstheme="minorHAnsi"/>
              </w:rPr>
            </w:pPr>
            <w:r w:rsidRPr="007549CB">
              <w:rPr>
                <w:rFonts w:asciiTheme="minorHAnsi" w:hAnsiTheme="minorHAnsi" w:cstheme="minorHAnsi"/>
              </w:rPr>
              <w:t>Contract Title</w:t>
            </w:r>
          </w:p>
        </w:tc>
        <w:tc>
          <w:tcPr>
            <w:tcW w:w="7600" w:type="dxa"/>
            <w:vAlign w:val="center"/>
          </w:tcPr>
          <w:p w14:paraId="2B925EF2" w14:textId="77777777" w:rsidR="00CC5322" w:rsidRPr="007549CB" w:rsidRDefault="00CC5322" w:rsidP="00CC5322">
            <w:pPr>
              <w:spacing w:after="0"/>
              <w:rPr>
                <w:rFonts w:cstheme="minorHAnsi"/>
                <w:szCs w:val="18"/>
              </w:rPr>
            </w:pPr>
            <w:r w:rsidRPr="008C4B9F">
              <w:rPr>
                <w:rFonts w:cstheme="minorHAnsi"/>
                <w:szCs w:val="18"/>
                <w:highlight w:val="lightGray"/>
              </w:rPr>
              <w:fldChar w:fldCharType="begin">
                <w:ffData>
                  <w:name w:val="Text27"/>
                  <w:enabled/>
                  <w:calcOnExit w:val="0"/>
                  <w:textInput>
                    <w:default w:val="insert contract title or Contract ID as appropriate"/>
                  </w:textInput>
                </w:ffData>
              </w:fldChar>
            </w:r>
            <w:bookmarkStart w:id="2" w:name="Text27"/>
            <w:r w:rsidRPr="008C4B9F">
              <w:rPr>
                <w:rFonts w:cstheme="minorHAnsi"/>
                <w:szCs w:val="18"/>
                <w:highlight w:val="lightGray"/>
              </w:rPr>
              <w:instrText xml:space="preserve"> FORMTEXT </w:instrText>
            </w:r>
            <w:r w:rsidRPr="008C4B9F">
              <w:rPr>
                <w:rFonts w:cstheme="minorHAnsi"/>
                <w:szCs w:val="18"/>
                <w:highlight w:val="lightGray"/>
              </w:rPr>
            </w:r>
            <w:r w:rsidRPr="008C4B9F">
              <w:rPr>
                <w:rFonts w:cstheme="minorHAnsi"/>
                <w:szCs w:val="18"/>
                <w:highlight w:val="lightGray"/>
              </w:rPr>
              <w:fldChar w:fldCharType="separate"/>
            </w:r>
            <w:r w:rsidRPr="008C4B9F">
              <w:rPr>
                <w:rFonts w:cstheme="minorHAnsi"/>
                <w:noProof/>
                <w:szCs w:val="18"/>
                <w:highlight w:val="lightGray"/>
              </w:rPr>
              <w:t>insert contract title or Contract ID as appropriate</w:t>
            </w:r>
            <w:r w:rsidRPr="008C4B9F">
              <w:rPr>
                <w:rFonts w:cstheme="minorHAnsi"/>
                <w:szCs w:val="18"/>
                <w:highlight w:val="lightGray"/>
              </w:rPr>
              <w:fldChar w:fldCharType="end"/>
            </w:r>
            <w:bookmarkEnd w:id="2"/>
            <w:r w:rsidRPr="007549CB">
              <w:rPr>
                <w:rFonts w:cstheme="minorHAnsi"/>
                <w:szCs w:val="18"/>
              </w:rPr>
              <w:t xml:space="preserve"> </w:t>
            </w:r>
            <w:r w:rsidRPr="007549CB">
              <w:rPr>
                <w:rFonts w:cstheme="minorHAnsi"/>
              </w:rPr>
              <w:t>(the “Contract”)</w:t>
            </w:r>
          </w:p>
        </w:tc>
      </w:tr>
      <w:tr w:rsidR="00CC5322" w:rsidRPr="007549CB" w14:paraId="3D3671E9" w14:textId="77777777" w:rsidTr="0028232A">
        <w:trPr>
          <w:cantSplit/>
          <w:trHeight w:val="432"/>
          <w:tblHeader/>
        </w:trPr>
        <w:tc>
          <w:tcPr>
            <w:tcW w:w="3195" w:type="dxa"/>
            <w:shd w:val="clear" w:color="auto" w:fill="E6E6E6"/>
            <w:vAlign w:val="center"/>
          </w:tcPr>
          <w:p w14:paraId="2D61D7A2" w14:textId="77777777" w:rsidR="00CC5322" w:rsidRPr="007549CB" w:rsidRDefault="00CC5322" w:rsidP="00CC5322">
            <w:pPr>
              <w:pStyle w:val="OPA-NormalBold"/>
              <w:rPr>
                <w:rFonts w:asciiTheme="minorHAnsi" w:hAnsiTheme="minorHAnsi" w:cstheme="minorHAnsi"/>
                <w:szCs w:val="20"/>
              </w:rPr>
            </w:pPr>
            <w:r w:rsidRPr="007549CB">
              <w:rPr>
                <w:rFonts w:asciiTheme="minorHAnsi" w:hAnsiTheme="minorHAnsi" w:cstheme="minorHAnsi"/>
                <w:szCs w:val="20"/>
              </w:rPr>
              <w:t>Contract Date</w:t>
            </w:r>
          </w:p>
        </w:tc>
        <w:sdt>
          <w:sdtPr>
            <w:rPr>
              <w:rFonts w:cstheme="minorHAnsi"/>
              <w:szCs w:val="18"/>
            </w:rPr>
            <w:id w:val="1796790409"/>
            <w:placeholder>
              <w:docPart w:val="B41826EAF2044EE68AAA1BE1DDF492A3"/>
            </w:placeholder>
            <w:showingPlcHdr/>
            <w:date>
              <w:dateFormat w:val="MMMM d, yyyy"/>
              <w:lid w:val="en-CA"/>
              <w:storeMappedDataAs w:val="dateTime"/>
              <w:calendar w:val="gregorian"/>
            </w:date>
          </w:sdtPr>
          <w:sdtEndPr/>
          <w:sdtContent>
            <w:tc>
              <w:tcPr>
                <w:tcW w:w="7600" w:type="dxa"/>
                <w:vAlign w:val="center"/>
              </w:tcPr>
              <w:p w14:paraId="1D9A22D1" w14:textId="4E0B6896" w:rsidR="00CC5322" w:rsidRPr="007549CB" w:rsidRDefault="00CC5322" w:rsidP="00CC5322">
                <w:pPr>
                  <w:spacing w:after="0"/>
                  <w:rPr>
                    <w:rFonts w:cstheme="minorHAnsi"/>
                    <w:szCs w:val="18"/>
                  </w:rPr>
                </w:pPr>
                <w:r w:rsidRPr="008C4B9F">
                  <w:rPr>
                    <w:rFonts w:cstheme="minorHAnsi"/>
                    <w:szCs w:val="18"/>
                    <w:highlight w:val="lightGray"/>
                  </w:rPr>
                  <w:t>insert Contract Date</w:t>
                </w:r>
              </w:p>
            </w:tc>
          </w:sdtContent>
        </w:sdt>
      </w:tr>
      <w:tr w:rsidR="00CC5322" w:rsidRPr="007549CB" w14:paraId="274BF2B2" w14:textId="77777777" w:rsidTr="0028232A">
        <w:trPr>
          <w:cantSplit/>
          <w:trHeight w:val="432"/>
          <w:tblHeader/>
        </w:trPr>
        <w:tc>
          <w:tcPr>
            <w:tcW w:w="3195" w:type="dxa"/>
            <w:shd w:val="clear" w:color="auto" w:fill="E6E6E6"/>
            <w:vAlign w:val="center"/>
          </w:tcPr>
          <w:p w14:paraId="6CBCC425" w14:textId="6BFE729D" w:rsidR="00CC5322" w:rsidRPr="007549CB" w:rsidRDefault="00CC5322" w:rsidP="00CC5322">
            <w:pPr>
              <w:pStyle w:val="OPA-NormalBold"/>
              <w:rPr>
                <w:rFonts w:asciiTheme="minorHAnsi" w:hAnsiTheme="minorHAnsi" w:cstheme="minorHAnsi"/>
                <w:szCs w:val="20"/>
              </w:rPr>
            </w:pPr>
            <w:r>
              <w:rPr>
                <w:rFonts w:asciiTheme="minorHAnsi" w:hAnsiTheme="minorHAnsi" w:cstheme="minorHAnsi"/>
                <w:szCs w:val="20"/>
              </w:rPr>
              <w:t>Milestone Date for Commercial Operation (MCOD)</w:t>
            </w:r>
          </w:p>
        </w:tc>
        <w:sdt>
          <w:sdtPr>
            <w:rPr>
              <w:rFonts w:cstheme="minorHAnsi"/>
              <w:szCs w:val="18"/>
              <w:highlight w:val="lightGray"/>
            </w:rPr>
            <w:id w:val="1691641041"/>
            <w:placeholder>
              <w:docPart w:val="C42845F17A56405AA6B30A9A87D697DF"/>
            </w:placeholder>
            <w:date>
              <w:dateFormat w:val="MMMM d, yyyy"/>
              <w:lid w:val="en-CA"/>
              <w:storeMappedDataAs w:val="dateTime"/>
              <w:calendar w:val="gregorian"/>
            </w:date>
          </w:sdtPr>
          <w:sdtEndPr/>
          <w:sdtContent>
            <w:tc>
              <w:tcPr>
                <w:tcW w:w="7600" w:type="dxa"/>
                <w:vAlign w:val="center"/>
              </w:tcPr>
              <w:p w14:paraId="20BDAABE" w14:textId="07A97153" w:rsidR="00CC5322" w:rsidRDefault="00CC5322" w:rsidP="00CC5322">
                <w:pPr>
                  <w:spacing w:after="0"/>
                  <w:rPr>
                    <w:rFonts w:cstheme="minorHAnsi"/>
                    <w:szCs w:val="18"/>
                  </w:rPr>
                </w:pPr>
                <w:r w:rsidRPr="008C4B9F">
                  <w:rPr>
                    <w:rFonts w:cstheme="minorHAnsi"/>
                    <w:szCs w:val="18"/>
                    <w:highlight w:val="lightGray"/>
                  </w:rPr>
                  <w:t>insert Milestone Date for Commercial Operation</w:t>
                </w:r>
              </w:p>
            </w:tc>
          </w:sdtContent>
        </w:sdt>
      </w:tr>
      <w:tr w:rsidR="00CC5322" w:rsidRPr="007549CB" w14:paraId="392E6F75" w14:textId="77777777" w:rsidTr="0028232A">
        <w:trPr>
          <w:cantSplit/>
          <w:trHeight w:val="432"/>
          <w:tblHeader/>
        </w:trPr>
        <w:tc>
          <w:tcPr>
            <w:tcW w:w="3195" w:type="dxa"/>
            <w:shd w:val="clear" w:color="auto" w:fill="E6E6E6"/>
            <w:vAlign w:val="center"/>
          </w:tcPr>
          <w:p w14:paraId="27AA6EEE" w14:textId="77777777" w:rsidR="00CC5322" w:rsidRPr="007549CB" w:rsidRDefault="00CC5322" w:rsidP="00CC5322">
            <w:pPr>
              <w:pStyle w:val="OPA-NormalBold"/>
              <w:rPr>
                <w:rFonts w:asciiTheme="minorHAnsi" w:hAnsiTheme="minorHAnsi" w:cstheme="minorHAnsi"/>
                <w:szCs w:val="20"/>
              </w:rPr>
            </w:pPr>
            <w:r w:rsidRPr="00BF0348">
              <w:rPr>
                <w:rFonts w:asciiTheme="minorHAnsi" w:hAnsiTheme="minorHAnsi" w:cstheme="minorHAnsi"/>
                <w:szCs w:val="20"/>
              </w:rPr>
              <w:t>Commercial Operation Date Requested</w:t>
            </w:r>
          </w:p>
        </w:tc>
        <w:sdt>
          <w:sdtPr>
            <w:rPr>
              <w:rFonts w:cstheme="minorHAnsi"/>
              <w:szCs w:val="18"/>
              <w:highlight w:val="lightGray"/>
            </w:rPr>
            <w:id w:val="127906595"/>
            <w:placeholder>
              <w:docPart w:val="3F95A3257C7440DD924CD069DCC26ADD"/>
            </w:placeholder>
            <w:date>
              <w:dateFormat w:val="MMMM d, yyyy"/>
              <w:lid w:val="en-CA"/>
              <w:storeMappedDataAs w:val="dateTime"/>
              <w:calendar w:val="gregorian"/>
            </w:date>
          </w:sdtPr>
          <w:sdtEndPr/>
          <w:sdtContent>
            <w:tc>
              <w:tcPr>
                <w:tcW w:w="7600" w:type="dxa"/>
                <w:vAlign w:val="center"/>
              </w:tcPr>
              <w:p w14:paraId="506E7940" w14:textId="551376B6" w:rsidR="00CC5322" w:rsidRDefault="00CC5322" w:rsidP="00CC5322">
                <w:pPr>
                  <w:spacing w:after="0"/>
                  <w:rPr>
                    <w:rFonts w:cstheme="minorHAnsi"/>
                    <w:szCs w:val="18"/>
                  </w:rPr>
                </w:pPr>
                <w:r w:rsidRPr="008C4B9F">
                  <w:rPr>
                    <w:rFonts w:cstheme="minorHAnsi"/>
                    <w:szCs w:val="18"/>
                    <w:highlight w:val="lightGray"/>
                  </w:rPr>
                  <w:t>insert date</w:t>
                </w:r>
              </w:p>
            </w:tc>
          </w:sdtContent>
        </w:sdt>
      </w:tr>
    </w:tbl>
    <w:p w14:paraId="4576A1DD" w14:textId="68ABAEFA" w:rsidR="000215E2" w:rsidRDefault="00586921" w:rsidP="00B2662F">
      <w:pPr>
        <w:spacing w:before="200" w:after="200"/>
        <w:jc w:val="both"/>
      </w:pPr>
      <w:r w:rsidRPr="00966B77">
        <w:t>P</w:t>
      </w:r>
      <w:r w:rsidR="00B2662F">
        <w:t>ursuant to section 2.5(a)(ii) of the Contract, the Supplier is hereby submitting this completed Prescribed Form – Form of Supplier’s Certificate (the “Certificate”) and all relevant supporting documentation as listed below to the Buyer.</w:t>
      </w:r>
    </w:p>
    <w:p w14:paraId="732C6443" w14:textId="35635C22" w:rsidR="00D60295" w:rsidRDefault="00CE61BD" w:rsidP="00B2662F">
      <w:pPr>
        <w:spacing w:after="0"/>
        <w:jc w:val="both"/>
      </w:pPr>
      <w:r w:rsidRPr="00D60295">
        <w:rPr>
          <w:b/>
        </w:rPr>
        <w:t>WHEREAS</w:t>
      </w:r>
      <w:r w:rsidRPr="00CE61BD">
        <w:t xml:space="preserve"> </w:t>
      </w:r>
      <w:r w:rsidR="00B2662F">
        <w:t>Section 2.5(a) of the Contract provides that the Facility will be deemed to have achieved Commercial Operation when the Buyer notifies the Supplier that all of the documentation required by the Buyer has been provided and accepted by the Buyer;</w:t>
      </w:r>
    </w:p>
    <w:p w14:paraId="090F5B66" w14:textId="77777777" w:rsidR="00D60295" w:rsidRDefault="00D60295" w:rsidP="00107396">
      <w:pPr>
        <w:spacing w:after="0"/>
      </w:pPr>
    </w:p>
    <w:p w14:paraId="2D3211AD" w14:textId="6280ABE8" w:rsidR="00D60295" w:rsidRDefault="00D60295" w:rsidP="00107396">
      <w:pPr>
        <w:spacing w:after="0"/>
        <w:rPr>
          <w:u w:val="single"/>
        </w:rPr>
      </w:pPr>
      <w:r w:rsidRPr="00D60295">
        <w:rPr>
          <w:b/>
        </w:rPr>
        <w:t>NOW THEREFORE,</w:t>
      </w:r>
      <w:r>
        <w:t xml:space="preserve"> </w:t>
      </w:r>
      <w:r w:rsidR="00F05FBA" w:rsidRPr="008C4B9F">
        <w:rPr>
          <w:highlight w:val="lightGray"/>
          <w:u w:val="single"/>
        </w:rPr>
        <w:fldChar w:fldCharType="begin">
          <w:ffData>
            <w:name w:val=""/>
            <w:enabled/>
            <w:calcOnExit w:val="0"/>
            <w:textInput>
              <w:default w:val="insert legal name of Supplier"/>
            </w:textInput>
          </w:ffData>
        </w:fldChar>
      </w:r>
      <w:r w:rsidR="00F05FBA" w:rsidRPr="008C4B9F">
        <w:rPr>
          <w:highlight w:val="lightGray"/>
          <w:u w:val="single"/>
        </w:rPr>
        <w:instrText xml:space="preserve"> FORMTEXT </w:instrText>
      </w:r>
      <w:r w:rsidR="00F05FBA" w:rsidRPr="008C4B9F">
        <w:rPr>
          <w:highlight w:val="lightGray"/>
          <w:u w:val="single"/>
        </w:rPr>
      </w:r>
      <w:r w:rsidR="00F05FBA" w:rsidRPr="008C4B9F">
        <w:rPr>
          <w:highlight w:val="lightGray"/>
          <w:u w:val="single"/>
        </w:rPr>
        <w:fldChar w:fldCharType="separate"/>
      </w:r>
      <w:r w:rsidR="00F05FBA" w:rsidRPr="008C4B9F">
        <w:rPr>
          <w:noProof/>
          <w:highlight w:val="lightGray"/>
          <w:u w:val="single"/>
        </w:rPr>
        <w:t>insert legal name of Supplier</w:t>
      </w:r>
      <w:r w:rsidR="00F05FBA" w:rsidRPr="008C4B9F">
        <w:rPr>
          <w:highlight w:val="lightGray"/>
          <w:u w:val="single"/>
        </w:rPr>
        <w:fldChar w:fldCharType="end"/>
      </w:r>
      <w:r>
        <w:rPr>
          <w:u w:val="single"/>
        </w:rPr>
        <w:t xml:space="preserve"> </w:t>
      </w:r>
    </w:p>
    <w:p w14:paraId="74DCE778" w14:textId="77777777" w:rsidR="00D60295" w:rsidRDefault="00D60295" w:rsidP="00107396">
      <w:pPr>
        <w:spacing w:after="0"/>
        <w:rPr>
          <w:u w:val="single"/>
        </w:rPr>
      </w:pPr>
    </w:p>
    <w:p w14:paraId="59A8EDB0" w14:textId="77777777" w:rsidR="00D60295" w:rsidRDefault="00D60295" w:rsidP="00107396">
      <w:pPr>
        <w:spacing w:after="0"/>
      </w:pPr>
      <w:r>
        <w:rPr>
          <w:b/>
        </w:rPr>
        <w:t xml:space="preserve">CERTIFIES </w:t>
      </w:r>
      <w:r>
        <w:t xml:space="preserve">to the </w:t>
      </w:r>
      <w:r w:rsidR="00B602A5">
        <w:t>Buyer</w:t>
      </w:r>
      <w:r>
        <w:t xml:space="preserve"> that:</w:t>
      </w:r>
    </w:p>
    <w:p w14:paraId="40B365F5" w14:textId="77777777" w:rsidR="00D60295" w:rsidRDefault="00D60295" w:rsidP="00107396">
      <w:pPr>
        <w:spacing w:after="0"/>
      </w:pPr>
    </w:p>
    <w:p w14:paraId="3D5B4CDC" w14:textId="4256AB3B" w:rsidR="00D60295" w:rsidRDefault="00F05FBA" w:rsidP="00D60295">
      <w:pPr>
        <w:pStyle w:val="ListParagraph"/>
        <w:numPr>
          <w:ilvl w:val="0"/>
          <w:numId w:val="14"/>
        </w:numPr>
        <w:spacing w:after="0"/>
      </w:pPr>
      <w:r w:rsidRPr="008C4B9F">
        <w:rPr>
          <w:highlight w:val="lightGray"/>
          <w:u w:val="single"/>
        </w:rPr>
        <w:fldChar w:fldCharType="begin">
          <w:ffData>
            <w:name w:val=""/>
            <w:enabled/>
            <w:calcOnExit w:val="0"/>
            <w:textInput>
              <w:default w:val="insert name of Independent Engineer"/>
            </w:textInput>
          </w:ffData>
        </w:fldChar>
      </w:r>
      <w:r w:rsidRPr="008C4B9F">
        <w:rPr>
          <w:highlight w:val="lightGray"/>
          <w:u w:val="single"/>
        </w:rPr>
        <w:instrText xml:space="preserve"> FORMTEXT </w:instrText>
      </w:r>
      <w:r w:rsidRPr="008C4B9F">
        <w:rPr>
          <w:highlight w:val="lightGray"/>
          <w:u w:val="single"/>
        </w:rPr>
      </w:r>
      <w:r w:rsidRPr="008C4B9F">
        <w:rPr>
          <w:highlight w:val="lightGray"/>
          <w:u w:val="single"/>
        </w:rPr>
        <w:fldChar w:fldCharType="separate"/>
      </w:r>
      <w:r w:rsidRPr="008C4B9F">
        <w:rPr>
          <w:noProof/>
          <w:highlight w:val="lightGray"/>
          <w:u w:val="single"/>
        </w:rPr>
        <w:t>insert name of Independent Engineer</w:t>
      </w:r>
      <w:r w:rsidRPr="008C4B9F">
        <w:rPr>
          <w:highlight w:val="lightGray"/>
          <w:u w:val="single"/>
        </w:rPr>
        <w:fldChar w:fldCharType="end"/>
      </w:r>
      <w:r w:rsidR="00C078E5" w:rsidRPr="00C078E5">
        <w:t xml:space="preserve"> is a Profess</w:t>
      </w:r>
      <w:r w:rsidR="00C078E5">
        <w:t>ional Engineer that is:</w:t>
      </w:r>
    </w:p>
    <w:p w14:paraId="72A05A20" w14:textId="77777777" w:rsidR="003D5C5C" w:rsidRDefault="003D5C5C" w:rsidP="003D5C5C">
      <w:pPr>
        <w:pStyle w:val="ListParagraph"/>
        <w:spacing w:after="0"/>
      </w:pPr>
    </w:p>
    <w:p w14:paraId="0CAE8566" w14:textId="1C765E8A" w:rsidR="00C078E5" w:rsidRDefault="00B2662F" w:rsidP="00B2662F">
      <w:pPr>
        <w:pStyle w:val="ListParagraph"/>
        <w:numPr>
          <w:ilvl w:val="1"/>
          <w:numId w:val="14"/>
        </w:numPr>
        <w:spacing w:after="0"/>
      </w:pPr>
      <w:r>
        <w:t>duly</w:t>
      </w:r>
      <w:r w:rsidRPr="00B2662F">
        <w:t xml:space="preserve"> qualified and licensed to practice engineering in the Province of Ontario; and,</w:t>
      </w:r>
    </w:p>
    <w:p w14:paraId="1E4052A1" w14:textId="77777777" w:rsidR="003D5C5C" w:rsidRDefault="003D5C5C" w:rsidP="003D5C5C">
      <w:pPr>
        <w:pStyle w:val="ListParagraph"/>
        <w:spacing w:after="0"/>
        <w:ind w:left="1440"/>
      </w:pPr>
    </w:p>
    <w:p w14:paraId="5ABAF538" w14:textId="716414B6" w:rsidR="003D5C5C" w:rsidRDefault="00B2662F" w:rsidP="00B2662F">
      <w:pPr>
        <w:pStyle w:val="ListParagraph"/>
        <w:numPr>
          <w:ilvl w:val="1"/>
          <w:numId w:val="14"/>
        </w:numPr>
        <w:spacing w:after="0"/>
        <w:jc w:val="both"/>
      </w:pPr>
      <w:r>
        <w:t>employed by an independent engineering firm which holds a certificate of authorization issued by Professional Engineers Ontario that is not affiliated with or directly or indirectly Controlled by the Supplier, and that does not have a vested interest in the design, engineering, procurement, construction, metering and/or testing of the Facility.</w:t>
      </w:r>
    </w:p>
    <w:p w14:paraId="277B8347" w14:textId="36F92291" w:rsidR="00B2662F" w:rsidRDefault="00B2662F" w:rsidP="00B2662F">
      <w:pPr>
        <w:spacing w:after="0"/>
        <w:jc w:val="both"/>
      </w:pPr>
    </w:p>
    <w:p w14:paraId="515E4D0B" w14:textId="78D297AC" w:rsidR="00F76A52" w:rsidRDefault="00F05FBA" w:rsidP="00B2662F">
      <w:pPr>
        <w:pStyle w:val="ListParagraph"/>
        <w:numPr>
          <w:ilvl w:val="0"/>
          <w:numId w:val="14"/>
        </w:numPr>
        <w:spacing w:after="0"/>
      </w:pPr>
      <w:r w:rsidRPr="008C4B9F">
        <w:rPr>
          <w:highlight w:val="lightGray"/>
          <w:u w:val="single"/>
        </w:rPr>
        <w:fldChar w:fldCharType="begin">
          <w:ffData>
            <w:name w:val=""/>
            <w:enabled/>
            <w:calcOnExit w:val="0"/>
            <w:textInput>
              <w:default w:val="insert legal name of Supplier"/>
            </w:textInput>
          </w:ffData>
        </w:fldChar>
      </w:r>
      <w:r w:rsidRPr="008C4B9F">
        <w:rPr>
          <w:highlight w:val="lightGray"/>
          <w:u w:val="single"/>
        </w:rPr>
        <w:instrText xml:space="preserve"> FORMTEXT </w:instrText>
      </w:r>
      <w:r w:rsidRPr="008C4B9F">
        <w:rPr>
          <w:highlight w:val="lightGray"/>
          <w:u w:val="single"/>
        </w:rPr>
      </w:r>
      <w:r w:rsidRPr="008C4B9F">
        <w:rPr>
          <w:highlight w:val="lightGray"/>
          <w:u w:val="single"/>
        </w:rPr>
        <w:fldChar w:fldCharType="separate"/>
      </w:r>
      <w:r w:rsidRPr="008C4B9F">
        <w:rPr>
          <w:noProof/>
          <w:highlight w:val="lightGray"/>
          <w:u w:val="single"/>
        </w:rPr>
        <w:t>insert legal name of Supplier</w:t>
      </w:r>
      <w:r w:rsidRPr="008C4B9F">
        <w:rPr>
          <w:highlight w:val="lightGray"/>
          <w:u w:val="single"/>
        </w:rPr>
        <w:fldChar w:fldCharType="end"/>
      </w:r>
      <w:r w:rsidR="00C078E5">
        <w:t xml:space="preserve"> h</w:t>
      </w:r>
      <w:r w:rsidR="00B2662F">
        <w:t>as provided, or in the case of section (b)(i</w:t>
      </w:r>
      <w:r w:rsidR="00834AEA">
        <w:t>ii</w:t>
      </w:r>
      <w:r w:rsidR="00B2662F">
        <w:t>) of this Certificate, has caused the Independent Engineer referenced in section (a) of this Certificate to provide, to the Buyer the following:</w:t>
      </w:r>
    </w:p>
    <w:p w14:paraId="29BE87D3" w14:textId="77777777" w:rsidR="00F76A52" w:rsidRDefault="00F76A52" w:rsidP="00F76A52">
      <w:pPr>
        <w:pStyle w:val="ListParagraph"/>
        <w:spacing w:after="0"/>
      </w:pPr>
    </w:p>
    <w:p w14:paraId="0D6D618D" w14:textId="5AC7B6B1" w:rsidR="00B602A5" w:rsidRDefault="00BF0348" w:rsidP="00F76A52">
      <w:pPr>
        <w:pStyle w:val="ListParagraph"/>
        <w:numPr>
          <w:ilvl w:val="1"/>
          <w:numId w:val="14"/>
        </w:numPr>
        <w:spacing w:after="0"/>
      </w:pPr>
      <w:r>
        <w:t>t</w:t>
      </w:r>
      <w:r w:rsidR="00B2662F">
        <w:t>he Metering Plan that has been approved by the Buyer, pursuant to Section 2.7 of the Contract;</w:t>
      </w:r>
    </w:p>
    <w:p w14:paraId="38442508" w14:textId="77777777" w:rsidR="00487B4A" w:rsidRDefault="00487B4A" w:rsidP="00487B4A">
      <w:pPr>
        <w:pStyle w:val="ListParagraph"/>
        <w:spacing w:after="0"/>
        <w:ind w:left="1440"/>
      </w:pPr>
    </w:p>
    <w:p w14:paraId="6AC74068" w14:textId="52BFE62F" w:rsidR="00B602A5" w:rsidRPr="0019165E" w:rsidRDefault="00B602A5" w:rsidP="00C54E73">
      <w:pPr>
        <w:pStyle w:val="ListParagraph"/>
        <w:numPr>
          <w:ilvl w:val="1"/>
          <w:numId w:val="14"/>
        </w:numPr>
        <w:spacing w:after="0"/>
      </w:pPr>
      <w:r>
        <w:t>A</w:t>
      </w:r>
      <w:r w:rsidR="00B2662F">
        <w:t xml:space="preserve"> single line electrical drawing that identifies the as-built Connection Point sealed by a professional engineer licensed in Ontario, clearly showing area transmission and distribution facilities, including the transformer station(s) that is electrically closest to the Facil</w:t>
      </w:r>
      <w:r w:rsidR="009D5951">
        <w:t>ity</w:t>
      </w:r>
      <w:r w:rsidR="00834AEA">
        <w:t>,</w:t>
      </w:r>
      <w:r w:rsidR="00B2662F">
        <w:t xml:space="preserve"> </w:t>
      </w:r>
      <w:r w:rsidR="00834AEA">
        <w:rPr>
          <w:rFonts w:cs="Calibri"/>
          <w:lang w:val="en-CA"/>
        </w:rPr>
        <w:t>pursuant to Section 2.5(a)(</w:t>
      </w:r>
      <w:r w:rsidR="003C6B36">
        <w:rPr>
          <w:rFonts w:cs="Calibri"/>
          <w:lang w:val="en-CA"/>
        </w:rPr>
        <w:t>i</w:t>
      </w:r>
      <w:r w:rsidR="00834AEA">
        <w:rPr>
          <w:rFonts w:cs="Calibri"/>
          <w:lang w:val="en-CA"/>
        </w:rPr>
        <w:t>v) of the Contract;</w:t>
      </w:r>
    </w:p>
    <w:p w14:paraId="7A69BA2E" w14:textId="77777777" w:rsidR="002372B4" w:rsidRDefault="002372B4" w:rsidP="0019165E">
      <w:pPr>
        <w:pStyle w:val="ListParagraph"/>
        <w:spacing w:after="0"/>
        <w:ind w:left="1440"/>
      </w:pPr>
    </w:p>
    <w:p w14:paraId="78FED408" w14:textId="4921ABBF" w:rsidR="00F76A52" w:rsidRDefault="00B602A5" w:rsidP="00B602A5">
      <w:pPr>
        <w:pStyle w:val="ListParagraph"/>
        <w:numPr>
          <w:ilvl w:val="1"/>
          <w:numId w:val="14"/>
        </w:numPr>
        <w:spacing w:after="0"/>
      </w:pPr>
      <w:r>
        <w:t>T</w:t>
      </w:r>
      <w:r w:rsidR="00186AB1">
        <w:t xml:space="preserve">he IE Certificate in the Prescribed Form, pursuant to Section 2.5(a)(i) of </w:t>
      </w:r>
      <w:r w:rsidR="00296601">
        <w:t>the Contract;</w:t>
      </w:r>
    </w:p>
    <w:p w14:paraId="27BE1273" w14:textId="77777777" w:rsidR="002372B4" w:rsidRDefault="002372B4" w:rsidP="0019165E">
      <w:pPr>
        <w:spacing w:after="0"/>
      </w:pPr>
    </w:p>
    <w:p w14:paraId="6B8032F9" w14:textId="34D00417" w:rsidR="0071226B" w:rsidRDefault="008F79AB" w:rsidP="00296601">
      <w:pPr>
        <w:pStyle w:val="ListParagraph"/>
        <w:numPr>
          <w:ilvl w:val="1"/>
          <w:numId w:val="14"/>
        </w:numPr>
        <w:spacing w:after="0"/>
      </w:pPr>
      <w:r>
        <w:t>A copy</w:t>
      </w:r>
      <w:r w:rsidR="00296601" w:rsidRPr="00296601">
        <w:t xml:space="preserve"> of the final Registration Approval Notification (RAN) issued by the System Operator</w:t>
      </w:r>
      <w:r w:rsidR="0071226B">
        <w:t>;</w:t>
      </w:r>
      <w:r w:rsidR="00834AEA">
        <w:t xml:space="preserve"> and</w:t>
      </w:r>
    </w:p>
    <w:p w14:paraId="11E1E58E" w14:textId="77777777" w:rsidR="002372B4" w:rsidRDefault="002372B4" w:rsidP="0019165E">
      <w:pPr>
        <w:pStyle w:val="ListParagraph"/>
        <w:spacing w:after="0"/>
        <w:ind w:left="1440"/>
      </w:pPr>
    </w:p>
    <w:p w14:paraId="3F0985B9" w14:textId="66AC0EEB" w:rsidR="000365FE" w:rsidRPr="00A22E9A" w:rsidRDefault="000365FE" w:rsidP="00A22E9A">
      <w:pPr>
        <w:pStyle w:val="ListParagraph"/>
        <w:numPr>
          <w:ilvl w:val="1"/>
          <w:numId w:val="14"/>
        </w:numPr>
        <w:spacing w:after="0"/>
      </w:pPr>
      <w:r>
        <w:rPr>
          <w:rFonts w:cs="Calibri"/>
          <w:lang w:val="en-CA"/>
        </w:rPr>
        <w:t>A</w:t>
      </w:r>
      <w:r w:rsidRPr="000365FE">
        <w:rPr>
          <w:rFonts w:cs="Calibri"/>
          <w:lang w:val="en-CA"/>
        </w:rPr>
        <w:t xml:space="preserve"> copy of the generation or stora</w:t>
      </w:r>
      <w:r>
        <w:rPr>
          <w:rFonts w:cs="Calibri"/>
          <w:lang w:val="en-CA"/>
        </w:rPr>
        <w:t>ge</w:t>
      </w:r>
      <w:r w:rsidR="00834AEA">
        <w:rPr>
          <w:rFonts w:cs="Calibri"/>
          <w:lang w:val="en-CA"/>
        </w:rPr>
        <w:t xml:space="preserve"> license</w:t>
      </w:r>
      <w:r w:rsidRPr="000365FE">
        <w:rPr>
          <w:rFonts w:cs="Calibri"/>
          <w:lang w:val="en-CA"/>
        </w:rPr>
        <w:t xml:space="preserve"> (as applicable)</w:t>
      </w:r>
      <w:r w:rsidR="00834AEA">
        <w:rPr>
          <w:rFonts w:cs="Calibri"/>
          <w:lang w:val="en-CA"/>
        </w:rPr>
        <w:t xml:space="preserve"> issued by OEB.</w:t>
      </w:r>
    </w:p>
    <w:p w14:paraId="74F325A9" w14:textId="77777777" w:rsidR="00A22E9A" w:rsidRDefault="00A22E9A" w:rsidP="00A22E9A">
      <w:pPr>
        <w:spacing w:after="0"/>
      </w:pPr>
    </w:p>
    <w:p w14:paraId="11916E04" w14:textId="5C7E79D8" w:rsidR="00F76A52" w:rsidRDefault="000365FE" w:rsidP="00A22E9A">
      <w:pPr>
        <w:pStyle w:val="ListParagraph"/>
        <w:numPr>
          <w:ilvl w:val="1"/>
          <w:numId w:val="14"/>
        </w:numPr>
      </w:pPr>
      <w:r w:rsidRPr="00A22E9A">
        <w:rPr>
          <w:b/>
          <w:bCs/>
        </w:rPr>
        <w:t>[only applicable for capacity stream LT2c]</w:t>
      </w:r>
      <w:r>
        <w:t xml:space="preserve"> </w:t>
      </w:r>
      <w:r w:rsidRPr="000365FE">
        <w:t>a Performance Test report, based on the Performance Test referenced in Section 2.5(a)(i)(E) of the Contract, containing all of the components of a Capacity Check Test Report as set out in Section 15.6(c) of the Contract.</w:t>
      </w:r>
      <w:r>
        <w:t xml:space="preserve"> </w:t>
      </w:r>
      <w:r w:rsidR="008F79AB">
        <w:t>a</w:t>
      </w:r>
    </w:p>
    <w:p w14:paraId="3C66FC05" w14:textId="77777777" w:rsidR="00186AB1" w:rsidRDefault="00FA5E37" w:rsidP="007D36A0">
      <w:pPr>
        <w:spacing w:before="200" w:after="200"/>
        <w:jc w:val="both"/>
      </w:pPr>
      <w:r w:rsidRPr="00FA5E37">
        <w:t xml:space="preserve">The </w:t>
      </w:r>
      <w:r w:rsidR="00186AB1">
        <w:t>Supplier represents and warrants that all of the information in this Certificate is complete, true and accurate, and there is no material information omitted from this Certificate that makes the information contained herein misleading or inaccurate.</w:t>
      </w:r>
    </w:p>
    <w:p w14:paraId="68C3F223" w14:textId="3B0695FE" w:rsidR="007D36A0" w:rsidRDefault="00186AB1" w:rsidP="007D36A0">
      <w:pPr>
        <w:spacing w:before="200" w:after="200"/>
        <w:jc w:val="both"/>
      </w:pPr>
      <w:r>
        <w:t>The Supplier acknowledges and agrees that this Certificate is being delivered to the Buyer sole</w:t>
      </w:r>
      <w:r w:rsidR="00F343C2">
        <w:t>ly for the purposes of the</w:t>
      </w:r>
      <w:r w:rsidR="005D2C77">
        <w:t xml:space="preserve"> </w:t>
      </w:r>
      <w:r>
        <w:t>Contract. It does not constitute a notice for any other purpose, including, without limitation, to meet an obligation to provide notice to the System Operator pursuant to the IESO Market Rules.</w:t>
      </w:r>
    </w:p>
    <w:p w14:paraId="41E06771" w14:textId="2C036682" w:rsidR="009F04E2" w:rsidRDefault="009F04E2" w:rsidP="007D36A0">
      <w:pPr>
        <w:spacing w:before="200" w:after="200"/>
        <w:jc w:val="both"/>
      </w:pPr>
    </w:p>
    <w:tbl>
      <w:tblPr>
        <w:tblStyle w:val="TableGrid1"/>
        <w:tblW w:w="5500" w:type="dxa"/>
        <w:tblInd w:w="5295" w:type="dxa"/>
        <w:tblLook w:val="04A0" w:firstRow="1" w:lastRow="0" w:firstColumn="1" w:lastColumn="0" w:noHBand="0" w:noVBand="1"/>
        <w:tblCaption w:val="Signature Block"/>
        <w:tblDescription w:val="Signature Block"/>
      </w:tblPr>
      <w:tblGrid>
        <w:gridCol w:w="5500"/>
      </w:tblGrid>
      <w:tr w:rsidR="009F04E2" w:rsidRPr="009955E6" w14:paraId="07116E34" w14:textId="77777777" w:rsidTr="009F04E2">
        <w:trPr>
          <w:trHeight w:val="502"/>
          <w:tblHeader/>
        </w:trPr>
        <w:tc>
          <w:tcPr>
            <w:tcW w:w="5500" w:type="dxa"/>
            <w:tcBorders>
              <w:top w:val="single" w:sz="4" w:space="0" w:color="auto"/>
              <w:left w:val="single" w:sz="4" w:space="0" w:color="auto"/>
              <w:bottom w:val="single" w:sz="4" w:space="0" w:color="auto"/>
              <w:right w:val="single" w:sz="4" w:space="0" w:color="auto"/>
            </w:tcBorders>
          </w:tcPr>
          <w:p w14:paraId="5928A366" w14:textId="4ADDF478" w:rsidR="009F04E2" w:rsidRPr="009955E6" w:rsidRDefault="009F04E2" w:rsidP="0048242D">
            <w:pPr>
              <w:tabs>
                <w:tab w:val="left" w:pos="792"/>
              </w:tabs>
              <w:spacing w:after="0"/>
              <w:ind w:right="292"/>
              <w:rPr>
                <w:sz w:val="19"/>
                <w:szCs w:val="19"/>
              </w:rPr>
            </w:pPr>
            <w:r>
              <w:t xml:space="preserve">Supplier: </w:t>
            </w:r>
            <w:r w:rsidRPr="008C4B9F">
              <w:rPr>
                <w:highlight w:val="lightGray"/>
                <w:u w:val="single"/>
              </w:rPr>
              <w:fldChar w:fldCharType="begin">
                <w:ffData>
                  <w:name w:val=""/>
                  <w:enabled/>
                  <w:calcOnExit w:val="0"/>
                  <w:textInput>
                    <w:default w:val="insert legal name of Supplier"/>
                  </w:textInput>
                </w:ffData>
              </w:fldChar>
            </w:r>
            <w:r w:rsidRPr="008C4B9F">
              <w:rPr>
                <w:highlight w:val="lightGray"/>
                <w:u w:val="single"/>
              </w:rPr>
              <w:instrText xml:space="preserve"> FORMTEXT </w:instrText>
            </w:r>
            <w:r w:rsidRPr="008C4B9F">
              <w:rPr>
                <w:highlight w:val="lightGray"/>
                <w:u w:val="single"/>
              </w:rPr>
            </w:r>
            <w:r w:rsidRPr="008C4B9F">
              <w:rPr>
                <w:highlight w:val="lightGray"/>
                <w:u w:val="single"/>
              </w:rPr>
              <w:fldChar w:fldCharType="separate"/>
            </w:r>
            <w:r w:rsidRPr="008C4B9F">
              <w:rPr>
                <w:noProof/>
                <w:highlight w:val="lightGray"/>
                <w:u w:val="single"/>
              </w:rPr>
              <w:t>insert legal name of Supplier</w:t>
            </w:r>
            <w:r w:rsidRPr="008C4B9F">
              <w:rPr>
                <w:highlight w:val="lightGray"/>
                <w:u w:val="single"/>
              </w:rPr>
              <w:fldChar w:fldCharType="end"/>
            </w:r>
          </w:p>
        </w:tc>
      </w:tr>
      <w:tr w:rsidR="009F04E2" w:rsidRPr="009955E6" w14:paraId="5946CC05" w14:textId="77777777" w:rsidTr="009F04E2">
        <w:trPr>
          <w:trHeight w:val="1142"/>
        </w:trPr>
        <w:tc>
          <w:tcPr>
            <w:tcW w:w="5500" w:type="dxa"/>
            <w:tcBorders>
              <w:top w:val="single" w:sz="4" w:space="0" w:color="auto"/>
              <w:left w:val="single" w:sz="4" w:space="0" w:color="auto"/>
              <w:bottom w:val="single" w:sz="4" w:space="0" w:color="auto"/>
              <w:right w:val="single" w:sz="4" w:space="0" w:color="auto"/>
            </w:tcBorders>
          </w:tcPr>
          <w:p w14:paraId="42BD74D1" w14:textId="6AB37404" w:rsidR="009F04E2" w:rsidRPr="009955E6" w:rsidRDefault="009F04E2" w:rsidP="0048242D">
            <w:pPr>
              <w:tabs>
                <w:tab w:val="left" w:pos="792"/>
              </w:tabs>
              <w:spacing w:after="0"/>
              <w:rPr>
                <w:sz w:val="19"/>
                <w:szCs w:val="19"/>
                <w:lang w:val="en-US"/>
              </w:rPr>
            </w:pPr>
            <w:r w:rsidRPr="009955E6">
              <w:rPr>
                <w:sz w:val="19"/>
                <w:szCs w:val="19"/>
                <w:lang w:val="en-US"/>
              </w:rPr>
              <w:t>Signature:</w:t>
            </w:r>
          </w:p>
          <w:p w14:paraId="79374B0B" w14:textId="77777777" w:rsidR="009F04E2" w:rsidRPr="009955E6" w:rsidRDefault="009F04E2" w:rsidP="0048242D">
            <w:pPr>
              <w:tabs>
                <w:tab w:val="left" w:pos="792"/>
              </w:tabs>
              <w:spacing w:after="0"/>
              <w:rPr>
                <w:sz w:val="19"/>
                <w:szCs w:val="19"/>
              </w:rPr>
            </w:pPr>
          </w:p>
        </w:tc>
      </w:tr>
      <w:tr w:rsidR="009F04E2" w:rsidRPr="009955E6" w14:paraId="095A0D87" w14:textId="77777777" w:rsidTr="009F04E2">
        <w:trPr>
          <w:trHeight w:val="322"/>
        </w:trPr>
        <w:tc>
          <w:tcPr>
            <w:tcW w:w="5500" w:type="dxa"/>
            <w:tcBorders>
              <w:top w:val="single" w:sz="4" w:space="0" w:color="auto"/>
              <w:left w:val="single" w:sz="4" w:space="0" w:color="auto"/>
              <w:bottom w:val="single" w:sz="4" w:space="0" w:color="auto"/>
              <w:right w:val="single" w:sz="4" w:space="0" w:color="auto"/>
            </w:tcBorders>
            <w:vAlign w:val="center"/>
          </w:tcPr>
          <w:p w14:paraId="0C0DD2BB" w14:textId="77777777" w:rsidR="009F04E2" w:rsidRPr="009955E6" w:rsidRDefault="009F04E2" w:rsidP="0048242D">
            <w:pPr>
              <w:tabs>
                <w:tab w:val="left" w:pos="702"/>
                <w:tab w:val="left" w:pos="792"/>
              </w:tabs>
              <w:spacing w:after="0"/>
              <w:rPr>
                <w:sz w:val="19"/>
                <w:szCs w:val="19"/>
              </w:rPr>
            </w:pPr>
            <w:r w:rsidRPr="009955E6">
              <w:rPr>
                <w:sz w:val="19"/>
                <w:szCs w:val="19"/>
              </w:rPr>
              <w:t xml:space="preserve">Name: </w:t>
            </w:r>
            <w:r w:rsidRPr="009955E6">
              <w:rPr>
                <w:sz w:val="19"/>
                <w:szCs w:val="19"/>
              </w:rPr>
              <w:tab/>
            </w:r>
            <w:r w:rsidRPr="009955E6">
              <w:rPr>
                <w:sz w:val="19"/>
                <w:szCs w:val="19"/>
              </w:rPr>
              <w:tab/>
            </w:r>
            <w:r w:rsidRPr="009955E6">
              <w:rPr>
                <w:sz w:val="19"/>
                <w:szCs w:val="19"/>
                <w:highlight w:val="lightGray"/>
              </w:rPr>
              <w:fldChar w:fldCharType="begin">
                <w:ffData>
                  <w:name w:val=""/>
                  <w:enabled/>
                  <w:calcOnExit w:val="0"/>
                  <w:textInput/>
                </w:ffData>
              </w:fldChar>
            </w:r>
            <w:r w:rsidRPr="009955E6">
              <w:rPr>
                <w:sz w:val="19"/>
                <w:szCs w:val="19"/>
                <w:highlight w:val="lightGray"/>
              </w:rPr>
              <w:instrText xml:space="preserve"> FORMTEXT </w:instrText>
            </w:r>
            <w:r w:rsidRPr="009955E6">
              <w:rPr>
                <w:sz w:val="19"/>
                <w:szCs w:val="19"/>
                <w:highlight w:val="lightGray"/>
              </w:rPr>
            </w:r>
            <w:r w:rsidRPr="009955E6">
              <w:rPr>
                <w:sz w:val="19"/>
                <w:szCs w:val="19"/>
                <w:highlight w:val="lightGray"/>
              </w:rPr>
              <w:fldChar w:fldCharType="separate"/>
            </w:r>
            <w:r w:rsidRPr="009955E6">
              <w:rPr>
                <w:noProof/>
                <w:sz w:val="19"/>
                <w:szCs w:val="19"/>
                <w:highlight w:val="lightGray"/>
              </w:rPr>
              <w:t> </w:t>
            </w:r>
            <w:r w:rsidRPr="009955E6">
              <w:rPr>
                <w:noProof/>
                <w:sz w:val="19"/>
                <w:szCs w:val="19"/>
                <w:highlight w:val="lightGray"/>
              </w:rPr>
              <w:t> </w:t>
            </w:r>
            <w:r w:rsidRPr="009955E6">
              <w:rPr>
                <w:noProof/>
                <w:sz w:val="19"/>
                <w:szCs w:val="19"/>
                <w:highlight w:val="lightGray"/>
              </w:rPr>
              <w:t> </w:t>
            </w:r>
            <w:r w:rsidRPr="009955E6">
              <w:rPr>
                <w:noProof/>
                <w:sz w:val="19"/>
                <w:szCs w:val="19"/>
                <w:highlight w:val="lightGray"/>
              </w:rPr>
              <w:t> </w:t>
            </w:r>
            <w:r w:rsidRPr="009955E6">
              <w:rPr>
                <w:noProof/>
                <w:sz w:val="19"/>
                <w:szCs w:val="19"/>
                <w:highlight w:val="lightGray"/>
              </w:rPr>
              <w:t> </w:t>
            </w:r>
            <w:r w:rsidRPr="009955E6">
              <w:rPr>
                <w:sz w:val="19"/>
                <w:szCs w:val="19"/>
                <w:highlight w:val="lightGray"/>
              </w:rPr>
              <w:fldChar w:fldCharType="end"/>
            </w:r>
          </w:p>
        </w:tc>
      </w:tr>
      <w:tr w:rsidR="009F04E2" w:rsidRPr="009955E6" w14:paraId="617E968E" w14:textId="77777777" w:rsidTr="009F04E2">
        <w:trPr>
          <w:trHeight w:val="322"/>
        </w:trPr>
        <w:tc>
          <w:tcPr>
            <w:tcW w:w="5500" w:type="dxa"/>
            <w:tcBorders>
              <w:top w:val="single" w:sz="4" w:space="0" w:color="auto"/>
              <w:left w:val="single" w:sz="4" w:space="0" w:color="auto"/>
              <w:bottom w:val="single" w:sz="4" w:space="0" w:color="auto"/>
              <w:right w:val="single" w:sz="4" w:space="0" w:color="auto"/>
            </w:tcBorders>
            <w:vAlign w:val="center"/>
          </w:tcPr>
          <w:p w14:paraId="5EC5B35B" w14:textId="77777777" w:rsidR="009F04E2" w:rsidRPr="009955E6" w:rsidRDefault="009F04E2" w:rsidP="0048242D">
            <w:pPr>
              <w:tabs>
                <w:tab w:val="left" w:pos="702"/>
                <w:tab w:val="left" w:pos="792"/>
              </w:tabs>
              <w:spacing w:after="0"/>
              <w:rPr>
                <w:sz w:val="19"/>
                <w:szCs w:val="19"/>
              </w:rPr>
            </w:pPr>
            <w:r w:rsidRPr="009955E6">
              <w:rPr>
                <w:sz w:val="19"/>
                <w:szCs w:val="19"/>
              </w:rPr>
              <w:t xml:space="preserve">Title: </w:t>
            </w:r>
            <w:r w:rsidRPr="009955E6">
              <w:rPr>
                <w:sz w:val="19"/>
                <w:szCs w:val="19"/>
              </w:rPr>
              <w:tab/>
            </w:r>
            <w:r w:rsidRPr="009955E6">
              <w:rPr>
                <w:sz w:val="19"/>
                <w:szCs w:val="19"/>
              </w:rPr>
              <w:tab/>
            </w:r>
            <w:r w:rsidRPr="009955E6">
              <w:rPr>
                <w:sz w:val="19"/>
                <w:szCs w:val="19"/>
                <w:highlight w:val="lightGray"/>
              </w:rPr>
              <w:fldChar w:fldCharType="begin">
                <w:ffData>
                  <w:name w:val="Text8"/>
                  <w:enabled/>
                  <w:calcOnExit w:val="0"/>
                  <w:textInput/>
                </w:ffData>
              </w:fldChar>
            </w:r>
            <w:r w:rsidRPr="009955E6">
              <w:rPr>
                <w:sz w:val="19"/>
                <w:szCs w:val="19"/>
                <w:highlight w:val="lightGray"/>
              </w:rPr>
              <w:instrText xml:space="preserve"> FORMTEXT </w:instrText>
            </w:r>
            <w:r w:rsidRPr="009955E6">
              <w:rPr>
                <w:sz w:val="19"/>
                <w:szCs w:val="19"/>
                <w:highlight w:val="lightGray"/>
              </w:rPr>
            </w:r>
            <w:r w:rsidRPr="009955E6">
              <w:rPr>
                <w:sz w:val="19"/>
                <w:szCs w:val="19"/>
                <w:highlight w:val="lightGray"/>
              </w:rPr>
              <w:fldChar w:fldCharType="separate"/>
            </w:r>
            <w:r w:rsidRPr="009955E6">
              <w:rPr>
                <w:noProof/>
                <w:sz w:val="19"/>
                <w:szCs w:val="19"/>
                <w:highlight w:val="lightGray"/>
              </w:rPr>
              <w:t> </w:t>
            </w:r>
            <w:r w:rsidRPr="009955E6">
              <w:rPr>
                <w:noProof/>
                <w:sz w:val="19"/>
                <w:szCs w:val="19"/>
                <w:highlight w:val="lightGray"/>
              </w:rPr>
              <w:t> </w:t>
            </w:r>
            <w:r w:rsidRPr="009955E6">
              <w:rPr>
                <w:noProof/>
                <w:sz w:val="19"/>
                <w:szCs w:val="19"/>
                <w:highlight w:val="lightGray"/>
              </w:rPr>
              <w:t> </w:t>
            </w:r>
            <w:r w:rsidRPr="009955E6">
              <w:rPr>
                <w:noProof/>
                <w:sz w:val="19"/>
                <w:szCs w:val="19"/>
                <w:highlight w:val="lightGray"/>
              </w:rPr>
              <w:t> </w:t>
            </w:r>
            <w:r w:rsidRPr="009955E6">
              <w:rPr>
                <w:noProof/>
                <w:sz w:val="19"/>
                <w:szCs w:val="19"/>
                <w:highlight w:val="lightGray"/>
              </w:rPr>
              <w:t> </w:t>
            </w:r>
            <w:r w:rsidRPr="009955E6">
              <w:rPr>
                <w:sz w:val="19"/>
                <w:szCs w:val="19"/>
                <w:highlight w:val="lightGray"/>
              </w:rPr>
              <w:fldChar w:fldCharType="end"/>
            </w:r>
          </w:p>
        </w:tc>
      </w:tr>
      <w:tr w:rsidR="009F04E2" w:rsidRPr="009955E6" w14:paraId="1AD6CCE8" w14:textId="77777777" w:rsidTr="009F04E2">
        <w:trPr>
          <w:trHeight w:val="322"/>
        </w:trPr>
        <w:tc>
          <w:tcPr>
            <w:tcW w:w="5500" w:type="dxa"/>
            <w:tcBorders>
              <w:top w:val="single" w:sz="4" w:space="0" w:color="auto"/>
              <w:left w:val="single" w:sz="4" w:space="0" w:color="auto"/>
              <w:bottom w:val="single" w:sz="4" w:space="0" w:color="auto"/>
              <w:right w:val="single" w:sz="4" w:space="0" w:color="auto"/>
            </w:tcBorders>
            <w:vAlign w:val="center"/>
          </w:tcPr>
          <w:p w14:paraId="4F481191" w14:textId="5E673558" w:rsidR="009F04E2" w:rsidRPr="009955E6" w:rsidRDefault="009F04E2" w:rsidP="0048242D">
            <w:pPr>
              <w:tabs>
                <w:tab w:val="left" w:pos="702"/>
                <w:tab w:val="left" w:pos="792"/>
              </w:tabs>
              <w:spacing w:after="0"/>
              <w:rPr>
                <w:sz w:val="19"/>
                <w:szCs w:val="19"/>
              </w:rPr>
            </w:pPr>
            <w:r>
              <w:t>I have the authority to bind the Supplier and, if applicable, by signing this form using electronic signature, I agree to the content, terms and conditions set out in the document on behalf of the Supplier.</w:t>
            </w:r>
          </w:p>
        </w:tc>
      </w:tr>
      <w:tr w:rsidR="009F04E2" w:rsidRPr="009955E6" w14:paraId="72A1E93B" w14:textId="77777777" w:rsidTr="009F04E2">
        <w:trPr>
          <w:trHeight w:val="322"/>
        </w:trPr>
        <w:tc>
          <w:tcPr>
            <w:tcW w:w="5500" w:type="dxa"/>
            <w:tcBorders>
              <w:top w:val="single" w:sz="4" w:space="0" w:color="auto"/>
              <w:left w:val="single" w:sz="4" w:space="0" w:color="auto"/>
              <w:bottom w:val="single" w:sz="4" w:space="0" w:color="auto"/>
              <w:right w:val="single" w:sz="4" w:space="0" w:color="auto"/>
            </w:tcBorders>
            <w:vAlign w:val="center"/>
          </w:tcPr>
          <w:p w14:paraId="5062A006" w14:textId="77777777" w:rsidR="009F04E2" w:rsidRPr="009955E6" w:rsidRDefault="009F04E2" w:rsidP="0048242D">
            <w:pPr>
              <w:spacing w:after="0"/>
              <w:rPr>
                <w:sz w:val="19"/>
                <w:szCs w:val="19"/>
              </w:rPr>
            </w:pPr>
            <w:r w:rsidRPr="009955E6">
              <w:rPr>
                <w:sz w:val="19"/>
                <w:szCs w:val="19"/>
              </w:rPr>
              <w:t>Dated this</w:t>
            </w:r>
            <w:r w:rsidRPr="009955E6">
              <w:rPr>
                <w:rFonts w:cs="Calibri"/>
                <w:sz w:val="19"/>
                <w:szCs w:val="19"/>
              </w:rPr>
              <w:t xml:space="preserve"> </w:t>
            </w:r>
            <w:r w:rsidRPr="009955E6">
              <w:rPr>
                <w:sz w:val="19"/>
                <w:szCs w:val="19"/>
                <w:highlight w:val="lightGray"/>
                <w:u w:val="single"/>
              </w:rPr>
              <w:fldChar w:fldCharType="begin">
                <w:ffData>
                  <w:name w:val=""/>
                  <w:enabled/>
                  <w:calcOnExit w:val="0"/>
                  <w:textInput/>
                </w:ffData>
              </w:fldChar>
            </w:r>
            <w:r w:rsidRPr="009955E6">
              <w:rPr>
                <w:sz w:val="19"/>
                <w:szCs w:val="19"/>
                <w:highlight w:val="lightGray"/>
                <w:u w:val="single"/>
              </w:rPr>
              <w:instrText xml:space="preserve"> FORMTEXT </w:instrText>
            </w:r>
            <w:r w:rsidRPr="009955E6">
              <w:rPr>
                <w:sz w:val="19"/>
                <w:szCs w:val="19"/>
                <w:highlight w:val="lightGray"/>
                <w:u w:val="single"/>
              </w:rPr>
            </w:r>
            <w:r w:rsidRPr="009955E6">
              <w:rPr>
                <w:sz w:val="19"/>
                <w:szCs w:val="19"/>
                <w:highlight w:val="lightGray"/>
                <w:u w:val="single"/>
              </w:rPr>
              <w:fldChar w:fldCharType="separate"/>
            </w:r>
            <w:r w:rsidRPr="009955E6">
              <w:rPr>
                <w:noProof/>
                <w:sz w:val="19"/>
                <w:szCs w:val="19"/>
                <w:highlight w:val="lightGray"/>
                <w:u w:val="single"/>
              </w:rPr>
              <w:t> </w:t>
            </w:r>
            <w:r w:rsidRPr="009955E6">
              <w:rPr>
                <w:noProof/>
                <w:sz w:val="19"/>
                <w:szCs w:val="19"/>
                <w:highlight w:val="lightGray"/>
                <w:u w:val="single"/>
              </w:rPr>
              <w:t> </w:t>
            </w:r>
            <w:r w:rsidRPr="009955E6">
              <w:rPr>
                <w:noProof/>
                <w:sz w:val="19"/>
                <w:szCs w:val="19"/>
                <w:highlight w:val="lightGray"/>
                <w:u w:val="single"/>
              </w:rPr>
              <w:t> </w:t>
            </w:r>
            <w:r w:rsidRPr="009955E6">
              <w:rPr>
                <w:noProof/>
                <w:sz w:val="19"/>
                <w:szCs w:val="19"/>
                <w:highlight w:val="lightGray"/>
                <w:u w:val="single"/>
              </w:rPr>
              <w:t> </w:t>
            </w:r>
            <w:r w:rsidRPr="009955E6">
              <w:rPr>
                <w:noProof/>
                <w:sz w:val="19"/>
                <w:szCs w:val="19"/>
                <w:highlight w:val="lightGray"/>
                <w:u w:val="single"/>
              </w:rPr>
              <w:t> </w:t>
            </w:r>
            <w:r w:rsidRPr="009955E6">
              <w:rPr>
                <w:sz w:val="19"/>
                <w:szCs w:val="19"/>
                <w:highlight w:val="lightGray"/>
                <w:u w:val="single"/>
              </w:rPr>
              <w:fldChar w:fldCharType="end"/>
            </w:r>
            <w:r w:rsidRPr="009955E6">
              <w:rPr>
                <w:rFonts w:cs="Calibri"/>
                <w:sz w:val="19"/>
                <w:szCs w:val="19"/>
              </w:rPr>
              <w:t xml:space="preserve"> day of </w:t>
            </w:r>
            <w:r w:rsidRPr="009955E6">
              <w:rPr>
                <w:sz w:val="19"/>
                <w:szCs w:val="19"/>
                <w:highlight w:val="lightGray"/>
                <w:u w:val="single"/>
              </w:rPr>
              <w:fldChar w:fldCharType="begin">
                <w:ffData>
                  <w:name w:val=""/>
                  <w:enabled/>
                  <w:calcOnExit w:val="0"/>
                  <w:textInput/>
                </w:ffData>
              </w:fldChar>
            </w:r>
            <w:r w:rsidRPr="009955E6">
              <w:rPr>
                <w:sz w:val="19"/>
                <w:szCs w:val="19"/>
                <w:highlight w:val="lightGray"/>
                <w:u w:val="single"/>
              </w:rPr>
              <w:instrText xml:space="preserve"> FORMTEXT </w:instrText>
            </w:r>
            <w:r w:rsidRPr="009955E6">
              <w:rPr>
                <w:sz w:val="19"/>
                <w:szCs w:val="19"/>
                <w:highlight w:val="lightGray"/>
                <w:u w:val="single"/>
              </w:rPr>
            </w:r>
            <w:r w:rsidRPr="009955E6">
              <w:rPr>
                <w:sz w:val="19"/>
                <w:szCs w:val="19"/>
                <w:highlight w:val="lightGray"/>
                <w:u w:val="single"/>
              </w:rPr>
              <w:fldChar w:fldCharType="separate"/>
            </w:r>
            <w:r w:rsidRPr="009955E6">
              <w:rPr>
                <w:noProof/>
                <w:sz w:val="19"/>
                <w:szCs w:val="19"/>
                <w:highlight w:val="lightGray"/>
                <w:u w:val="single"/>
              </w:rPr>
              <w:t> </w:t>
            </w:r>
            <w:r w:rsidRPr="009955E6">
              <w:rPr>
                <w:noProof/>
                <w:sz w:val="19"/>
                <w:szCs w:val="19"/>
                <w:highlight w:val="lightGray"/>
                <w:u w:val="single"/>
              </w:rPr>
              <w:t> </w:t>
            </w:r>
            <w:r w:rsidRPr="009955E6">
              <w:rPr>
                <w:noProof/>
                <w:sz w:val="19"/>
                <w:szCs w:val="19"/>
                <w:highlight w:val="lightGray"/>
                <w:u w:val="single"/>
              </w:rPr>
              <w:t> </w:t>
            </w:r>
            <w:r w:rsidRPr="009955E6">
              <w:rPr>
                <w:noProof/>
                <w:sz w:val="19"/>
                <w:szCs w:val="19"/>
                <w:highlight w:val="lightGray"/>
                <w:u w:val="single"/>
              </w:rPr>
              <w:t> </w:t>
            </w:r>
            <w:r w:rsidRPr="009955E6">
              <w:rPr>
                <w:noProof/>
                <w:sz w:val="19"/>
                <w:szCs w:val="19"/>
                <w:highlight w:val="lightGray"/>
                <w:u w:val="single"/>
              </w:rPr>
              <w:t> </w:t>
            </w:r>
            <w:r w:rsidRPr="009955E6">
              <w:rPr>
                <w:sz w:val="19"/>
                <w:szCs w:val="19"/>
                <w:highlight w:val="lightGray"/>
                <w:u w:val="single"/>
              </w:rPr>
              <w:fldChar w:fldCharType="end"/>
            </w:r>
            <w:r w:rsidRPr="009955E6">
              <w:rPr>
                <w:rFonts w:cs="Calibri"/>
                <w:sz w:val="19"/>
                <w:szCs w:val="19"/>
              </w:rPr>
              <w:t xml:space="preserve"> , 20</w:t>
            </w:r>
            <w:r w:rsidRPr="009955E6">
              <w:rPr>
                <w:rFonts w:cs="Calibri"/>
                <w:sz w:val="19"/>
                <w:szCs w:val="19"/>
                <w:highlight w:val="lightGray"/>
                <w:u w:val="single"/>
              </w:rPr>
              <w:fldChar w:fldCharType="begin">
                <w:ffData>
                  <w:name w:val="Text13"/>
                  <w:enabled/>
                  <w:calcOnExit w:val="0"/>
                  <w:textInput>
                    <w:type w:val="number"/>
                    <w:maxLength w:val="2"/>
                  </w:textInput>
                </w:ffData>
              </w:fldChar>
            </w:r>
            <w:r w:rsidRPr="009955E6">
              <w:rPr>
                <w:rFonts w:cs="Calibri"/>
                <w:sz w:val="19"/>
                <w:szCs w:val="19"/>
                <w:highlight w:val="lightGray"/>
                <w:u w:val="single"/>
              </w:rPr>
              <w:instrText xml:space="preserve"> FORMTEXT </w:instrText>
            </w:r>
            <w:r w:rsidRPr="009955E6">
              <w:rPr>
                <w:rFonts w:cs="Calibri"/>
                <w:sz w:val="19"/>
                <w:szCs w:val="19"/>
                <w:highlight w:val="lightGray"/>
                <w:u w:val="single"/>
              </w:rPr>
            </w:r>
            <w:r w:rsidRPr="009955E6">
              <w:rPr>
                <w:rFonts w:cs="Calibri"/>
                <w:sz w:val="19"/>
                <w:szCs w:val="19"/>
                <w:highlight w:val="lightGray"/>
                <w:u w:val="single"/>
              </w:rPr>
              <w:fldChar w:fldCharType="separate"/>
            </w:r>
            <w:r w:rsidRPr="009955E6">
              <w:rPr>
                <w:rFonts w:cs="Calibri"/>
                <w:noProof/>
                <w:sz w:val="19"/>
                <w:szCs w:val="19"/>
                <w:highlight w:val="lightGray"/>
                <w:u w:val="single"/>
              </w:rPr>
              <w:t> </w:t>
            </w:r>
            <w:r w:rsidRPr="009955E6">
              <w:rPr>
                <w:rFonts w:cs="Calibri"/>
                <w:noProof/>
                <w:sz w:val="19"/>
                <w:szCs w:val="19"/>
                <w:highlight w:val="lightGray"/>
                <w:u w:val="single"/>
              </w:rPr>
              <w:t> </w:t>
            </w:r>
            <w:r w:rsidRPr="009955E6">
              <w:rPr>
                <w:rFonts w:cs="Calibri"/>
                <w:sz w:val="19"/>
                <w:szCs w:val="19"/>
                <w:highlight w:val="lightGray"/>
                <w:u w:val="single"/>
              </w:rPr>
              <w:fldChar w:fldCharType="end"/>
            </w:r>
          </w:p>
        </w:tc>
      </w:tr>
    </w:tbl>
    <w:p w14:paraId="19804326" w14:textId="6798AF98" w:rsidR="009F04E2" w:rsidRDefault="009F04E2" w:rsidP="009F04E2">
      <w:pPr>
        <w:spacing w:before="200" w:after="200"/>
        <w:jc w:val="both"/>
      </w:pPr>
    </w:p>
    <w:sectPr w:rsidR="009F04E2" w:rsidSect="00BF0348">
      <w:headerReference w:type="default" r:id="rId9"/>
      <w:headerReference w:type="first" r:id="rId10"/>
      <w:pgSz w:w="12240" w:h="15840"/>
      <w:pgMar w:top="720" w:right="720" w:bottom="90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FE536" w14:textId="77777777" w:rsidR="00B81A46" w:rsidRDefault="00B81A46" w:rsidP="00AD2BA0">
      <w:pPr>
        <w:spacing w:after="0" w:line="240" w:lineRule="auto"/>
      </w:pPr>
      <w:r>
        <w:separator/>
      </w:r>
    </w:p>
  </w:endnote>
  <w:endnote w:type="continuationSeparator" w:id="0">
    <w:p w14:paraId="18628DC9" w14:textId="77777777" w:rsidR="00B81A46" w:rsidRDefault="00B81A46" w:rsidP="00AD2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9AC84" w14:textId="77777777" w:rsidR="00B81A46" w:rsidRDefault="00B81A46" w:rsidP="00AD2BA0">
      <w:pPr>
        <w:spacing w:after="0" w:line="240" w:lineRule="auto"/>
      </w:pPr>
      <w:r>
        <w:separator/>
      </w:r>
    </w:p>
  </w:footnote>
  <w:footnote w:type="continuationSeparator" w:id="0">
    <w:p w14:paraId="2A0F45CA" w14:textId="77777777" w:rsidR="00B81A46" w:rsidRDefault="00B81A46" w:rsidP="00AD2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1722" w14:textId="77777777" w:rsidR="00BF0348" w:rsidRPr="00E86107" w:rsidRDefault="00BF0348" w:rsidP="00BF0348">
    <w:pPr>
      <w:pStyle w:val="Header"/>
      <w:rPr>
        <w:lang w:val="fr-FR"/>
      </w:rPr>
    </w:pPr>
  </w:p>
  <w:tbl>
    <w:tblPr>
      <w:tblStyle w:val="TableGrid1"/>
      <w:tblW w:w="10800" w:type="dxa"/>
      <w:tblBorders>
        <w:top w:val="none" w:sz="0" w:space="0" w:color="auto"/>
        <w:left w:val="none" w:sz="0" w:space="0" w:color="auto"/>
        <w:bottom w:val="single" w:sz="12" w:space="0" w:color="009745"/>
        <w:right w:val="none" w:sz="0" w:space="0" w:color="auto"/>
        <w:insideH w:val="none" w:sz="0" w:space="0" w:color="auto"/>
        <w:insideV w:val="none" w:sz="0" w:space="0" w:color="auto"/>
      </w:tblBorders>
      <w:tblLook w:val="04A0" w:firstRow="1" w:lastRow="0" w:firstColumn="1" w:lastColumn="0" w:noHBand="0" w:noVBand="1"/>
      <w:tblCaption w:val="Prescribed Form - Quarterly Progress Report"/>
      <w:tblDescription w:val="Prescribed Form - Quarterly Progress Report"/>
    </w:tblPr>
    <w:tblGrid>
      <w:gridCol w:w="7200"/>
      <w:gridCol w:w="1800"/>
      <w:gridCol w:w="1800"/>
    </w:tblGrid>
    <w:tr w:rsidR="009F04E2" w:rsidRPr="009F04E2" w14:paraId="7AFAE734" w14:textId="77777777" w:rsidTr="0048242D">
      <w:trPr>
        <w:tblHeader/>
      </w:trPr>
      <w:tc>
        <w:tcPr>
          <w:tcW w:w="7200" w:type="dxa"/>
          <w:tcBorders>
            <w:bottom w:val="single" w:sz="12" w:space="0" w:color="003366"/>
            <w:right w:val="single" w:sz="4" w:space="0" w:color="auto"/>
          </w:tcBorders>
        </w:tcPr>
        <w:p w14:paraId="44BB8B46" w14:textId="415C1C12" w:rsidR="009F04E2" w:rsidRPr="009F04E2" w:rsidRDefault="009F04E2" w:rsidP="009F04E2">
          <w:pPr>
            <w:autoSpaceDE w:val="0"/>
            <w:autoSpaceDN w:val="0"/>
            <w:adjustRightInd w:val="0"/>
            <w:spacing w:after="0"/>
            <w:rPr>
              <w:rFonts w:eastAsia="Calibri" w:cs="Calibri"/>
              <w:b/>
              <w:bCs/>
              <w:color w:val="000000"/>
              <w:sz w:val="24"/>
              <w:szCs w:val="24"/>
            </w:rPr>
          </w:pPr>
          <w:r w:rsidRPr="009F04E2">
            <w:rPr>
              <w:rFonts w:eastAsia="Calibri" w:cs="Calibri"/>
              <w:b/>
              <w:bCs/>
              <w:color w:val="000000"/>
              <w:sz w:val="24"/>
              <w:szCs w:val="24"/>
            </w:rPr>
            <w:t xml:space="preserve">Prescribed Form – </w:t>
          </w:r>
          <w:r w:rsidRPr="009F04E2">
            <w:rPr>
              <w:rFonts w:eastAsia="Calibri" w:cs="Calibri"/>
              <w:b/>
              <w:bCs/>
              <w:color w:val="000000"/>
              <w:sz w:val="24"/>
              <w:szCs w:val="24"/>
              <w:lang w:val="en-US"/>
            </w:rPr>
            <w:t xml:space="preserve">Supplier’s Certificate </w:t>
          </w:r>
        </w:p>
        <w:p w14:paraId="69DAD7D7" w14:textId="56790828" w:rsidR="009F04E2" w:rsidRPr="009F04E2" w:rsidRDefault="009F04E2" w:rsidP="009F04E2">
          <w:pPr>
            <w:autoSpaceDE w:val="0"/>
            <w:autoSpaceDN w:val="0"/>
            <w:adjustRightInd w:val="0"/>
            <w:spacing w:after="0"/>
            <w:rPr>
              <w:rFonts w:eastAsia="Calibri" w:cs="Calibri"/>
              <w:bCs/>
              <w:color w:val="000000"/>
            </w:rPr>
          </w:pPr>
          <w:r w:rsidRPr="009F04E2">
            <w:rPr>
              <w:rFonts w:eastAsia="Calibri" w:cs="Calibri"/>
              <w:bCs/>
              <w:color w:val="000000"/>
              <w:lang w:val="en-US"/>
            </w:rPr>
            <w:t>(</w:t>
          </w:r>
          <w:r w:rsidR="00F343C2">
            <w:rPr>
              <w:rFonts w:eastAsia="Calibri" w:cs="Calibri"/>
              <w:bCs/>
              <w:i/>
              <w:color w:val="000000"/>
              <w:lang w:val="en-US"/>
            </w:rPr>
            <w:t>Section 2.5(a)(ii) of the</w:t>
          </w:r>
          <w:r w:rsidRPr="009F04E2">
            <w:rPr>
              <w:rFonts w:eastAsia="Calibri" w:cs="Calibri"/>
              <w:bCs/>
              <w:i/>
              <w:color w:val="000000"/>
              <w:lang w:val="en-US"/>
            </w:rPr>
            <w:t xml:space="preserve"> Contract</w:t>
          </w:r>
          <w:r w:rsidRPr="009F04E2">
            <w:rPr>
              <w:rFonts w:eastAsia="Calibri" w:cs="Calibri"/>
              <w:bCs/>
              <w:color w:val="000000"/>
              <w:lang w:val="en-US"/>
            </w:rPr>
            <w:t>)</w:t>
          </w:r>
        </w:p>
      </w:tc>
      <w:tc>
        <w:tcPr>
          <w:tcW w:w="1800" w:type="dxa"/>
          <w:tcBorders>
            <w:top w:val="single" w:sz="4" w:space="0" w:color="auto"/>
            <w:left w:val="single" w:sz="4" w:space="0" w:color="auto"/>
            <w:bottom w:val="single" w:sz="12" w:space="0" w:color="003366"/>
            <w:right w:val="single" w:sz="4" w:space="0" w:color="auto"/>
          </w:tcBorders>
          <w:vAlign w:val="center"/>
        </w:tcPr>
        <w:sdt>
          <w:sdtPr>
            <w:rPr>
              <w:sz w:val="18"/>
              <w:szCs w:val="18"/>
            </w:rPr>
            <w:id w:val="-879320112"/>
            <w:docPartObj>
              <w:docPartGallery w:val="Page Numbers (Bottom of Page)"/>
              <w:docPartUnique/>
            </w:docPartObj>
          </w:sdtPr>
          <w:sdtEndPr/>
          <w:sdtContent>
            <w:sdt>
              <w:sdtPr>
                <w:rPr>
                  <w:sz w:val="18"/>
                  <w:szCs w:val="18"/>
                </w:rPr>
                <w:id w:val="-1197234010"/>
                <w:docPartObj>
                  <w:docPartGallery w:val="Page Numbers (Top of Page)"/>
                  <w:docPartUnique/>
                </w:docPartObj>
              </w:sdtPr>
              <w:sdtEndPr/>
              <w:sdtContent>
                <w:sdt>
                  <w:sdtPr>
                    <w:rPr>
                      <w:sz w:val="18"/>
                      <w:szCs w:val="18"/>
                    </w:rPr>
                    <w:id w:val="937796849"/>
                    <w:docPartObj>
                      <w:docPartGallery w:val="Page Numbers (Bottom of Page)"/>
                      <w:docPartUnique/>
                    </w:docPartObj>
                  </w:sdtPr>
                  <w:sdtEndPr/>
                  <w:sdtContent>
                    <w:sdt>
                      <w:sdtPr>
                        <w:rPr>
                          <w:sz w:val="18"/>
                          <w:szCs w:val="18"/>
                        </w:rPr>
                        <w:id w:val="104703447"/>
                        <w:docPartObj>
                          <w:docPartGallery w:val="Page Numbers (Top of Page)"/>
                          <w:docPartUnique/>
                        </w:docPartObj>
                      </w:sdtPr>
                      <w:sdtEndPr/>
                      <w:sdtContent>
                        <w:p w14:paraId="0B974407" w14:textId="0751B9C3" w:rsidR="009F04E2" w:rsidRPr="009F04E2" w:rsidRDefault="009F04E2" w:rsidP="009F04E2">
                          <w:pPr>
                            <w:tabs>
                              <w:tab w:val="center" w:pos="4320"/>
                              <w:tab w:val="right" w:pos="8640"/>
                            </w:tabs>
                            <w:spacing w:after="0"/>
                            <w:jc w:val="center"/>
                            <w:rPr>
                              <w:sz w:val="18"/>
                              <w:szCs w:val="18"/>
                            </w:rPr>
                          </w:pPr>
                          <w:r w:rsidRPr="009F04E2">
                            <w:rPr>
                              <w:sz w:val="18"/>
                              <w:szCs w:val="18"/>
                            </w:rPr>
                            <w:t xml:space="preserve">Page </w:t>
                          </w:r>
                          <w:r w:rsidRPr="009F04E2">
                            <w:rPr>
                              <w:sz w:val="18"/>
                              <w:szCs w:val="18"/>
                            </w:rPr>
                            <w:fldChar w:fldCharType="begin"/>
                          </w:r>
                          <w:r w:rsidRPr="009F04E2">
                            <w:rPr>
                              <w:sz w:val="18"/>
                              <w:szCs w:val="18"/>
                            </w:rPr>
                            <w:instrText xml:space="preserve"> PAGE </w:instrText>
                          </w:r>
                          <w:r w:rsidRPr="009F04E2">
                            <w:rPr>
                              <w:sz w:val="18"/>
                              <w:szCs w:val="18"/>
                            </w:rPr>
                            <w:fldChar w:fldCharType="separate"/>
                          </w:r>
                          <w:r w:rsidR="00226803">
                            <w:rPr>
                              <w:noProof/>
                              <w:sz w:val="18"/>
                              <w:szCs w:val="18"/>
                            </w:rPr>
                            <w:t>2</w:t>
                          </w:r>
                          <w:r w:rsidRPr="009F04E2">
                            <w:rPr>
                              <w:sz w:val="18"/>
                              <w:szCs w:val="18"/>
                            </w:rPr>
                            <w:fldChar w:fldCharType="end"/>
                          </w:r>
                          <w:r w:rsidRPr="009F04E2">
                            <w:rPr>
                              <w:sz w:val="18"/>
                              <w:szCs w:val="18"/>
                            </w:rPr>
                            <w:t xml:space="preserve"> of </w:t>
                          </w:r>
                          <w:r w:rsidRPr="009F04E2">
                            <w:rPr>
                              <w:sz w:val="18"/>
                              <w:szCs w:val="18"/>
                            </w:rPr>
                            <w:fldChar w:fldCharType="begin"/>
                          </w:r>
                          <w:r w:rsidRPr="009F04E2">
                            <w:rPr>
                              <w:sz w:val="18"/>
                              <w:szCs w:val="18"/>
                            </w:rPr>
                            <w:instrText xml:space="preserve"> SECTIONPAGES  </w:instrText>
                          </w:r>
                          <w:r w:rsidRPr="009F04E2">
                            <w:rPr>
                              <w:sz w:val="18"/>
                              <w:szCs w:val="18"/>
                            </w:rPr>
                            <w:fldChar w:fldCharType="separate"/>
                          </w:r>
                          <w:r w:rsidR="00B23E40">
                            <w:rPr>
                              <w:noProof/>
                              <w:sz w:val="18"/>
                              <w:szCs w:val="18"/>
                            </w:rPr>
                            <w:t>2</w:t>
                          </w:r>
                          <w:r w:rsidRPr="009F04E2">
                            <w:rPr>
                              <w:sz w:val="18"/>
                              <w:szCs w:val="18"/>
                            </w:rPr>
                            <w:fldChar w:fldCharType="end"/>
                          </w:r>
                        </w:p>
                      </w:sdtContent>
                    </w:sdt>
                  </w:sdtContent>
                </w:sdt>
              </w:sdtContent>
            </w:sdt>
          </w:sdtContent>
        </w:sdt>
      </w:tc>
      <w:tc>
        <w:tcPr>
          <w:tcW w:w="1800" w:type="dxa"/>
          <w:tcBorders>
            <w:top w:val="single" w:sz="4" w:space="0" w:color="auto"/>
            <w:left w:val="single" w:sz="4" w:space="0" w:color="auto"/>
            <w:bottom w:val="single" w:sz="12" w:space="0" w:color="003366"/>
            <w:right w:val="single" w:sz="4" w:space="0" w:color="auto"/>
          </w:tcBorders>
          <w:vAlign w:val="center"/>
        </w:tcPr>
        <w:p w14:paraId="451969C1" w14:textId="651C1756" w:rsidR="009F04E2" w:rsidRPr="009F04E2" w:rsidRDefault="00F55C10" w:rsidP="009F04E2">
          <w:pPr>
            <w:tabs>
              <w:tab w:val="center" w:pos="4320"/>
              <w:tab w:val="right" w:pos="8640"/>
            </w:tabs>
            <w:spacing w:after="0"/>
            <w:jc w:val="center"/>
            <w:rPr>
              <w:rFonts w:eastAsia="Calibri" w:cs="Calibri"/>
              <w:bCs/>
              <w:color w:val="000000"/>
              <w:szCs w:val="18"/>
            </w:rPr>
          </w:pPr>
          <w:r>
            <w:rPr>
              <w:sz w:val="18"/>
              <w:szCs w:val="18"/>
            </w:rPr>
            <w:t>June</w:t>
          </w:r>
          <w:r w:rsidRPr="009F04E2">
            <w:rPr>
              <w:sz w:val="18"/>
              <w:szCs w:val="18"/>
            </w:rPr>
            <w:t xml:space="preserve"> </w:t>
          </w:r>
          <w:r w:rsidR="009F04E2" w:rsidRPr="009F04E2">
            <w:rPr>
              <w:sz w:val="18"/>
              <w:szCs w:val="18"/>
            </w:rPr>
            <w:t>202</w:t>
          </w:r>
          <w:r w:rsidR="005D2C77">
            <w:rPr>
              <w:sz w:val="18"/>
              <w:szCs w:val="18"/>
            </w:rPr>
            <w:t>6</w:t>
          </w:r>
        </w:p>
      </w:tc>
    </w:tr>
  </w:tbl>
  <w:p w14:paraId="6814C328" w14:textId="77777777" w:rsidR="003D5C5C" w:rsidRPr="00BF0348" w:rsidRDefault="003D5C5C" w:rsidP="00BF03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38"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ESO Logo"/>
      <w:tblDescription w:val="IESO Logo"/>
    </w:tblPr>
    <w:tblGrid>
      <w:gridCol w:w="4171"/>
      <w:gridCol w:w="3189"/>
      <w:gridCol w:w="3578"/>
    </w:tblGrid>
    <w:tr w:rsidR="009F04E2" w:rsidRPr="005674C2" w14:paraId="6D81442D" w14:textId="77777777" w:rsidTr="00F94202">
      <w:trPr>
        <w:trHeight w:val="1172"/>
        <w:tblHeader/>
      </w:trPr>
      <w:tc>
        <w:tcPr>
          <w:tcW w:w="4171" w:type="dxa"/>
        </w:tcPr>
        <w:p w14:paraId="2D8FF197" w14:textId="77777777" w:rsidR="009F04E2" w:rsidRDefault="009F04E2" w:rsidP="009F04E2">
          <w:pPr>
            <w:pStyle w:val="Header"/>
          </w:pPr>
          <w:r>
            <w:rPr>
              <w:noProof/>
              <w:lang w:val="en-CA" w:eastAsia="en-CA"/>
            </w:rPr>
            <w:drawing>
              <wp:inline distT="0" distB="0" distL="0" distR="0" wp14:anchorId="13216A29" wp14:editId="03F26B75">
                <wp:extent cx="1638300" cy="753618"/>
                <wp:effectExtent l="0" t="0" r="0" b="8890"/>
                <wp:docPr id="1" name="Picture 2" descr="IESO Logo" title="IE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_logo_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8300" cy="753618"/>
                        </a:xfrm>
                        <a:prstGeom prst="rect">
                          <a:avLst/>
                        </a:prstGeom>
                      </pic:spPr>
                    </pic:pic>
                  </a:graphicData>
                </a:graphic>
              </wp:inline>
            </w:drawing>
          </w:r>
        </w:p>
      </w:tc>
      <w:tc>
        <w:tcPr>
          <w:tcW w:w="3189" w:type="dxa"/>
        </w:tcPr>
        <w:p w14:paraId="0633F604" w14:textId="77777777" w:rsidR="009F04E2" w:rsidRDefault="009F04E2" w:rsidP="009F04E2">
          <w:pPr>
            <w:pStyle w:val="Header"/>
          </w:pPr>
        </w:p>
      </w:tc>
      <w:tc>
        <w:tcPr>
          <w:tcW w:w="3578" w:type="dxa"/>
        </w:tcPr>
        <w:p w14:paraId="1271A7DC" w14:textId="77777777" w:rsidR="009F04E2" w:rsidRDefault="009F04E2" w:rsidP="009F04E2">
          <w:pPr>
            <w:pStyle w:val="HeaderAddressText"/>
            <w:spacing w:before="10"/>
            <w:ind w:right="-18"/>
            <w:jc w:val="right"/>
          </w:pPr>
          <w:r>
            <w:t xml:space="preserve">120 Adelaide Street West, Suite 1600 </w:t>
          </w:r>
        </w:p>
        <w:p w14:paraId="2D416370" w14:textId="77777777" w:rsidR="009F04E2" w:rsidRDefault="009F04E2" w:rsidP="009F04E2">
          <w:pPr>
            <w:pStyle w:val="HeaderAddressText"/>
            <w:spacing w:before="10"/>
            <w:ind w:left="-105" w:right="-18" w:firstLine="105"/>
            <w:jc w:val="right"/>
          </w:pPr>
          <w:r>
            <w:t>Toronto, Ontario M5H 1T1</w:t>
          </w:r>
        </w:p>
        <w:p w14:paraId="40908239" w14:textId="77777777" w:rsidR="009F04E2" w:rsidRPr="00E86107" w:rsidRDefault="009F04E2" w:rsidP="009F04E2">
          <w:pPr>
            <w:pStyle w:val="HeaderAddressText"/>
            <w:spacing w:before="10"/>
            <w:ind w:right="-18"/>
            <w:jc w:val="right"/>
            <w:rPr>
              <w:lang w:val="en-CA"/>
            </w:rPr>
          </w:pPr>
        </w:p>
        <w:p w14:paraId="02E0A9F0" w14:textId="77777777" w:rsidR="009F04E2" w:rsidRPr="00F03974" w:rsidRDefault="009F04E2" w:rsidP="009F04E2">
          <w:pPr>
            <w:pStyle w:val="HeaderAddressText"/>
            <w:spacing w:before="10"/>
            <w:ind w:right="-18"/>
            <w:jc w:val="right"/>
            <w:rPr>
              <w:lang w:val="fr-FR"/>
            </w:rPr>
          </w:pPr>
          <w:r w:rsidRPr="00F03974">
            <w:rPr>
              <w:lang w:val="fr-FR"/>
            </w:rPr>
            <w:t>T 416-967-7474</w:t>
          </w:r>
        </w:p>
        <w:p w14:paraId="7FE41EDF" w14:textId="77777777" w:rsidR="009F04E2" w:rsidRPr="00F03974" w:rsidRDefault="009F04E2" w:rsidP="009F04E2">
          <w:pPr>
            <w:pStyle w:val="HeaderAddressText"/>
            <w:spacing w:before="10"/>
            <w:ind w:right="-18"/>
            <w:jc w:val="right"/>
            <w:rPr>
              <w:lang w:val="fr-FR"/>
            </w:rPr>
          </w:pPr>
          <w:r w:rsidRPr="00F03974">
            <w:rPr>
              <w:lang w:val="fr-FR"/>
            </w:rPr>
            <w:t>www.</w:t>
          </w:r>
          <w:r>
            <w:rPr>
              <w:lang w:val="fr-FR"/>
            </w:rPr>
            <w:t>ieso</w:t>
          </w:r>
          <w:r w:rsidRPr="00F03974">
            <w:rPr>
              <w:lang w:val="fr-FR"/>
            </w:rPr>
            <w:t>.ca</w:t>
          </w:r>
        </w:p>
      </w:tc>
    </w:tr>
  </w:tbl>
  <w:p w14:paraId="298835D7" w14:textId="3FBAB2E0" w:rsidR="00BF0348" w:rsidRDefault="00BF0348" w:rsidP="00BF0348">
    <w:pPr>
      <w:pStyle w:val="Header"/>
      <w:rPr>
        <w:lang w:val="fr-FR"/>
      </w:rPr>
    </w:pPr>
  </w:p>
  <w:tbl>
    <w:tblPr>
      <w:tblStyle w:val="TableGrid1"/>
      <w:tblW w:w="10800" w:type="dxa"/>
      <w:tblBorders>
        <w:top w:val="none" w:sz="0" w:space="0" w:color="auto"/>
        <w:left w:val="none" w:sz="0" w:space="0" w:color="auto"/>
        <w:bottom w:val="single" w:sz="12" w:space="0" w:color="009745"/>
        <w:right w:val="none" w:sz="0" w:space="0" w:color="auto"/>
        <w:insideH w:val="none" w:sz="0" w:space="0" w:color="auto"/>
        <w:insideV w:val="none" w:sz="0" w:space="0" w:color="auto"/>
      </w:tblBorders>
      <w:tblLook w:val="04A0" w:firstRow="1" w:lastRow="0" w:firstColumn="1" w:lastColumn="0" w:noHBand="0" w:noVBand="1"/>
      <w:tblCaption w:val="Prescribed Form - Quarterly Progress Report"/>
      <w:tblDescription w:val="Prescribed Form - Quarterly Progress Report"/>
    </w:tblPr>
    <w:tblGrid>
      <w:gridCol w:w="7200"/>
      <w:gridCol w:w="1800"/>
      <w:gridCol w:w="1800"/>
    </w:tblGrid>
    <w:tr w:rsidR="009F04E2" w:rsidRPr="009F04E2" w14:paraId="7A3A7D9B" w14:textId="77777777" w:rsidTr="009F04E2">
      <w:trPr>
        <w:tblHeader/>
      </w:trPr>
      <w:tc>
        <w:tcPr>
          <w:tcW w:w="7200" w:type="dxa"/>
          <w:tcBorders>
            <w:bottom w:val="single" w:sz="12" w:space="0" w:color="003366"/>
            <w:right w:val="single" w:sz="4" w:space="0" w:color="auto"/>
          </w:tcBorders>
        </w:tcPr>
        <w:p w14:paraId="40F4579A" w14:textId="05ADB0AA" w:rsidR="009F04E2" w:rsidRPr="009F04E2" w:rsidRDefault="009F04E2" w:rsidP="009F04E2">
          <w:pPr>
            <w:autoSpaceDE w:val="0"/>
            <w:autoSpaceDN w:val="0"/>
            <w:adjustRightInd w:val="0"/>
            <w:spacing w:after="0"/>
            <w:rPr>
              <w:rFonts w:eastAsia="Calibri" w:cs="Calibri"/>
              <w:b/>
              <w:bCs/>
              <w:color w:val="000000"/>
              <w:sz w:val="24"/>
              <w:szCs w:val="24"/>
            </w:rPr>
          </w:pPr>
          <w:r w:rsidRPr="009F04E2">
            <w:rPr>
              <w:rFonts w:eastAsia="Calibri" w:cs="Calibri"/>
              <w:b/>
              <w:bCs/>
              <w:color w:val="000000"/>
              <w:sz w:val="24"/>
              <w:szCs w:val="24"/>
            </w:rPr>
            <w:t xml:space="preserve">Prescribed Form – </w:t>
          </w:r>
          <w:r w:rsidRPr="009F04E2">
            <w:rPr>
              <w:rFonts w:eastAsia="Calibri" w:cs="Calibri"/>
              <w:b/>
              <w:bCs/>
              <w:color w:val="000000"/>
              <w:sz w:val="24"/>
              <w:szCs w:val="24"/>
              <w:lang w:val="en-US"/>
            </w:rPr>
            <w:t xml:space="preserve">Supplier’s Certificate </w:t>
          </w:r>
        </w:p>
        <w:p w14:paraId="78D193F2" w14:textId="360D258D" w:rsidR="009F04E2" w:rsidRPr="009F04E2" w:rsidRDefault="009F04E2" w:rsidP="009F04E2">
          <w:pPr>
            <w:autoSpaceDE w:val="0"/>
            <w:autoSpaceDN w:val="0"/>
            <w:adjustRightInd w:val="0"/>
            <w:spacing w:after="0"/>
            <w:rPr>
              <w:rFonts w:eastAsia="Calibri" w:cs="Calibri"/>
              <w:bCs/>
              <w:color w:val="000000"/>
            </w:rPr>
          </w:pPr>
          <w:r w:rsidRPr="009F04E2">
            <w:rPr>
              <w:rFonts w:eastAsia="Calibri" w:cs="Calibri"/>
              <w:bCs/>
              <w:color w:val="000000"/>
              <w:lang w:val="en-US"/>
            </w:rPr>
            <w:t>(</w:t>
          </w:r>
          <w:r w:rsidR="00F343C2">
            <w:rPr>
              <w:rFonts w:eastAsia="Calibri" w:cs="Calibri"/>
              <w:bCs/>
              <w:i/>
              <w:color w:val="000000"/>
              <w:lang w:val="en-US"/>
            </w:rPr>
            <w:t xml:space="preserve">Section 2.5(a)(ii) of the </w:t>
          </w:r>
          <w:r w:rsidRPr="009F04E2">
            <w:rPr>
              <w:rFonts w:eastAsia="Calibri" w:cs="Calibri"/>
              <w:bCs/>
              <w:i/>
              <w:color w:val="000000"/>
              <w:lang w:val="en-US"/>
            </w:rPr>
            <w:t>Contract</w:t>
          </w:r>
          <w:r w:rsidRPr="009F04E2">
            <w:rPr>
              <w:rFonts w:eastAsia="Calibri" w:cs="Calibri"/>
              <w:bCs/>
              <w:color w:val="000000"/>
              <w:lang w:val="en-US"/>
            </w:rPr>
            <w:t>)</w:t>
          </w:r>
        </w:p>
      </w:tc>
      <w:tc>
        <w:tcPr>
          <w:tcW w:w="1800" w:type="dxa"/>
          <w:tcBorders>
            <w:top w:val="single" w:sz="4" w:space="0" w:color="auto"/>
            <w:left w:val="single" w:sz="4" w:space="0" w:color="auto"/>
            <w:bottom w:val="single" w:sz="12" w:space="0" w:color="003366"/>
            <w:right w:val="single" w:sz="4" w:space="0" w:color="auto"/>
          </w:tcBorders>
          <w:vAlign w:val="center"/>
        </w:tcPr>
        <w:sdt>
          <w:sdtPr>
            <w:rPr>
              <w:sz w:val="18"/>
              <w:szCs w:val="18"/>
            </w:rPr>
            <w:id w:val="-1381861838"/>
            <w:docPartObj>
              <w:docPartGallery w:val="Page Numbers (Bottom of Page)"/>
              <w:docPartUnique/>
            </w:docPartObj>
          </w:sdtPr>
          <w:sdtEndPr/>
          <w:sdtContent>
            <w:sdt>
              <w:sdtPr>
                <w:rPr>
                  <w:sz w:val="18"/>
                  <w:szCs w:val="18"/>
                </w:rPr>
                <w:id w:val="-1299679350"/>
                <w:docPartObj>
                  <w:docPartGallery w:val="Page Numbers (Top of Page)"/>
                  <w:docPartUnique/>
                </w:docPartObj>
              </w:sdtPr>
              <w:sdtEndPr/>
              <w:sdtContent>
                <w:sdt>
                  <w:sdtPr>
                    <w:rPr>
                      <w:sz w:val="18"/>
                      <w:szCs w:val="18"/>
                    </w:rPr>
                    <w:id w:val="1375736398"/>
                    <w:docPartObj>
                      <w:docPartGallery w:val="Page Numbers (Bottom of Page)"/>
                      <w:docPartUnique/>
                    </w:docPartObj>
                  </w:sdtPr>
                  <w:sdtEndPr/>
                  <w:sdtContent>
                    <w:sdt>
                      <w:sdtPr>
                        <w:rPr>
                          <w:sz w:val="18"/>
                          <w:szCs w:val="18"/>
                        </w:rPr>
                        <w:id w:val="1964686902"/>
                        <w:docPartObj>
                          <w:docPartGallery w:val="Page Numbers (Top of Page)"/>
                          <w:docPartUnique/>
                        </w:docPartObj>
                      </w:sdtPr>
                      <w:sdtEndPr/>
                      <w:sdtContent>
                        <w:p w14:paraId="1B25A56D" w14:textId="304D8C32" w:rsidR="009F04E2" w:rsidRPr="009F04E2" w:rsidRDefault="009F04E2" w:rsidP="009F04E2">
                          <w:pPr>
                            <w:tabs>
                              <w:tab w:val="center" w:pos="4320"/>
                              <w:tab w:val="right" w:pos="8640"/>
                            </w:tabs>
                            <w:spacing w:after="0"/>
                            <w:jc w:val="center"/>
                            <w:rPr>
                              <w:sz w:val="18"/>
                              <w:szCs w:val="18"/>
                            </w:rPr>
                          </w:pPr>
                          <w:r w:rsidRPr="009F04E2">
                            <w:rPr>
                              <w:sz w:val="18"/>
                              <w:szCs w:val="18"/>
                            </w:rPr>
                            <w:t xml:space="preserve">Page </w:t>
                          </w:r>
                          <w:r w:rsidRPr="009F04E2">
                            <w:rPr>
                              <w:sz w:val="18"/>
                              <w:szCs w:val="18"/>
                            </w:rPr>
                            <w:fldChar w:fldCharType="begin"/>
                          </w:r>
                          <w:r w:rsidRPr="009F04E2">
                            <w:rPr>
                              <w:sz w:val="18"/>
                              <w:szCs w:val="18"/>
                            </w:rPr>
                            <w:instrText xml:space="preserve"> PAGE </w:instrText>
                          </w:r>
                          <w:r w:rsidRPr="009F04E2">
                            <w:rPr>
                              <w:sz w:val="18"/>
                              <w:szCs w:val="18"/>
                            </w:rPr>
                            <w:fldChar w:fldCharType="separate"/>
                          </w:r>
                          <w:r w:rsidR="00226803">
                            <w:rPr>
                              <w:noProof/>
                              <w:sz w:val="18"/>
                              <w:szCs w:val="18"/>
                            </w:rPr>
                            <w:t>1</w:t>
                          </w:r>
                          <w:r w:rsidRPr="009F04E2">
                            <w:rPr>
                              <w:sz w:val="18"/>
                              <w:szCs w:val="18"/>
                            </w:rPr>
                            <w:fldChar w:fldCharType="end"/>
                          </w:r>
                          <w:r w:rsidRPr="009F04E2">
                            <w:rPr>
                              <w:sz w:val="18"/>
                              <w:szCs w:val="18"/>
                            </w:rPr>
                            <w:t xml:space="preserve"> of </w:t>
                          </w:r>
                          <w:r w:rsidRPr="009F04E2">
                            <w:rPr>
                              <w:sz w:val="18"/>
                              <w:szCs w:val="18"/>
                            </w:rPr>
                            <w:fldChar w:fldCharType="begin"/>
                          </w:r>
                          <w:r w:rsidRPr="009F04E2">
                            <w:rPr>
                              <w:sz w:val="18"/>
                              <w:szCs w:val="18"/>
                            </w:rPr>
                            <w:instrText xml:space="preserve"> SECTIONPAGES  </w:instrText>
                          </w:r>
                          <w:r w:rsidRPr="009F04E2">
                            <w:rPr>
                              <w:sz w:val="18"/>
                              <w:szCs w:val="18"/>
                            </w:rPr>
                            <w:fldChar w:fldCharType="separate"/>
                          </w:r>
                          <w:r w:rsidR="00B23E40">
                            <w:rPr>
                              <w:noProof/>
                              <w:sz w:val="18"/>
                              <w:szCs w:val="18"/>
                            </w:rPr>
                            <w:t>2</w:t>
                          </w:r>
                          <w:r w:rsidRPr="009F04E2">
                            <w:rPr>
                              <w:sz w:val="18"/>
                              <w:szCs w:val="18"/>
                            </w:rPr>
                            <w:fldChar w:fldCharType="end"/>
                          </w:r>
                        </w:p>
                      </w:sdtContent>
                    </w:sdt>
                  </w:sdtContent>
                </w:sdt>
              </w:sdtContent>
            </w:sdt>
          </w:sdtContent>
        </w:sdt>
      </w:tc>
      <w:tc>
        <w:tcPr>
          <w:tcW w:w="1800" w:type="dxa"/>
          <w:tcBorders>
            <w:top w:val="single" w:sz="4" w:space="0" w:color="auto"/>
            <w:left w:val="single" w:sz="4" w:space="0" w:color="auto"/>
            <w:bottom w:val="single" w:sz="12" w:space="0" w:color="003366"/>
            <w:right w:val="single" w:sz="4" w:space="0" w:color="auto"/>
          </w:tcBorders>
          <w:vAlign w:val="center"/>
        </w:tcPr>
        <w:p w14:paraId="0E47F97A" w14:textId="21EB898B" w:rsidR="009F04E2" w:rsidRPr="009F04E2" w:rsidRDefault="00AA1EF5" w:rsidP="009F04E2">
          <w:pPr>
            <w:tabs>
              <w:tab w:val="center" w:pos="4320"/>
              <w:tab w:val="right" w:pos="8640"/>
            </w:tabs>
            <w:spacing w:after="0"/>
            <w:jc w:val="center"/>
            <w:rPr>
              <w:rFonts w:eastAsia="Calibri" w:cs="Calibri"/>
              <w:bCs/>
              <w:color w:val="000000"/>
              <w:szCs w:val="18"/>
            </w:rPr>
          </w:pPr>
          <w:r>
            <w:rPr>
              <w:sz w:val="18"/>
              <w:szCs w:val="18"/>
            </w:rPr>
            <w:t>June</w:t>
          </w:r>
          <w:r w:rsidRPr="009F04E2">
            <w:rPr>
              <w:sz w:val="18"/>
              <w:szCs w:val="18"/>
            </w:rPr>
            <w:t xml:space="preserve"> </w:t>
          </w:r>
          <w:r w:rsidR="009F04E2" w:rsidRPr="009F04E2">
            <w:rPr>
              <w:sz w:val="18"/>
              <w:szCs w:val="18"/>
            </w:rPr>
            <w:t>202</w:t>
          </w:r>
          <w:r w:rsidR="009C7A2A">
            <w:rPr>
              <w:sz w:val="18"/>
              <w:szCs w:val="18"/>
            </w:rPr>
            <w:t>6</w:t>
          </w:r>
        </w:p>
      </w:tc>
    </w:tr>
  </w:tbl>
  <w:p w14:paraId="3B1161BB" w14:textId="6A1AE1BF" w:rsidR="00BF0348" w:rsidRDefault="00BF0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AD7"/>
    <w:multiLevelType w:val="hybridMultilevel"/>
    <w:tmpl w:val="24043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E447E"/>
    <w:multiLevelType w:val="hybridMultilevel"/>
    <w:tmpl w:val="7326F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30577"/>
    <w:multiLevelType w:val="hybridMultilevel"/>
    <w:tmpl w:val="AFA4A6D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1462C83"/>
    <w:multiLevelType w:val="hybridMultilevel"/>
    <w:tmpl w:val="59E62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BB5334"/>
    <w:multiLevelType w:val="hybridMultilevel"/>
    <w:tmpl w:val="549C4D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1572AD"/>
    <w:multiLevelType w:val="hybridMultilevel"/>
    <w:tmpl w:val="C9288D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DE1F7C"/>
    <w:multiLevelType w:val="hybridMultilevel"/>
    <w:tmpl w:val="33A002FC"/>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 w15:restartNumberingAfterBreak="0">
    <w:nsid w:val="3A047D53"/>
    <w:multiLevelType w:val="hybridMultilevel"/>
    <w:tmpl w:val="3BB4C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21845"/>
    <w:multiLevelType w:val="hybridMultilevel"/>
    <w:tmpl w:val="ABE60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C87D09"/>
    <w:multiLevelType w:val="hybridMultilevel"/>
    <w:tmpl w:val="CC72CBE2"/>
    <w:lvl w:ilvl="0" w:tplc="04090017">
      <w:start w:val="1"/>
      <w:numFmt w:val="lowerLetter"/>
      <w:lvlText w:val="%1)"/>
      <w:lvlJc w:val="left"/>
      <w:pPr>
        <w:ind w:left="720" w:hanging="360"/>
      </w:pPr>
      <w:rPr>
        <w:rFonts w:hint="default"/>
      </w:rPr>
    </w:lvl>
    <w:lvl w:ilvl="1" w:tplc="FEF6BAE8">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3349A"/>
    <w:multiLevelType w:val="hybridMultilevel"/>
    <w:tmpl w:val="62200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8A2FCE"/>
    <w:multiLevelType w:val="hybridMultilevel"/>
    <w:tmpl w:val="69488B68"/>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2" w15:restartNumberingAfterBreak="0">
    <w:nsid w:val="77513233"/>
    <w:multiLevelType w:val="hybridMultilevel"/>
    <w:tmpl w:val="CC846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902E12"/>
    <w:multiLevelType w:val="hybridMultilevel"/>
    <w:tmpl w:val="431609E0"/>
    <w:lvl w:ilvl="0" w:tplc="10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2835564">
    <w:abstractNumId w:val="8"/>
  </w:num>
  <w:num w:numId="2" w16cid:durableId="1856067038">
    <w:abstractNumId w:val="13"/>
  </w:num>
  <w:num w:numId="3" w16cid:durableId="811367762">
    <w:abstractNumId w:val="7"/>
  </w:num>
  <w:num w:numId="4" w16cid:durableId="2032992400">
    <w:abstractNumId w:val="4"/>
  </w:num>
  <w:num w:numId="5" w16cid:durableId="961499911">
    <w:abstractNumId w:val="6"/>
  </w:num>
  <w:num w:numId="6" w16cid:durableId="315842340">
    <w:abstractNumId w:val="11"/>
  </w:num>
  <w:num w:numId="7" w16cid:durableId="1686246113">
    <w:abstractNumId w:val="10"/>
  </w:num>
  <w:num w:numId="8" w16cid:durableId="1247686942">
    <w:abstractNumId w:val="2"/>
  </w:num>
  <w:num w:numId="9" w16cid:durableId="2049720057">
    <w:abstractNumId w:val="5"/>
  </w:num>
  <w:num w:numId="10" w16cid:durableId="544223006">
    <w:abstractNumId w:val="1"/>
  </w:num>
  <w:num w:numId="11" w16cid:durableId="1625652051">
    <w:abstractNumId w:val="3"/>
  </w:num>
  <w:num w:numId="12" w16cid:durableId="1589264036">
    <w:abstractNumId w:val="12"/>
  </w:num>
  <w:num w:numId="13" w16cid:durableId="1360816576">
    <w:abstractNumId w:val="0"/>
  </w:num>
  <w:num w:numId="14" w16cid:durableId="4521390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1" w:cryptProviderType="rsaAES" w:cryptAlgorithmClass="hash" w:cryptAlgorithmType="typeAny" w:cryptAlgorithmSid="14" w:cryptSpinCount="100000" w:hash="uEBeJPKOFa2q+xV/4L0JFCDrcYh1VRrzkeQsRdVH8esLAoRfK6PfhB0d8RxswRd4t3qBKVetPhzULYz7AQP9Hg==" w:salt="2OrqGmz4+6a3WTdBWwS3dA=="/>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BA0"/>
    <w:rsid w:val="000215E2"/>
    <w:rsid w:val="00023E35"/>
    <w:rsid w:val="000242B9"/>
    <w:rsid w:val="000365FE"/>
    <w:rsid w:val="00044465"/>
    <w:rsid w:val="00054141"/>
    <w:rsid w:val="00066D4D"/>
    <w:rsid w:val="00072823"/>
    <w:rsid w:val="000745C3"/>
    <w:rsid w:val="000B05AE"/>
    <w:rsid w:val="000C1F13"/>
    <w:rsid w:val="000C4482"/>
    <w:rsid w:val="000E2B46"/>
    <w:rsid w:val="001003E4"/>
    <w:rsid w:val="0010099B"/>
    <w:rsid w:val="00107396"/>
    <w:rsid w:val="00132D81"/>
    <w:rsid w:val="00133A33"/>
    <w:rsid w:val="00136A64"/>
    <w:rsid w:val="00146D9E"/>
    <w:rsid w:val="00151A8C"/>
    <w:rsid w:val="00154FCF"/>
    <w:rsid w:val="00186AB1"/>
    <w:rsid w:val="0019165E"/>
    <w:rsid w:val="00192B3A"/>
    <w:rsid w:val="001D1C8F"/>
    <w:rsid w:val="001D24D4"/>
    <w:rsid w:val="001E04D9"/>
    <w:rsid w:val="001E3ACD"/>
    <w:rsid w:val="002031DF"/>
    <w:rsid w:val="00212F46"/>
    <w:rsid w:val="002150EF"/>
    <w:rsid w:val="0022149A"/>
    <w:rsid w:val="00226803"/>
    <w:rsid w:val="00236A9E"/>
    <w:rsid w:val="002372B4"/>
    <w:rsid w:val="0024714E"/>
    <w:rsid w:val="002650BA"/>
    <w:rsid w:val="00290195"/>
    <w:rsid w:val="0029472E"/>
    <w:rsid w:val="00296601"/>
    <w:rsid w:val="002A5C02"/>
    <w:rsid w:val="002E073B"/>
    <w:rsid w:val="003028EF"/>
    <w:rsid w:val="00337992"/>
    <w:rsid w:val="00374FC9"/>
    <w:rsid w:val="0038776E"/>
    <w:rsid w:val="00393621"/>
    <w:rsid w:val="00395954"/>
    <w:rsid w:val="003B3219"/>
    <w:rsid w:val="003C03CB"/>
    <w:rsid w:val="003C0603"/>
    <w:rsid w:val="003C6B36"/>
    <w:rsid w:val="003D09CD"/>
    <w:rsid w:val="003D5C5C"/>
    <w:rsid w:val="003D5DE8"/>
    <w:rsid w:val="003F0286"/>
    <w:rsid w:val="003F4091"/>
    <w:rsid w:val="0040320D"/>
    <w:rsid w:val="00407DBA"/>
    <w:rsid w:val="004105B5"/>
    <w:rsid w:val="00417567"/>
    <w:rsid w:val="00417F1D"/>
    <w:rsid w:val="00424F59"/>
    <w:rsid w:val="00436409"/>
    <w:rsid w:val="004403B6"/>
    <w:rsid w:val="00452FEF"/>
    <w:rsid w:val="00457B0D"/>
    <w:rsid w:val="004609E5"/>
    <w:rsid w:val="0046262A"/>
    <w:rsid w:val="00463F12"/>
    <w:rsid w:val="00470C4D"/>
    <w:rsid w:val="00487B4A"/>
    <w:rsid w:val="004903E5"/>
    <w:rsid w:val="00493D8E"/>
    <w:rsid w:val="00494846"/>
    <w:rsid w:val="004A34DB"/>
    <w:rsid w:val="004A4FA8"/>
    <w:rsid w:val="004B1925"/>
    <w:rsid w:val="004B2DA7"/>
    <w:rsid w:val="004C2C84"/>
    <w:rsid w:val="004D4B9E"/>
    <w:rsid w:val="004D5EE9"/>
    <w:rsid w:val="004F1CAC"/>
    <w:rsid w:val="0050099F"/>
    <w:rsid w:val="00502995"/>
    <w:rsid w:val="0055154E"/>
    <w:rsid w:val="00583091"/>
    <w:rsid w:val="00586921"/>
    <w:rsid w:val="00587A72"/>
    <w:rsid w:val="005A019C"/>
    <w:rsid w:val="005A0BF0"/>
    <w:rsid w:val="005A5C5C"/>
    <w:rsid w:val="005B31E2"/>
    <w:rsid w:val="005C62D7"/>
    <w:rsid w:val="005D0144"/>
    <w:rsid w:val="005D2C77"/>
    <w:rsid w:val="00604301"/>
    <w:rsid w:val="00625B60"/>
    <w:rsid w:val="00625DA2"/>
    <w:rsid w:val="00626917"/>
    <w:rsid w:val="00626D26"/>
    <w:rsid w:val="00631721"/>
    <w:rsid w:val="00631EB9"/>
    <w:rsid w:val="0065201A"/>
    <w:rsid w:val="006729C5"/>
    <w:rsid w:val="0069171F"/>
    <w:rsid w:val="006B0834"/>
    <w:rsid w:val="006C5609"/>
    <w:rsid w:val="0071226B"/>
    <w:rsid w:val="00760026"/>
    <w:rsid w:val="00761DF7"/>
    <w:rsid w:val="00766500"/>
    <w:rsid w:val="007C15A0"/>
    <w:rsid w:val="007C3963"/>
    <w:rsid w:val="007D36A0"/>
    <w:rsid w:val="007E68FD"/>
    <w:rsid w:val="007F0CB7"/>
    <w:rsid w:val="008011D0"/>
    <w:rsid w:val="00831586"/>
    <w:rsid w:val="00834AEA"/>
    <w:rsid w:val="00880698"/>
    <w:rsid w:val="008918B7"/>
    <w:rsid w:val="0089246F"/>
    <w:rsid w:val="008A4540"/>
    <w:rsid w:val="008A7F71"/>
    <w:rsid w:val="008B6EB9"/>
    <w:rsid w:val="008C1101"/>
    <w:rsid w:val="008C4B9F"/>
    <w:rsid w:val="008F1105"/>
    <w:rsid w:val="008F2498"/>
    <w:rsid w:val="008F79AB"/>
    <w:rsid w:val="00900553"/>
    <w:rsid w:val="009013D6"/>
    <w:rsid w:val="0091662A"/>
    <w:rsid w:val="009236DD"/>
    <w:rsid w:val="00923958"/>
    <w:rsid w:val="00955001"/>
    <w:rsid w:val="009645A2"/>
    <w:rsid w:val="00980C17"/>
    <w:rsid w:val="00983B5A"/>
    <w:rsid w:val="00990EC0"/>
    <w:rsid w:val="009A3972"/>
    <w:rsid w:val="009A6E74"/>
    <w:rsid w:val="009B00A7"/>
    <w:rsid w:val="009C0A99"/>
    <w:rsid w:val="009C1404"/>
    <w:rsid w:val="009C7A2A"/>
    <w:rsid w:val="009D5951"/>
    <w:rsid w:val="009E7EF5"/>
    <w:rsid w:val="009F04E2"/>
    <w:rsid w:val="00A22E9A"/>
    <w:rsid w:val="00A73B9F"/>
    <w:rsid w:val="00A74BC3"/>
    <w:rsid w:val="00A8316B"/>
    <w:rsid w:val="00A918B1"/>
    <w:rsid w:val="00AA1EF5"/>
    <w:rsid w:val="00AA5A77"/>
    <w:rsid w:val="00AC4F73"/>
    <w:rsid w:val="00AC5FBE"/>
    <w:rsid w:val="00AD2BA0"/>
    <w:rsid w:val="00AD503A"/>
    <w:rsid w:val="00AE76C8"/>
    <w:rsid w:val="00AF507E"/>
    <w:rsid w:val="00B12102"/>
    <w:rsid w:val="00B23E40"/>
    <w:rsid w:val="00B2662F"/>
    <w:rsid w:val="00B602A5"/>
    <w:rsid w:val="00B64889"/>
    <w:rsid w:val="00B66411"/>
    <w:rsid w:val="00B67D31"/>
    <w:rsid w:val="00B71954"/>
    <w:rsid w:val="00B73925"/>
    <w:rsid w:val="00B76E78"/>
    <w:rsid w:val="00B80AFD"/>
    <w:rsid w:val="00B81A46"/>
    <w:rsid w:val="00B85E0B"/>
    <w:rsid w:val="00B87BB9"/>
    <w:rsid w:val="00B971B2"/>
    <w:rsid w:val="00BC098E"/>
    <w:rsid w:val="00BE4C90"/>
    <w:rsid w:val="00BE5FF4"/>
    <w:rsid w:val="00BF0348"/>
    <w:rsid w:val="00BF0D51"/>
    <w:rsid w:val="00C078E5"/>
    <w:rsid w:val="00C234C5"/>
    <w:rsid w:val="00C55CE4"/>
    <w:rsid w:val="00C610AC"/>
    <w:rsid w:val="00C65D31"/>
    <w:rsid w:val="00C67A51"/>
    <w:rsid w:val="00C75E58"/>
    <w:rsid w:val="00C85EB1"/>
    <w:rsid w:val="00CB01AB"/>
    <w:rsid w:val="00CC1B0B"/>
    <w:rsid w:val="00CC2A08"/>
    <w:rsid w:val="00CC5322"/>
    <w:rsid w:val="00CE4B5A"/>
    <w:rsid w:val="00CE61BD"/>
    <w:rsid w:val="00D02145"/>
    <w:rsid w:val="00D06EF5"/>
    <w:rsid w:val="00D30EF8"/>
    <w:rsid w:val="00D44A53"/>
    <w:rsid w:val="00D44DE1"/>
    <w:rsid w:val="00D54E51"/>
    <w:rsid w:val="00D5560F"/>
    <w:rsid w:val="00D60295"/>
    <w:rsid w:val="00D73D32"/>
    <w:rsid w:val="00DC7FE2"/>
    <w:rsid w:val="00DD5BB9"/>
    <w:rsid w:val="00DE1743"/>
    <w:rsid w:val="00DE3DD0"/>
    <w:rsid w:val="00E06C21"/>
    <w:rsid w:val="00E06E18"/>
    <w:rsid w:val="00E07A13"/>
    <w:rsid w:val="00E14747"/>
    <w:rsid w:val="00E1588A"/>
    <w:rsid w:val="00E22738"/>
    <w:rsid w:val="00E27A65"/>
    <w:rsid w:val="00E361E4"/>
    <w:rsid w:val="00E47810"/>
    <w:rsid w:val="00E60925"/>
    <w:rsid w:val="00E93EDE"/>
    <w:rsid w:val="00EA281F"/>
    <w:rsid w:val="00EA4CAA"/>
    <w:rsid w:val="00EB2005"/>
    <w:rsid w:val="00EB2683"/>
    <w:rsid w:val="00EB78BE"/>
    <w:rsid w:val="00EC5C82"/>
    <w:rsid w:val="00EC7320"/>
    <w:rsid w:val="00EC73E4"/>
    <w:rsid w:val="00ED607C"/>
    <w:rsid w:val="00ED633D"/>
    <w:rsid w:val="00F05FBA"/>
    <w:rsid w:val="00F343C2"/>
    <w:rsid w:val="00F55C10"/>
    <w:rsid w:val="00F6786F"/>
    <w:rsid w:val="00F7268E"/>
    <w:rsid w:val="00F76A52"/>
    <w:rsid w:val="00F8438E"/>
    <w:rsid w:val="00F87E15"/>
    <w:rsid w:val="00F94202"/>
    <w:rsid w:val="00FA5E37"/>
    <w:rsid w:val="00FA6925"/>
    <w:rsid w:val="00FC0257"/>
    <w:rsid w:val="00FC7513"/>
    <w:rsid w:val="00FD5EC2"/>
    <w:rsid w:val="00FE2B64"/>
    <w:rsid w:val="00FF3197"/>
    <w:rsid w:val="00FF7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E6043"/>
  <w15:docId w15:val="{F722F323-48AF-40AA-9EF0-6BAAC0AE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B9F"/>
    <w:pPr>
      <w:spacing w:after="240"/>
    </w:pPr>
  </w:style>
  <w:style w:type="paragraph" w:styleId="Heading1">
    <w:name w:val="heading 1"/>
    <w:basedOn w:val="Normal"/>
    <w:next w:val="Normal"/>
    <w:link w:val="Heading1Char"/>
    <w:uiPriority w:val="9"/>
    <w:qFormat/>
    <w:rsid w:val="00CC2A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2BA0"/>
    <w:pPr>
      <w:tabs>
        <w:tab w:val="center" w:pos="4680"/>
        <w:tab w:val="right" w:pos="9360"/>
      </w:tabs>
      <w:spacing w:after="0" w:line="240" w:lineRule="auto"/>
    </w:pPr>
  </w:style>
  <w:style w:type="character" w:customStyle="1" w:styleId="HeaderChar">
    <w:name w:val="Header Char"/>
    <w:basedOn w:val="DefaultParagraphFont"/>
    <w:link w:val="Header"/>
    <w:rsid w:val="00AD2BA0"/>
  </w:style>
  <w:style w:type="paragraph" w:styleId="Footer">
    <w:name w:val="footer"/>
    <w:basedOn w:val="Normal"/>
    <w:link w:val="FooterChar"/>
    <w:uiPriority w:val="99"/>
    <w:unhideWhenUsed/>
    <w:rsid w:val="00AD2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BA0"/>
  </w:style>
  <w:style w:type="paragraph" w:styleId="ListParagraph">
    <w:name w:val="List Paragraph"/>
    <w:basedOn w:val="Normal"/>
    <w:uiPriority w:val="34"/>
    <w:qFormat/>
    <w:rsid w:val="00AD2BA0"/>
    <w:pPr>
      <w:ind w:left="720"/>
    </w:pPr>
  </w:style>
  <w:style w:type="table" w:styleId="TableGrid">
    <w:name w:val="Table Grid"/>
    <w:basedOn w:val="TableNormal"/>
    <w:uiPriority w:val="99"/>
    <w:rsid w:val="00AD2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2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BA0"/>
    <w:rPr>
      <w:rFonts w:ascii="Tahoma" w:hAnsi="Tahoma" w:cs="Tahoma"/>
      <w:sz w:val="16"/>
      <w:szCs w:val="16"/>
    </w:rPr>
  </w:style>
  <w:style w:type="paragraph" w:customStyle="1" w:styleId="HeaderAddressText">
    <w:name w:val="Header Address Text"/>
    <w:basedOn w:val="Normal"/>
    <w:link w:val="HeaderAddressTextChar"/>
    <w:qFormat/>
    <w:rsid w:val="00AD2BA0"/>
    <w:pPr>
      <w:spacing w:after="0" w:line="240" w:lineRule="auto"/>
      <w:ind w:right="396"/>
      <w:textAlignment w:val="baseline"/>
    </w:pPr>
    <w:rPr>
      <w:rFonts w:ascii="Trebuchet MS" w:eastAsia="Trebuchet MS" w:hAnsi="Trebuchet MS"/>
      <w:color w:val="808080"/>
      <w:sz w:val="14"/>
    </w:rPr>
  </w:style>
  <w:style w:type="paragraph" w:customStyle="1" w:styleId="Default">
    <w:name w:val="Default"/>
    <w:link w:val="DefaultChar"/>
    <w:rsid w:val="00AD2BA0"/>
    <w:pPr>
      <w:autoSpaceDE w:val="0"/>
      <w:autoSpaceDN w:val="0"/>
      <w:adjustRightInd w:val="0"/>
      <w:spacing w:after="0" w:line="240" w:lineRule="auto"/>
    </w:pPr>
    <w:rPr>
      <w:rFonts w:cs="Calibri"/>
      <w:color w:val="000000"/>
      <w:sz w:val="24"/>
      <w:szCs w:val="24"/>
    </w:rPr>
  </w:style>
  <w:style w:type="character" w:customStyle="1" w:styleId="HeaderAddressTextChar">
    <w:name w:val="Header Address Text Char"/>
    <w:basedOn w:val="DefaultParagraphFont"/>
    <w:link w:val="HeaderAddressText"/>
    <w:rsid w:val="00AD2BA0"/>
    <w:rPr>
      <w:rFonts w:ascii="Trebuchet MS" w:eastAsia="Trebuchet MS" w:hAnsi="Trebuchet MS"/>
      <w:color w:val="808080"/>
      <w:sz w:val="14"/>
    </w:rPr>
  </w:style>
  <w:style w:type="paragraph" w:customStyle="1" w:styleId="HeaderTitle">
    <w:name w:val="Header Title"/>
    <w:basedOn w:val="Default"/>
    <w:link w:val="HeaderTitleChar"/>
    <w:qFormat/>
    <w:rsid w:val="00AD2BA0"/>
    <w:rPr>
      <w:b/>
      <w:bCs/>
    </w:rPr>
  </w:style>
  <w:style w:type="paragraph" w:customStyle="1" w:styleId="HeaderInformation">
    <w:name w:val="Header Information"/>
    <w:basedOn w:val="Default"/>
    <w:link w:val="HeaderInformationChar"/>
    <w:qFormat/>
    <w:rsid w:val="00AD2BA0"/>
    <w:rPr>
      <w:bCs/>
      <w:sz w:val="18"/>
      <w:szCs w:val="18"/>
    </w:rPr>
  </w:style>
  <w:style w:type="character" w:customStyle="1" w:styleId="DefaultChar">
    <w:name w:val="Default Char"/>
    <w:basedOn w:val="DefaultParagraphFont"/>
    <w:link w:val="Default"/>
    <w:rsid w:val="00AD2BA0"/>
    <w:rPr>
      <w:rFonts w:ascii="Calibri" w:hAnsi="Calibri" w:cs="Calibri"/>
      <w:color w:val="000000"/>
      <w:sz w:val="24"/>
      <w:szCs w:val="24"/>
    </w:rPr>
  </w:style>
  <w:style w:type="character" w:customStyle="1" w:styleId="HeaderTitleChar">
    <w:name w:val="Header Title Char"/>
    <w:basedOn w:val="DefaultChar"/>
    <w:link w:val="HeaderTitle"/>
    <w:rsid w:val="00AD2BA0"/>
    <w:rPr>
      <w:rFonts w:ascii="Calibri" w:hAnsi="Calibri" w:cs="Calibri"/>
      <w:color w:val="000000"/>
      <w:sz w:val="24"/>
      <w:szCs w:val="24"/>
    </w:rPr>
  </w:style>
  <w:style w:type="character" w:customStyle="1" w:styleId="HeaderInformationChar">
    <w:name w:val="Header Information Char"/>
    <w:basedOn w:val="DefaultChar"/>
    <w:link w:val="HeaderInformation"/>
    <w:rsid w:val="00AD2BA0"/>
    <w:rPr>
      <w:rFonts w:ascii="Calibri" w:hAnsi="Calibri" w:cs="Calibri"/>
      <w:bCs/>
      <w:color w:val="000000"/>
      <w:sz w:val="18"/>
      <w:szCs w:val="18"/>
    </w:rPr>
  </w:style>
  <w:style w:type="character" w:styleId="CommentReference">
    <w:name w:val="annotation reference"/>
    <w:basedOn w:val="DefaultParagraphFont"/>
    <w:uiPriority w:val="99"/>
    <w:semiHidden/>
    <w:unhideWhenUsed/>
    <w:rsid w:val="00A8316B"/>
    <w:rPr>
      <w:sz w:val="16"/>
      <w:szCs w:val="16"/>
    </w:rPr>
  </w:style>
  <w:style w:type="paragraph" w:styleId="CommentText">
    <w:name w:val="annotation text"/>
    <w:basedOn w:val="Normal"/>
    <w:link w:val="CommentTextChar"/>
    <w:uiPriority w:val="99"/>
    <w:unhideWhenUsed/>
    <w:rsid w:val="00A8316B"/>
    <w:pPr>
      <w:spacing w:after="0" w:line="240" w:lineRule="auto"/>
    </w:pPr>
  </w:style>
  <w:style w:type="character" w:customStyle="1" w:styleId="CommentTextChar">
    <w:name w:val="Comment Text Char"/>
    <w:basedOn w:val="DefaultParagraphFont"/>
    <w:link w:val="CommentText"/>
    <w:uiPriority w:val="99"/>
    <w:rsid w:val="00A8316B"/>
    <w:rPr>
      <w:sz w:val="20"/>
      <w:szCs w:val="20"/>
    </w:rPr>
  </w:style>
  <w:style w:type="character" w:customStyle="1" w:styleId="Heading1Char">
    <w:name w:val="Heading 1 Char"/>
    <w:basedOn w:val="DefaultParagraphFont"/>
    <w:link w:val="Heading1"/>
    <w:uiPriority w:val="9"/>
    <w:rsid w:val="00CC2A0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86921"/>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5B31E2"/>
    <w:pPr>
      <w:spacing w:after="240"/>
    </w:pPr>
    <w:rPr>
      <w:b/>
      <w:bCs/>
    </w:rPr>
  </w:style>
  <w:style w:type="character" w:customStyle="1" w:styleId="CommentSubjectChar">
    <w:name w:val="Comment Subject Char"/>
    <w:basedOn w:val="CommentTextChar"/>
    <w:link w:val="CommentSubject"/>
    <w:uiPriority w:val="99"/>
    <w:semiHidden/>
    <w:rsid w:val="005B31E2"/>
    <w:rPr>
      <w:b/>
      <w:bCs/>
      <w:sz w:val="20"/>
      <w:szCs w:val="20"/>
    </w:rPr>
  </w:style>
  <w:style w:type="paragraph" w:styleId="Revision">
    <w:name w:val="Revision"/>
    <w:hidden/>
    <w:uiPriority w:val="99"/>
    <w:semiHidden/>
    <w:rsid w:val="00B602A5"/>
    <w:pPr>
      <w:spacing w:after="0" w:line="240" w:lineRule="auto"/>
    </w:pPr>
  </w:style>
  <w:style w:type="paragraph" w:customStyle="1" w:styleId="OPA-NormalBold">
    <w:name w:val="OPA-Normal Bold"/>
    <w:basedOn w:val="Normal"/>
    <w:link w:val="OPA-NormalBoldChar"/>
    <w:rsid w:val="00BF0348"/>
    <w:pPr>
      <w:spacing w:after="0" w:line="240" w:lineRule="auto"/>
    </w:pPr>
    <w:rPr>
      <w:rFonts w:ascii="Arial Narrow" w:eastAsia="Times New Roman" w:hAnsi="Arial Narrow" w:cs="Arial"/>
      <w:b/>
      <w:szCs w:val="18"/>
    </w:rPr>
  </w:style>
  <w:style w:type="character" w:customStyle="1" w:styleId="OPA-NormalBoldChar">
    <w:name w:val="OPA-Normal Bold Char"/>
    <w:basedOn w:val="DefaultParagraphFont"/>
    <w:link w:val="OPA-NormalBold"/>
    <w:rsid w:val="00BF0348"/>
    <w:rPr>
      <w:rFonts w:ascii="Arial Narrow" w:eastAsia="Times New Roman" w:hAnsi="Arial Narrow" w:cs="Arial"/>
      <w:b/>
      <w:sz w:val="20"/>
      <w:szCs w:val="18"/>
    </w:rPr>
  </w:style>
  <w:style w:type="character" w:styleId="PlaceholderText">
    <w:name w:val="Placeholder Text"/>
    <w:basedOn w:val="DefaultParagraphFont"/>
    <w:uiPriority w:val="99"/>
    <w:semiHidden/>
    <w:rsid w:val="008A7F71"/>
    <w:rPr>
      <w:color w:val="808080"/>
    </w:rPr>
  </w:style>
  <w:style w:type="table" w:customStyle="1" w:styleId="TableGrid1">
    <w:name w:val="Table Grid1"/>
    <w:basedOn w:val="TableNormal"/>
    <w:next w:val="TableGrid"/>
    <w:uiPriority w:val="99"/>
    <w:rsid w:val="009F04E2"/>
    <w:pPr>
      <w:spacing w:after="0" w:line="240" w:lineRule="auto"/>
    </w:pPr>
    <w:rPr>
      <w:rFonts w:eastAsia="Times" w:cs="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ract.management@ieso.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A1B663EC614C33B8AA4B2A47A459F1"/>
        <w:category>
          <w:name w:val="General"/>
          <w:gallery w:val="placeholder"/>
        </w:category>
        <w:types>
          <w:type w:val="bbPlcHdr"/>
        </w:types>
        <w:behaviors>
          <w:behavior w:val="content"/>
        </w:behaviors>
        <w:guid w:val="{AEA27E90-E22B-420D-946F-EF13403F4407}"/>
      </w:docPartPr>
      <w:docPartBody>
        <w:p w:rsidR="00FE7C3E" w:rsidRDefault="00441D2D" w:rsidP="00441D2D">
          <w:pPr>
            <w:pStyle w:val="99A1B663EC614C33B8AA4B2A47A459F1"/>
          </w:pPr>
          <w:r w:rsidRPr="003015FC">
            <w:rPr>
              <w:rStyle w:val="PlaceholderText"/>
            </w:rPr>
            <w:t>Click or tap to enter a date.</w:t>
          </w:r>
        </w:p>
      </w:docPartBody>
    </w:docPart>
    <w:docPart>
      <w:docPartPr>
        <w:name w:val="8F9FDDD67AC943E5B70C5A42A00ADDA7"/>
        <w:category>
          <w:name w:val="General"/>
          <w:gallery w:val="placeholder"/>
        </w:category>
        <w:types>
          <w:type w:val="bbPlcHdr"/>
        </w:types>
        <w:behaviors>
          <w:behavior w:val="content"/>
        </w:behaviors>
        <w:guid w:val="{F1C76BBE-2C9E-4CC4-AAAB-2396063EA9DF}"/>
      </w:docPartPr>
      <w:docPartBody>
        <w:p w:rsidR="00FB2BCD" w:rsidRDefault="00354790" w:rsidP="00354790">
          <w:pPr>
            <w:pStyle w:val="8F9FDDD67AC943E5B70C5A42A00ADDA7"/>
          </w:pPr>
          <w:r>
            <w:rPr>
              <w:rStyle w:val="PlaceholderText"/>
              <w:color w:val="000000" w:themeColor="text1"/>
              <w:shd w:val="clear" w:color="auto" w:fill="DDDDDD"/>
            </w:rPr>
            <w:t>s</w:t>
          </w:r>
          <w:r w:rsidRPr="005B2523">
            <w:rPr>
              <w:rStyle w:val="PlaceholderText"/>
              <w:color w:val="000000" w:themeColor="text1"/>
              <w:shd w:val="clear" w:color="auto" w:fill="DDDDDD"/>
            </w:rPr>
            <w:t>elect Contract Type</w:t>
          </w:r>
        </w:p>
      </w:docPartBody>
    </w:docPart>
    <w:docPart>
      <w:docPartPr>
        <w:name w:val="B41826EAF2044EE68AAA1BE1DDF492A3"/>
        <w:category>
          <w:name w:val="General"/>
          <w:gallery w:val="placeholder"/>
        </w:category>
        <w:types>
          <w:type w:val="bbPlcHdr"/>
        </w:types>
        <w:behaviors>
          <w:behavior w:val="content"/>
        </w:behaviors>
        <w:guid w:val="{6DF5C089-8365-4386-8971-3ABE70EB95F1}"/>
      </w:docPartPr>
      <w:docPartBody>
        <w:p w:rsidR="00FB2BCD" w:rsidRDefault="00354790" w:rsidP="00354790">
          <w:pPr>
            <w:pStyle w:val="B41826EAF2044EE68AAA1BE1DDF492A3"/>
          </w:pPr>
          <w:r w:rsidRPr="008C4B9F">
            <w:rPr>
              <w:rFonts w:cstheme="minorHAnsi"/>
              <w:szCs w:val="18"/>
              <w:highlight w:val="lightGray"/>
            </w:rPr>
            <w:t>insert Contract Date</w:t>
          </w:r>
        </w:p>
      </w:docPartBody>
    </w:docPart>
    <w:docPart>
      <w:docPartPr>
        <w:name w:val="C42845F17A56405AA6B30A9A87D697DF"/>
        <w:category>
          <w:name w:val="General"/>
          <w:gallery w:val="placeholder"/>
        </w:category>
        <w:types>
          <w:type w:val="bbPlcHdr"/>
        </w:types>
        <w:behaviors>
          <w:behavior w:val="content"/>
        </w:behaviors>
        <w:guid w:val="{B02B11DA-4B99-492B-AC34-A28FBA2D8757}"/>
      </w:docPartPr>
      <w:docPartBody>
        <w:p w:rsidR="00FB2BCD" w:rsidRDefault="00354790" w:rsidP="00354790">
          <w:pPr>
            <w:pStyle w:val="C42845F17A56405AA6B30A9A87D697DF"/>
          </w:pPr>
          <w:r>
            <w:rPr>
              <w:rFonts w:cstheme="minorHAnsi"/>
              <w:szCs w:val="18"/>
            </w:rPr>
            <w:t>insert MCOD</w:t>
          </w:r>
        </w:p>
      </w:docPartBody>
    </w:docPart>
    <w:docPart>
      <w:docPartPr>
        <w:name w:val="3F95A3257C7440DD924CD069DCC26ADD"/>
        <w:category>
          <w:name w:val="General"/>
          <w:gallery w:val="placeholder"/>
        </w:category>
        <w:types>
          <w:type w:val="bbPlcHdr"/>
        </w:types>
        <w:behaviors>
          <w:behavior w:val="content"/>
        </w:behaviors>
        <w:guid w:val="{959CD5BE-5875-4AB9-832B-F99FE8352B1A}"/>
      </w:docPartPr>
      <w:docPartBody>
        <w:p w:rsidR="00FB2BCD" w:rsidRDefault="00354790" w:rsidP="00354790">
          <w:pPr>
            <w:pStyle w:val="3F95A3257C7440DD924CD069DCC26ADD"/>
          </w:pPr>
          <w:r w:rsidRPr="003015F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D2D"/>
    <w:rsid w:val="000A7294"/>
    <w:rsid w:val="001454D6"/>
    <w:rsid w:val="001517A7"/>
    <w:rsid w:val="00173563"/>
    <w:rsid w:val="0018119B"/>
    <w:rsid w:val="00183E18"/>
    <w:rsid w:val="003074EA"/>
    <w:rsid w:val="00354790"/>
    <w:rsid w:val="0038776E"/>
    <w:rsid w:val="00391299"/>
    <w:rsid w:val="00436409"/>
    <w:rsid w:val="00441D2D"/>
    <w:rsid w:val="00443E1C"/>
    <w:rsid w:val="00480A9F"/>
    <w:rsid w:val="004D5EE9"/>
    <w:rsid w:val="005860EA"/>
    <w:rsid w:val="005D3FF2"/>
    <w:rsid w:val="00626B1E"/>
    <w:rsid w:val="00671CCE"/>
    <w:rsid w:val="007C3963"/>
    <w:rsid w:val="007D1E29"/>
    <w:rsid w:val="007F0CB7"/>
    <w:rsid w:val="008C04CF"/>
    <w:rsid w:val="008C7944"/>
    <w:rsid w:val="0091662A"/>
    <w:rsid w:val="00954BC8"/>
    <w:rsid w:val="009645A2"/>
    <w:rsid w:val="009C0A99"/>
    <w:rsid w:val="00A72FCD"/>
    <w:rsid w:val="00B10256"/>
    <w:rsid w:val="00B12102"/>
    <w:rsid w:val="00B5028D"/>
    <w:rsid w:val="00B530EE"/>
    <w:rsid w:val="00B73925"/>
    <w:rsid w:val="00C01ADA"/>
    <w:rsid w:val="00C67A51"/>
    <w:rsid w:val="00C70B99"/>
    <w:rsid w:val="00C75E58"/>
    <w:rsid w:val="00CE4B5A"/>
    <w:rsid w:val="00D44DE1"/>
    <w:rsid w:val="00D54E51"/>
    <w:rsid w:val="00E07A13"/>
    <w:rsid w:val="00F87E15"/>
    <w:rsid w:val="00FB2BCD"/>
    <w:rsid w:val="00FE7C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4790"/>
    <w:rPr>
      <w:color w:val="808080"/>
    </w:rPr>
  </w:style>
  <w:style w:type="paragraph" w:customStyle="1" w:styleId="99A1B663EC614C33B8AA4B2A47A459F1">
    <w:name w:val="99A1B663EC614C33B8AA4B2A47A459F1"/>
    <w:rsid w:val="00441D2D"/>
    <w:pPr>
      <w:spacing w:after="240" w:line="276" w:lineRule="auto"/>
    </w:pPr>
    <w:rPr>
      <w:rFonts w:eastAsiaTheme="minorHAnsi"/>
      <w:sz w:val="20"/>
      <w:lang w:val="en-US" w:eastAsia="en-US"/>
    </w:rPr>
  </w:style>
  <w:style w:type="paragraph" w:customStyle="1" w:styleId="8F9FDDD67AC943E5B70C5A42A00ADDA7">
    <w:name w:val="8F9FDDD67AC943E5B70C5A42A00ADDA7"/>
    <w:rsid w:val="00354790"/>
    <w:pPr>
      <w:spacing w:line="278" w:lineRule="auto"/>
    </w:pPr>
    <w:rPr>
      <w:kern w:val="2"/>
      <w:sz w:val="24"/>
      <w:szCs w:val="24"/>
      <w14:ligatures w14:val="standardContextual"/>
    </w:rPr>
  </w:style>
  <w:style w:type="paragraph" w:customStyle="1" w:styleId="B41826EAF2044EE68AAA1BE1DDF492A3">
    <w:name w:val="B41826EAF2044EE68AAA1BE1DDF492A3"/>
    <w:rsid w:val="00354790"/>
    <w:pPr>
      <w:spacing w:line="278" w:lineRule="auto"/>
    </w:pPr>
    <w:rPr>
      <w:kern w:val="2"/>
      <w:sz w:val="24"/>
      <w:szCs w:val="24"/>
      <w14:ligatures w14:val="standardContextual"/>
    </w:rPr>
  </w:style>
  <w:style w:type="paragraph" w:customStyle="1" w:styleId="C42845F17A56405AA6B30A9A87D697DF">
    <w:name w:val="C42845F17A56405AA6B30A9A87D697DF"/>
    <w:rsid w:val="00354790"/>
    <w:pPr>
      <w:spacing w:line="278" w:lineRule="auto"/>
    </w:pPr>
    <w:rPr>
      <w:kern w:val="2"/>
      <w:sz w:val="24"/>
      <w:szCs w:val="24"/>
      <w14:ligatures w14:val="standardContextual"/>
    </w:rPr>
  </w:style>
  <w:style w:type="paragraph" w:customStyle="1" w:styleId="3F95A3257C7440DD924CD069DCC26ADD">
    <w:name w:val="3F95A3257C7440DD924CD069DCC26ADD"/>
    <w:rsid w:val="0035479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C2FE1-3D02-4525-AFF5-233198262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Prescribed Form - Supplier Certificate</vt:lpstr>
    </vt:vector>
  </TitlesOfParts>
  <Company>IESO</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Prescribed Form - Supplier Certificate</dc:title>
  <dc:creator>IESO</dc:creator>
  <cp:keywords>ELT-1</cp:keywords>
  <cp:lastModifiedBy>Adeshewa Kowontan</cp:lastModifiedBy>
  <cp:revision>26</cp:revision>
  <dcterms:created xsi:type="dcterms:W3CDTF">2025-05-28T19:50:00Z</dcterms:created>
  <dcterms:modified xsi:type="dcterms:W3CDTF">2026-06-22T14:08:00Z</dcterms:modified>
</cp:coreProperties>
</file>