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FB57C" w14:textId="77777777" w:rsidR="00026321" w:rsidRPr="001C5048" w:rsidRDefault="00026321" w:rsidP="00026321">
      <w:pPr>
        <w:spacing w:after="0"/>
        <w:jc w:val="center"/>
        <w:rPr>
          <w:rFonts w:asciiTheme="minorHAnsi" w:hAnsiTheme="minorHAnsi" w:cstheme="minorHAnsi"/>
          <w:b/>
          <w:szCs w:val="20"/>
        </w:rPr>
      </w:pPr>
      <w:r w:rsidRPr="001C5048">
        <w:rPr>
          <w:rFonts w:asciiTheme="minorHAnsi" w:hAnsiTheme="minorHAnsi" w:cstheme="minorHAnsi"/>
          <w:b/>
          <w:szCs w:val="20"/>
        </w:rPr>
        <w:t>SUBMIT BY EMAIL (PDF WITH SIGNATURE) TO CONTRACT MANAGEMENT:</w:t>
      </w:r>
    </w:p>
    <w:p w14:paraId="2D7FB57D" w14:textId="77777777" w:rsidR="00026321" w:rsidRPr="001C5048" w:rsidRDefault="0000187F" w:rsidP="00026321">
      <w:pPr>
        <w:spacing w:after="0"/>
        <w:jc w:val="center"/>
        <w:rPr>
          <w:rFonts w:asciiTheme="minorHAnsi" w:hAnsiTheme="minorHAnsi" w:cstheme="minorHAnsi"/>
          <w:szCs w:val="20"/>
        </w:rPr>
      </w:pPr>
      <w:hyperlink r:id="rId12" w:history="1">
        <w:r w:rsidR="00ED29AE" w:rsidRPr="001C5048">
          <w:rPr>
            <w:rStyle w:val="Hyperlink"/>
            <w:rFonts w:asciiTheme="minorHAnsi" w:hAnsiTheme="minorHAnsi" w:cstheme="minorHAnsi"/>
            <w:szCs w:val="20"/>
          </w:rPr>
          <w:t>standardoffer@ieso.ca</w:t>
        </w:r>
      </w:hyperlink>
    </w:p>
    <w:p w14:paraId="2D7FB57E" w14:textId="77777777" w:rsidR="00026321" w:rsidRPr="00271A35" w:rsidRDefault="00026321" w:rsidP="00026321">
      <w:pPr>
        <w:spacing w:after="0"/>
        <w:jc w:val="center"/>
        <w:rPr>
          <w:rFonts w:asciiTheme="minorHAnsi" w:hAnsiTheme="minorHAnsi" w:cstheme="minorHAnsi"/>
          <w:sz w:val="18"/>
          <w:szCs w:val="18"/>
        </w:rPr>
      </w:pPr>
    </w:p>
    <w:p w14:paraId="2D7FB57F" w14:textId="77777777" w:rsidR="00026321" w:rsidRPr="001C5048" w:rsidRDefault="00CF04F5" w:rsidP="00026321">
      <w:pPr>
        <w:spacing w:after="0"/>
        <w:jc w:val="center"/>
        <w:rPr>
          <w:rFonts w:asciiTheme="minorHAnsi" w:hAnsiTheme="minorHAnsi" w:cstheme="minorHAnsi"/>
          <w:sz w:val="18"/>
          <w:szCs w:val="18"/>
        </w:rPr>
      </w:pPr>
      <w:r w:rsidRPr="001C5048">
        <w:rPr>
          <w:rFonts w:asciiTheme="minorHAnsi" w:hAnsiTheme="minorHAnsi" w:cstheme="minorHAnsi"/>
          <w:sz w:val="18"/>
          <w:szCs w:val="18"/>
        </w:rPr>
        <w:t xml:space="preserve">Capitalized terms not defined herein have the meaning ascribed thereto in the </w:t>
      </w:r>
      <w:r w:rsidR="00ED29AE" w:rsidRPr="001C5048">
        <w:rPr>
          <w:rFonts w:asciiTheme="minorHAnsi" w:hAnsiTheme="minorHAnsi" w:cstheme="minorHAnsi"/>
          <w:sz w:val="18"/>
          <w:szCs w:val="18"/>
        </w:rPr>
        <w:t>RESOP Contract</w:t>
      </w:r>
      <w:r w:rsidR="00E729F0" w:rsidRPr="001C5048">
        <w:rPr>
          <w:rFonts w:asciiTheme="minorHAnsi" w:hAnsiTheme="minorHAnsi" w:cstheme="minorHAnsi"/>
          <w:sz w:val="18"/>
          <w:szCs w:val="18"/>
        </w:rPr>
        <w:t>.</w:t>
      </w:r>
    </w:p>
    <w:p w14:paraId="2D7FB580" w14:textId="77777777" w:rsidR="00784330" w:rsidRPr="001C5048" w:rsidRDefault="00784330" w:rsidP="00784330">
      <w:pPr>
        <w:spacing w:after="0"/>
        <w:jc w:val="center"/>
        <w:rPr>
          <w:rFonts w:asciiTheme="minorHAnsi" w:hAnsiTheme="minorHAnsi" w:cstheme="minorHAnsi"/>
          <w:szCs w:val="20"/>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370"/>
      </w:tblGrid>
      <w:tr w:rsidR="00784330" w:rsidRPr="001C5048" w14:paraId="2D7FB583" w14:textId="77777777" w:rsidTr="001C5048">
        <w:trPr>
          <w:trHeight w:val="611"/>
          <w:tblHeader/>
        </w:trPr>
        <w:tc>
          <w:tcPr>
            <w:tcW w:w="2610" w:type="dxa"/>
            <w:vAlign w:val="center"/>
          </w:tcPr>
          <w:p w14:paraId="2D7FB581" w14:textId="77777777" w:rsidR="00784330" w:rsidRPr="001C5048" w:rsidRDefault="00784330" w:rsidP="00834D6B">
            <w:pPr>
              <w:spacing w:after="0" w:line="240" w:lineRule="auto"/>
              <w:rPr>
                <w:rFonts w:asciiTheme="minorHAnsi" w:hAnsiTheme="minorHAnsi" w:cstheme="minorHAnsi"/>
                <w:b/>
                <w:szCs w:val="20"/>
              </w:rPr>
            </w:pPr>
            <w:r w:rsidRPr="001C5048">
              <w:rPr>
                <w:rFonts w:asciiTheme="minorHAnsi" w:hAnsiTheme="minorHAnsi" w:cstheme="minorHAnsi"/>
                <w:b/>
                <w:szCs w:val="20"/>
              </w:rPr>
              <w:t>Date</w:t>
            </w:r>
          </w:p>
        </w:tc>
        <w:tc>
          <w:tcPr>
            <w:tcW w:w="8370" w:type="dxa"/>
            <w:vAlign w:val="center"/>
          </w:tcPr>
          <w:p w14:paraId="2D7FB582" w14:textId="769E1E73" w:rsidR="00784330" w:rsidRPr="00D775B3" w:rsidRDefault="001C5048" w:rsidP="00271A35">
            <w:pPr>
              <w:spacing w:after="0" w:line="240" w:lineRule="auto"/>
              <w:rPr>
                <w:rFonts w:asciiTheme="minorHAnsi" w:hAnsiTheme="minorHAnsi" w:cstheme="minorHAnsi"/>
                <w:szCs w:val="20"/>
              </w:rPr>
            </w:pPr>
            <w:r w:rsidRPr="00D775B3">
              <w:rPr>
                <w:rFonts w:asciiTheme="minorHAnsi" w:hAnsiTheme="minorHAnsi" w:cstheme="minorHAnsi"/>
                <w:szCs w:val="20"/>
              </w:rPr>
              <w:fldChar w:fldCharType="begin">
                <w:ffData>
                  <w:name w:val=""/>
                  <w:enabled/>
                  <w:calcOnExit w:val="0"/>
                  <w:textInput>
                    <w:default w:val="insert date"/>
                  </w:textInput>
                </w:ffData>
              </w:fldChar>
            </w:r>
            <w:r w:rsidRPr="00D775B3">
              <w:rPr>
                <w:rFonts w:asciiTheme="minorHAnsi" w:hAnsiTheme="minorHAnsi" w:cstheme="minorHAnsi"/>
                <w:szCs w:val="20"/>
              </w:rPr>
              <w:instrText xml:space="preserve"> FORMTEXT </w:instrText>
            </w:r>
            <w:r w:rsidRPr="00D775B3">
              <w:rPr>
                <w:rFonts w:asciiTheme="minorHAnsi" w:hAnsiTheme="minorHAnsi" w:cstheme="minorHAnsi"/>
                <w:szCs w:val="20"/>
              </w:rPr>
            </w:r>
            <w:r w:rsidRPr="00D775B3">
              <w:rPr>
                <w:rFonts w:asciiTheme="minorHAnsi" w:hAnsiTheme="minorHAnsi" w:cstheme="minorHAnsi"/>
                <w:szCs w:val="20"/>
              </w:rPr>
              <w:fldChar w:fldCharType="separate"/>
            </w:r>
            <w:bookmarkStart w:id="0" w:name="_GoBack"/>
            <w:r w:rsidRPr="00D775B3">
              <w:rPr>
                <w:rFonts w:asciiTheme="minorHAnsi" w:hAnsiTheme="minorHAnsi" w:cstheme="minorHAnsi"/>
                <w:noProof/>
                <w:szCs w:val="20"/>
              </w:rPr>
              <w:t>insert date</w:t>
            </w:r>
            <w:bookmarkEnd w:id="0"/>
            <w:r w:rsidRPr="00D775B3">
              <w:rPr>
                <w:rFonts w:asciiTheme="minorHAnsi" w:hAnsiTheme="minorHAnsi" w:cstheme="minorHAnsi"/>
                <w:szCs w:val="20"/>
              </w:rPr>
              <w:fldChar w:fldCharType="end"/>
            </w:r>
          </w:p>
        </w:tc>
      </w:tr>
      <w:tr w:rsidR="00784330" w:rsidRPr="001C5048" w14:paraId="2D7FB586" w14:textId="77777777" w:rsidTr="001C5048">
        <w:trPr>
          <w:trHeight w:val="620"/>
          <w:tblHeader/>
        </w:trPr>
        <w:tc>
          <w:tcPr>
            <w:tcW w:w="2610" w:type="dxa"/>
            <w:vAlign w:val="center"/>
          </w:tcPr>
          <w:p w14:paraId="2D7FB584" w14:textId="77777777" w:rsidR="00784330" w:rsidRPr="001C5048" w:rsidRDefault="00784330" w:rsidP="00834D6B">
            <w:pPr>
              <w:spacing w:after="0" w:line="240" w:lineRule="auto"/>
              <w:rPr>
                <w:rFonts w:asciiTheme="minorHAnsi" w:hAnsiTheme="minorHAnsi" w:cstheme="minorHAnsi"/>
                <w:b/>
                <w:szCs w:val="20"/>
              </w:rPr>
            </w:pPr>
            <w:r w:rsidRPr="001C5048">
              <w:rPr>
                <w:rFonts w:asciiTheme="minorHAnsi" w:hAnsiTheme="minorHAnsi" w:cstheme="minorHAnsi"/>
                <w:b/>
                <w:szCs w:val="20"/>
              </w:rPr>
              <w:t>Legal Name of Generator</w:t>
            </w:r>
          </w:p>
        </w:tc>
        <w:tc>
          <w:tcPr>
            <w:tcW w:w="8370" w:type="dxa"/>
            <w:vAlign w:val="center"/>
          </w:tcPr>
          <w:p w14:paraId="2D7FB585" w14:textId="02BE1615" w:rsidR="00784330" w:rsidRPr="001C5048" w:rsidRDefault="00D775B3" w:rsidP="00834D6B">
            <w:pPr>
              <w:spacing w:after="0" w:line="240" w:lineRule="auto"/>
              <w:rPr>
                <w:rFonts w:asciiTheme="minorHAnsi" w:hAnsiTheme="minorHAnsi" w:cstheme="minorHAnsi"/>
                <w:szCs w:val="20"/>
              </w:rPr>
            </w:pPr>
            <w:r>
              <w:rPr>
                <w:rFonts w:asciiTheme="minorHAnsi" w:hAnsiTheme="minorHAnsi" w:cstheme="minorHAnsi"/>
                <w:szCs w:val="20"/>
              </w:rPr>
              <w:fldChar w:fldCharType="begin">
                <w:ffData>
                  <w:name w:val="Text5"/>
                  <w:enabled/>
                  <w:calcOnExit w:val="0"/>
                  <w:textInput>
                    <w:default w:val="insert legal name of Generator"/>
                  </w:textInput>
                </w:ffData>
              </w:fldChar>
            </w:r>
            <w:bookmarkStart w:id="1" w:name="Text5"/>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insert legal name of Generator</w:t>
            </w:r>
            <w:r>
              <w:rPr>
                <w:rFonts w:asciiTheme="minorHAnsi" w:hAnsiTheme="minorHAnsi" w:cstheme="minorHAnsi"/>
                <w:szCs w:val="20"/>
              </w:rPr>
              <w:fldChar w:fldCharType="end"/>
            </w:r>
            <w:bookmarkEnd w:id="1"/>
          </w:p>
        </w:tc>
      </w:tr>
      <w:tr w:rsidR="00784330" w:rsidRPr="001C5048" w14:paraId="2D7FB589" w14:textId="77777777" w:rsidTr="001C5048">
        <w:trPr>
          <w:trHeight w:val="620"/>
          <w:tblHeader/>
        </w:trPr>
        <w:tc>
          <w:tcPr>
            <w:tcW w:w="2610" w:type="dxa"/>
            <w:vAlign w:val="center"/>
          </w:tcPr>
          <w:p w14:paraId="2D7FB587" w14:textId="77777777" w:rsidR="00784330" w:rsidRPr="001C5048" w:rsidRDefault="00784330" w:rsidP="00834D6B">
            <w:pPr>
              <w:spacing w:after="0" w:line="240" w:lineRule="auto"/>
              <w:rPr>
                <w:rFonts w:asciiTheme="minorHAnsi" w:hAnsiTheme="minorHAnsi" w:cstheme="minorHAnsi"/>
                <w:b/>
                <w:szCs w:val="20"/>
              </w:rPr>
            </w:pPr>
            <w:r w:rsidRPr="001C5048">
              <w:rPr>
                <w:rFonts w:asciiTheme="minorHAnsi" w:hAnsiTheme="minorHAnsi" w:cstheme="minorHAnsi"/>
                <w:b/>
                <w:szCs w:val="20"/>
              </w:rPr>
              <w:t>RESOP Contract Identification #</w:t>
            </w:r>
          </w:p>
        </w:tc>
        <w:tc>
          <w:tcPr>
            <w:tcW w:w="8370" w:type="dxa"/>
            <w:vAlign w:val="center"/>
          </w:tcPr>
          <w:p w14:paraId="2D7FB588" w14:textId="33275019" w:rsidR="00784330" w:rsidRPr="001C5048" w:rsidRDefault="001C5048" w:rsidP="00834D6B">
            <w:pPr>
              <w:spacing w:after="0" w:line="240" w:lineRule="auto"/>
              <w:rPr>
                <w:rFonts w:asciiTheme="minorHAnsi" w:hAnsiTheme="minorHAnsi" w:cstheme="minorHAnsi"/>
                <w:szCs w:val="20"/>
              </w:rPr>
            </w:pPr>
            <w:r>
              <w:rPr>
                <w:rFonts w:asciiTheme="minorHAnsi" w:hAnsiTheme="minorHAnsi" w:cstheme="minorHAnsi"/>
                <w:szCs w:val="20"/>
              </w:rPr>
              <w:fldChar w:fldCharType="begin">
                <w:ffData>
                  <w:name w:val=""/>
                  <w:enabled/>
                  <w:calcOnExit w:val="0"/>
                  <w:textInput>
                    <w:default w:val="insert FIT Contract ID #"/>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insert FIT Contract ID #</w:t>
            </w:r>
            <w:r>
              <w:rPr>
                <w:rFonts w:asciiTheme="minorHAnsi" w:hAnsiTheme="minorHAnsi" w:cstheme="minorHAnsi"/>
                <w:szCs w:val="20"/>
              </w:rPr>
              <w:fldChar w:fldCharType="end"/>
            </w:r>
          </w:p>
        </w:tc>
      </w:tr>
      <w:tr w:rsidR="00784330" w:rsidRPr="001C5048" w14:paraId="2D7FB58F" w14:textId="77777777" w:rsidTr="001C5048">
        <w:trPr>
          <w:trHeight w:val="629"/>
          <w:tblHeader/>
        </w:trPr>
        <w:tc>
          <w:tcPr>
            <w:tcW w:w="2610" w:type="dxa"/>
            <w:vAlign w:val="center"/>
          </w:tcPr>
          <w:p w14:paraId="2D7FB58D" w14:textId="77777777" w:rsidR="00784330" w:rsidRPr="001C5048" w:rsidRDefault="00784330" w:rsidP="00834D6B">
            <w:pPr>
              <w:spacing w:after="0" w:line="240" w:lineRule="auto"/>
              <w:rPr>
                <w:rFonts w:asciiTheme="minorHAnsi" w:hAnsiTheme="minorHAnsi" w:cstheme="minorHAnsi"/>
                <w:b/>
                <w:szCs w:val="20"/>
              </w:rPr>
            </w:pPr>
            <w:r w:rsidRPr="001C5048">
              <w:rPr>
                <w:rFonts w:asciiTheme="minorHAnsi" w:hAnsiTheme="minorHAnsi" w:cstheme="minorHAnsi"/>
                <w:b/>
                <w:szCs w:val="20"/>
              </w:rPr>
              <w:t>Contract Date</w:t>
            </w:r>
          </w:p>
        </w:tc>
        <w:tc>
          <w:tcPr>
            <w:tcW w:w="8370" w:type="dxa"/>
            <w:vAlign w:val="center"/>
          </w:tcPr>
          <w:p w14:paraId="2D7FB58E" w14:textId="01C46575" w:rsidR="00784330" w:rsidRPr="001C5048" w:rsidRDefault="001C5048" w:rsidP="00834D6B">
            <w:pPr>
              <w:spacing w:after="0" w:line="240" w:lineRule="auto"/>
              <w:rPr>
                <w:rFonts w:asciiTheme="minorHAnsi" w:hAnsiTheme="minorHAnsi" w:cstheme="minorHAnsi"/>
                <w:szCs w:val="20"/>
              </w:rPr>
            </w:pPr>
            <w:r>
              <w:rPr>
                <w:rFonts w:asciiTheme="minorHAnsi" w:hAnsiTheme="minorHAnsi" w:cstheme="minorHAnsi"/>
                <w:szCs w:val="20"/>
              </w:rPr>
              <w:fldChar w:fldCharType="begin">
                <w:ffData>
                  <w:name w:val=""/>
                  <w:enabled/>
                  <w:calcOnExit w:val="0"/>
                  <w:textInput>
                    <w:default w:val="insert Contract Date"/>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insert Contract Date</w:t>
            </w:r>
            <w:r>
              <w:rPr>
                <w:rFonts w:asciiTheme="minorHAnsi" w:hAnsiTheme="minorHAnsi" w:cstheme="minorHAnsi"/>
                <w:szCs w:val="20"/>
              </w:rPr>
              <w:fldChar w:fldCharType="end"/>
            </w:r>
          </w:p>
        </w:tc>
      </w:tr>
      <w:tr w:rsidR="00436D4F" w:rsidRPr="001C5048" w14:paraId="7DE51CD9" w14:textId="77777777" w:rsidTr="001C5048">
        <w:trPr>
          <w:trHeight w:val="890"/>
          <w:tblHeader/>
        </w:trPr>
        <w:tc>
          <w:tcPr>
            <w:tcW w:w="2610" w:type="dxa"/>
            <w:vAlign w:val="center"/>
          </w:tcPr>
          <w:p w14:paraId="256EE99F" w14:textId="77777777" w:rsidR="00436D4F" w:rsidRPr="001C5048" w:rsidRDefault="00436D4F" w:rsidP="00436D4F">
            <w:pPr>
              <w:spacing w:after="0" w:line="240" w:lineRule="auto"/>
              <w:rPr>
                <w:rFonts w:asciiTheme="minorHAnsi" w:hAnsiTheme="minorHAnsi" w:cstheme="minorHAnsi"/>
                <w:b/>
                <w:szCs w:val="20"/>
              </w:rPr>
            </w:pPr>
            <w:r w:rsidRPr="001C5048">
              <w:rPr>
                <w:rFonts w:asciiTheme="minorHAnsi" w:hAnsiTheme="minorHAnsi" w:cstheme="minorHAnsi"/>
                <w:b/>
                <w:szCs w:val="20"/>
              </w:rPr>
              <w:t xml:space="preserve">RESOP Contract, </w:t>
            </w:r>
          </w:p>
          <w:p w14:paraId="60480CAE" w14:textId="2B0543D7" w:rsidR="00436D4F" w:rsidRPr="001C5048" w:rsidRDefault="00436D4F" w:rsidP="00436D4F">
            <w:pPr>
              <w:spacing w:after="0" w:line="240" w:lineRule="auto"/>
              <w:rPr>
                <w:rFonts w:asciiTheme="minorHAnsi" w:hAnsiTheme="minorHAnsi" w:cstheme="minorHAnsi"/>
                <w:b/>
                <w:szCs w:val="20"/>
              </w:rPr>
            </w:pPr>
            <w:r w:rsidRPr="001C5048">
              <w:rPr>
                <w:rFonts w:asciiTheme="minorHAnsi" w:hAnsiTheme="minorHAnsi" w:cstheme="minorHAnsi"/>
                <w:b/>
                <w:szCs w:val="20"/>
              </w:rPr>
              <w:t>as amended</w:t>
            </w:r>
          </w:p>
        </w:tc>
        <w:tc>
          <w:tcPr>
            <w:tcW w:w="8370" w:type="dxa"/>
            <w:vAlign w:val="center"/>
          </w:tcPr>
          <w:p w14:paraId="04086919" w14:textId="77777777" w:rsidR="00436D4F" w:rsidRPr="001C5048" w:rsidRDefault="00436D4F" w:rsidP="00436D4F">
            <w:pPr>
              <w:spacing w:after="0" w:line="240" w:lineRule="auto"/>
              <w:rPr>
                <w:rFonts w:asciiTheme="minorHAnsi" w:hAnsiTheme="minorHAnsi" w:cstheme="minorHAnsi"/>
                <w:szCs w:val="20"/>
              </w:rPr>
            </w:pPr>
            <w:r w:rsidRPr="001C5048">
              <w:rPr>
                <w:rFonts w:asciiTheme="minorHAnsi" w:hAnsiTheme="minorHAnsi" w:cstheme="minorHAnsi"/>
                <w:szCs w:val="20"/>
              </w:rPr>
              <w:fldChar w:fldCharType="begin">
                <w:ffData>
                  <w:name w:val="Check2"/>
                  <w:enabled/>
                  <w:calcOnExit w:val="0"/>
                  <w:checkBox>
                    <w:sizeAuto/>
                    <w:default w:val="0"/>
                  </w:checkBox>
                </w:ffData>
              </w:fldChar>
            </w:r>
            <w:bookmarkStart w:id="2" w:name="Check2"/>
            <w:r w:rsidRPr="001C5048">
              <w:rPr>
                <w:rFonts w:asciiTheme="minorHAnsi" w:hAnsiTheme="minorHAnsi" w:cstheme="minorHAnsi"/>
                <w:szCs w:val="20"/>
              </w:rPr>
              <w:instrText xml:space="preserve"> FORMCHECKBOX </w:instrText>
            </w:r>
            <w:r w:rsidR="0000187F" w:rsidRPr="001C5048">
              <w:rPr>
                <w:rFonts w:asciiTheme="minorHAnsi" w:hAnsiTheme="minorHAnsi" w:cstheme="minorHAnsi"/>
                <w:szCs w:val="20"/>
              </w:rPr>
            </w:r>
            <w:r w:rsidR="0000187F" w:rsidRPr="001C5048">
              <w:rPr>
                <w:rFonts w:asciiTheme="minorHAnsi" w:hAnsiTheme="minorHAnsi" w:cstheme="minorHAnsi"/>
                <w:szCs w:val="20"/>
              </w:rPr>
              <w:fldChar w:fldCharType="separate"/>
            </w:r>
            <w:r w:rsidRPr="001C5048">
              <w:rPr>
                <w:rFonts w:asciiTheme="minorHAnsi" w:hAnsiTheme="minorHAnsi" w:cstheme="minorHAnsi"/>
                <w:szCs w:val="20"/>
              </w:rPr>
              <w:fldChar w:fldCharType="end"/>
            </w:r>
            <w:bookmarkEnd w:id="2"/>
            <w:r w:rsidRPr="001C5048">
              <w:rPr>
                <w:rFonts w:asciiTheme="minorHAnsi" w:hAnsiTheme="minorHAnsi" w:cstheme="minorHAnsi"/>
                <w:szCs w:val="20"/>
              </w:rPr>
              <w:t xml:space="preserve"> Version 2.0 </w:t>
            </w:r>
          </w:p>
          <w:p w14:paraId="51B49D54" w14:textId="77777777" w:rsidR="00436D4F" w:rsidRPr="001C5048" w:rsidRDefault="00436D4F" w:rsidP="00436D4F">
            <w:pPr>
              <w:spacing w:after="0" w:line="240" w:lineRule="auto"/>
              <w:rPr>
                <w:rFonts w:asciiTheme="minorHAnsi" w:hAnsiTheme="minorHAnsi" w:cstheme="minorHAnsi"/>
                <w:szCs w:val="20"/>
              </w:rPr>
            </w:pPr>
            <w:r w:rsidRPr="001C5048">
              <w:rPr>
                <w:rFonts w:asciiTheme="minorHAnsi" w:hAnsiTheme="minorHAnsi" w:cstheme="minorHAnsi"/>
                <w:szCs w:val="20"/>
              </w:rPr>
              <w:fldChar w:fldCharType="begin">
                <w:ffData>
                  <w:name w:val="Check2"/>
                  <w:enabled/>
                  <w:calcOnExit w:val="0"/>
                  <w:checkBox>
                    <w:sizeAuto/>
                    <w:default w:val="0"/>
                  </w:checkBox>
                </w:ffData>
              </w:fldChar>
            </w:r>
            <w:r w:rsidRPr="001C5048">
              <w:rPr>
                <w:rFonts w:asciiTheme="minorHAnsi" w:hAnsiTheme="minorHAnsi" w:cstheme="minorHAnsi"/>
                <w:szCs w:val="20"/>
              </w:rPr>
              <w:instrText xml:space="preserve"> FORMCHECKBOX </w:instrText>
            </w:r>
            <w:r w:rsidR="0000187F" w:rsidRPr="001C5048">
              <w:rPr>
                <w:rFonts w:asciiTheme="minorHAnsi" w:hAnsiTheme="minorHAnsi" w:cstheme="minorHAnsi"/>
                <w:szCs w:val="20"/>
              </w:rPr>
            </w:r>
            <w:r w:rsidR="0000187F" w:rsidRPr="001C5048">
              <w:rPr>
                <w:rFonts w:asciiTheme="minorHAnsi" w:hAnsiTheme="minorHAnsi" w:cstheme="minorHAnsi"/>
                <w:szCs w:val="20"/>
              </w:rPr>
              <w:fldChar w:fldCharType="separate"/>
            </w:r>
            <w:r w:rsidRPr="001C5048">
              <w:rPr>
                <w:rFonts w:asciiTheme="minorHAnsi" w:hAnsiTheme="minorHAnsi" w:cstheme="minorHAnsi"/>
                <w:szCs w:val="20"/>
              </w:rPr>
              <w:fldChar w:fldCharType="end"/>
            </w:r>
            <w:r w:rsidRPr="001C5048">
              <w:rPr>
                <w:rFonts w:asciiTheme="minorHAnsi" w:hAnsiTheme="minorHAnsi" w:cstheme="minorHAnsi"/>
                <w:szCs w:val="20"/>
              </w:rPr>
              <w:t xml:space="preserve"> Version 2.0, as amended by the 2009 Advanced RESOP FIT Agreement (“ARFA”) </w:t>
            </w:r>
          </w:p>
          <w:p w14:paraId="471B5051" w14:textId="190470AA" w:rsidR="00436D4F" w:rsidRPr="001C5048" w:rsidRDefault="00436D4F" w:rsidP="00436D4F">
            <w:pPr>
              <w:spacing w:after="0" w:line="240" w:lineRule="auto"/>
              <w:rPr>
                <w:rFonts w:asciiTheme="minorHAnsi" w:hAnsiTheme="minorHAnsi" w:cstheme="minorHAnsi"/>
                <w:szCs w:val="20"/>
              </w:rPr>
            </w:pPr>
            <w:r w:rsidRPr="001C5048">
              <w:rPr>
                <w:rFonts w:asciiTheme="minorHAnsi" w:hAnsiTheme="minorHAnsi" w:cstheme="minorHAnsi"/>
                <w:szCs w:val="20"/>
              </w:rPr>
              <w:fldChar w:fldCharType="begin">
                <w:ffData>
                  <w:name w:val="Check2"/>
                  <w:enabled/>
                  <w:calcOnExit w:val="0"/>
                  <w:checkBox>
                    <w:sizeAuto/>
                    <w:default w:val="0"/>
                  </w:checkBox>
                </w:ffData>
              </w:fldChar>
            </w:r>
            <w:r w:rsidRPr="001C5048">
              <w:rPr>
                <w:rFonts w:asciiTheme="minorHAnsi" w:hAnsiTheme="minorHAnsi" w:cstheme="minorHAnsi"/>
                <w:szCs w:val="20"/>
              </w:rPr>
              <w:instrText xml:space="preserve"> FORMCHECKBOX </w:instrText>
            </w:r>
            <w:r w:rsidR="0000187F" w:rsidRPr="001C5048">
              <w:rPr>
                <w:rFonts w:asciiTheme="minorHAnsi" w:hAnsiTheme="minorHAnsi" w:cstheme="minorHAnsi"/>
                <w:szCs w:val="20"/>
              </w:rPr>
            </w:r>
            <w:r w:rsidR="0000187F" w:rsidRPr="001C5048">
              <w:rPr>
                <w:rFonts w:asciiTheme="minorHAnsi" w:hAnsiTheme="minorHAnsi" w:cstheme="minorHAnsi"/>
                <w:szCs w:val="20"/>
              </w:rPr>
              <w:fldChar w:fldCharType="separate"/>
            </w:r>
            <w:r w:rsidRPr="001C5048">
              <w:rPr>
                <w:rFonts w:asciiTheme="minorHAnsi" w:hAnsiTheme="minorHAnsi" w:cstheme="minorHAnsi"/>
                <w:szCs w:val="20"/>
              </w:rPr>
              <w:fldChar w:fldCharType="end"/>
            </w:r>
            <w:r w:rsidRPr="001C5048">
              <w:rPr>
                <w:rFonts w:asciiTheme="minorHAnsi" w:hAnsiTheme="minorHAnsi" w:cstheme="minorHAnsi"/>
                <w:szCs w:val="20"/>
              </w:rPr>
              <w:t xml:space="preserve"> Version 2.0, as amended by the 2010 Advanced RESOP FIT Agreement (“ARFA”)</w:t>
            </w:r>
          </w:p>
        </w:tc>
      </w:tr>
      <w:tr w:rsidR="00784330" w:rsidRPr="001C5048" w14:paraId="2D7FB592" w14:textId="77777777" w:rsidTr="00436D4F">
        <w:trPr>
          <w:trHeight w:val="665"/>
          <w:tblHeader/>
        </w:trPr>
        <w:tc>
          <w:tcPr>
            <w:tcW w:w="2610" w:type="dxa"/>
            <w:vAlign w:val="center"/>
          </w:tcPr>
          <w:p w14:paraId="2D7FB590" w14:textId="77777777" w:rsidR="00784330" w:rsidRPr="001C5048" w:rsidRDefault="00784330" w:rsidP="00834D6B">
            <w:pPr>
              <w:spacing w:after="0" w:line="240" w:lineRule="auto"/>
              <w:rPr>
                <w:rFonts w:asciiTheme="minorHAnsi" w:hAnsiTheme="minorHAnsi" w:cstheme="minorHAnsi"/>
                <w:b/>
                <w:szCs w:val="20"/>
              </w:rPr>
            </w:pPr>
            <w:r w:rsidRPr="001C5048">
              <w:rPr>
                <w:rFonts w:asciiTheme="minorHAnsi" w:hAnsiTheme="minorHAnsi" w:cstheme="minorHAnsi"/>
                <w:b/>
                <w:szCs w:val="20"/>
              </w:rPr>
              <w:t>Commercial Operation Date</w:t>
            </w:r>
          </w:p>
        </w:tc>
        <w:tc>
          <w:tcPr>
            <w:tcW w:w="8370" w:type="dxa"/>
            <w:vAlign w:val="center"/>
          </w:tcPr>
          <w:p w14:paraId="2D7FB591" w14:textId="1A51E3BA" w:rsidR="00784330" w:rsidRPr="001C5048" w:rsidRDefault="001C5048" w:rsidP="00834D6B">
            <w:pPr>
              <w:spacing w:after="0" w:line="240" w:lineRule="auto"/>
              <w:rPr>
                <w:rFonts w:asciiTheme="minorHAnsi" w:hAnsiTheme="minorHAnsi" w:cstheme="minorHAnsi"/>
                <w:szCs w:val="20"/>
              </w:rPr>
            </w:pPr>
            <w:r>
              <w:rPr>
                <w:rFonts w:asciiTheme="minorHAnsi" w:hAnsiTheme="minorHAnsi" w:cstheme="minorHAnsi"/>
                <w:szCs w:val="20"/>
              </w:rPr>
              <w:fldChar w:fldCharType="begin">
                <w:ffData>
                  <w:name w:val=""/>
                  <w:enabled/>
                  <w:calcOnExit w:val="0"/>
                  <w:textInput>
                    <w:default w:val="insert Commercial Operation Date"/>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insert Commercial Operation Date</w:t>
            </w:r>
            <w:r>
              <w:rPr>
                <w:rFonts w:asciiTheme="minorHAnsi" w:hAnsiTheme="minorHAnsi" w:cstheme="minorHAnsi"/>
                <w:szCs w:val="20"/>
              </w:rPr>
              <w:fldChar w:fldCharType="end"/>
            </w:r>
          </w:p>
        </w:tc>
      </w:tr>
    </w:tbl>
    <w:p w14:paraId="2D7FB593" w14:textId="77777777" w:rsidR="001642EE" w:rsidRPr="001C5048" w:rsidRDefault="001642EE" w:rsidP="003C47A9">
      <w:pPr>
        <w:spacing w:before="240"/>
        <w:ind w:firstLine="360"/>
        <w:jc w:val="both"/>
        <w:rPr>
          <w:rFonts w:asciiTheme="minorHAnsi" w:hAnsiTheme="minorHAnsi" w:cstheme="minorHAnsi"/>
          <w:b/>
          <w:szCs w:val="20"/>
        </w:rPr>
      </w:pPr>
      <w:r w:rsidRPr="001C5048">
        <w:rPr>
          <w:rFonts w:asciiTheme="minorHAnsi" w:hAnsiTheme="minorHAnsi" w:cstheme="minorHAnsi"/>
          <w:b/>
          <w:szCs w:val="20"/>
        </w:rPr>
        <w:t xml:space="preserve">RECITALS: </w:t>
      </w:r>
    </w:p>
    <w:p w14:paraId="2D7FB594" w14:textId="77777777" w:rsidR="00034EE1" w:rsidRPr="001C5048" w:rsidRDefault="001642EE" w:rsidP="00034EE1">
      <w:pPr>
        <w:pStyle w:val="ListParagraph"/>
        <w:numPr>
          <w:ilvl w:val="0"/>
          <w:numId w:val="11"/>
        </w:numPr>
        <w:spacing w:before="240"/>
        <w:jc w:val="both"/>
        <w:rPr>
          <w:rFonts w:asciiTheme="minorHAnsi" w:hAnsiTheme="minorHAnsi" w:cstheme="minorHAnsi"/>
          <w:szCs w:val="20"/>
        </w:rPr>
      </w:pPr>
      <w:r w:rsidRPr="001C5048">
        <w:rPr>
          <w:rFonts w:asciiTheme="minorHAnsi" w:hAnsiTheme="minorHAnsi" w:cstheme="minorHAnsi"/>
          <w:szCs w:val="20"/>
        </w:rPr>
        <w:t xml:space="preserve"> T</w:t>
      </w:r>
      <w:r w:rsidR="0045300A" w:rsidRPr="001C5048">
        <w:rPr>
          <w:rFonts w:asciiTheme="minorHAnsi" w:hAnsiTheme="minorHAnsi" w:cstheme="minorHAnsi"/>
          <w:szCs w:val="20"/>
        </w:rPr>
        <w:t xml:space="preserve">he </w:t>
      </w:r>
      <w:r w:rsidR="00ED29AE" w:rsidRPr="001C5048">
        <w:rPr>
          <w:rFonts w:asciiTheme="minorHAnsi" w:hAnsiTheme="minorHAnsi" w:cstheme="minorHAnsi"/>
          <w:szCs w:val="20"/>
        </w:rPr>
        <w:t>Generator</w:t>
      </w:r>
      <w:r w:rsidR="0045300A" w:rsidRPr="001C5048">
        <w:rPr>
          <w:rFonts w:asciiTheme="minorHAnsi" w:hAnsiTheme="minorHAnsi" w:cstheme="minorHAnsi"/>
          <w:szCs w:val="20"/>
        </w:rPr>
        <w:t xml:space="preserve"> and the IESO are parties to a </w:t>
      </w:r>
      <w:r w:rsidR="00ED29AE" w:rsidRPr="001C5048">
        <w:rPr>
          <w:rFonts w:asciiTheme="minorHAnsi" w:hAnsiTheme="minorHAnsi" w:cstheme="minorHAnsi"/>
          <w:szCs w:val="20"/>
        </w:rPr>
        <w:t>Renewable Energy Standard Offer Program (RESOP)</w:t>
      </w:r>
      <w:r w:rsidR="0045300A" w:rsidRPr="001C5048">
        <w:rPr>
          <w:rFonts w:asciiTheme="minorHAnsi" w:hAnsiTheme="minorHAnsi" w:cstheme="minorHAnsi"/>
          <w:szCs w:val="20"/>
        </w:rPr>
        <w:t xml:space="preserve"> Contract dated as of the Contract Date, and with the </w:t>
      </w:r>
      <w:r w:rsidR="00ED29AE" w:rsidRPr="001C5048">
        <w:rPr>
          <w:rFonts w:asciiTheme="minorHAnsi" w:hAnsiTheme="minorHAnsi" w:cstheme="minorHAnsi"/>
          <w:szCs w:val="20"/>
        </w:rPr>
        <w:t>RESOP Contract</w:t>
      </w:r>
      <w:r w:rsidR="0045300A" w:rsidRPr="001C5048">
        <w:rPr>
          <w:rFonts w:asciiTheme="minorHAnsi" w:hAnsiTheme="minorHAnsi" w:cstheme="minorHAnsi"/>
          <w:szCs w:val="20"/>
        </w:rPr>
        <w:t xml:space="preserve"> Identification # as set out above (the “</w:t>
      </w:r>
      <w:r w:rsidR="00ED29AE" w:rsidRPr="001C5048">
        <w:rPr>
          <w:rFonts w:asciiTheme="minorHAnsi" w:hAnsiTheme="minorHAnsi" w:cstheme="minorHAnsi"/>
          <w:b/>
          <w:szCs w:val="20"/>
        </w:rPr>
        <w:t>RESOP Contract</w:t>
      </w:r>
      <w:r w:rsidR="00034EE1" w:rsidRPr="001C5048">
        <w:rPr>
          <w:rFonts w:asciiTheme="minorHAnsi" w:hAnsiTheme="minorHAnsi" w:cstheme="minorHAnsi"/>
          <w:szCs w:val="20"/>
        </w:rPr>
        <w:t>”); and</w:t>
      </w:r>
    </w:p>
    <w:p w14:paraId="2D7FB595" w14:textId="77777777" w:rsidR="001642EE" w:rsidRPr="001C5048" w:rsidRDefault="001642EE" w:rsidP="00034EE1">
      <w:pPr>
        <w:pStyle w:val="ListParagraph"/>
        <w:numPr>
          <w:ilvl w:val="0"/>
          <w:numId w:val="11"/>
        </w:numPr>
        <w:spacing w:before="240"/>
        <w:jc w:val="both"/>
        <w:rPr>
          <w:rFonts w:asciiTheme="minorHAnsi" w:hAnsiTheme="minorHAnsi" w:cstheme="minorHAnsi"/>
          <w:szCs w:val="20"/>
        </w:rPr>
      </w:pPr>
      <w:r w:rsidRPr="001C5048">
        <w:rPr>
          <w:rFonts w:asciiTheme="minorHAnsi" w:hAnsiTheme="minorHAnsi" w:cstheme="minorHAnsi"/>
          <w:szCs w:val="20"/>
        </w:rPr>
        <w:t>The RESOP Contract provides that</w:t>
      </w:r>
      <w:r w:rsidR="00674F1E" w:rsidRPr="001C5048">
        <w:rPr>
          <w:rFonts w:asciiTheme="minorHAnsi" w:hAnsiTheme="minorHAnsi" w:cstheme="minorHAnsi"/>
          <w:szCs w:val="20"/>
        </w:rPr>
        <w:t>,</w:t>
      </w:r>
      <w:r w:rsidRPr="001C5048">
        <w:rPr>
          <w:rFonts w:asciiTheme="minorHAnsi" w:hAnsiTheme="minorHAnsi" w:cstheme="minorHAnsi"/>
          <w:szCs w:val="20"/>
        </w:rPr>
        <w:t xml:space="preserve"> provided there is not a Generator Event of Default that has not been remedied, </w:t>
      </w:r>
      <w:r w:rsidR="00034EE1" w:rsidRPr="001C5048">
        <w:rPr>
          <w:rFonts w:asciiTheme="minorHAnsi" w:hAnsiTheme="minorHAnsi" w:cstheme="minorHAnsi"/>
          <w:szCs w:val="20"/>
          <w:lang w:val="en-CA" w:eastAsia="en-CA"/>
        </w:rPr>
        <w:t>a change of Control of the Generator shall be permitted without consent provided such change of Control does not result in the Generator becoming, or becoming an Affiliate of, a Person who would not be eligible to participate in the Program, and provided that prior written notice of such change of Control and the identity and contact information of the Person acquiring Control of the Generator have been provided to the IESO,</w:t>
      </w:r>
    </w:p>
    <w:p w14:paraId="2D7FB596" w14:textId="77777777" w:rsidR="00575F61" w:rsidRPr="001C5048" w:rsidRDefault="00AD55BF" w:rsidP="003C47A9">
      <w:pPr>
        <w:spacing w:before="240"/>
        <w:ind w:firstLine="360"/>
        <w:jc w:val="both"/>
        <w:rPr>
          <w:rFonts w:asciiTheme="minorHAnsi" w:hAnsiTheme="minorHAnsi" w:cstheme="minorHAnsi"/>
          <w:szCs w:val="20"/>
        </w:rPr>
      </w:pPr>
      <w:r w:rsidRPr="001C5048">
        <w:rPr>
          <w:rFonts w:asciiTheme="minorHAnsi" w:hAnsiTheme="minorHAnsi" w:cstheme="minorHAnsi"/>
          <w:b/>
          <w:szCs w:val="20"/>
        </w:rPr>
        <w:t>THIS NOTICE</w:t>
      </w:r>
      <w:r w:rsidRPr="001C5048">
        <w:rPr>
          <w:rFonts w:asciiTheme="minorHAnsi" w:hAnsiTheme="minorHAnsi" w:cstheme="minorHAnsi"/>
          <w:szCs w:val="20"/>
        </w:rPr>
        <w:t xml:space="preserve"> is provided by the </w:t>
      </w:r>
      <w:r w:rsidR="00ED29AE" w:rsidRPr="001C5048">
        <w:rPr>
          <w:rFonts w:asciiTheme="minorHAnsi" w:hAnsiTheme="minorHAnsi" w:cstheme="minorHAnsi"/>
          <w:szCs w:val="20"/>
        </w:rPr>
        <w:t>Generator</w:t>
      </w:r>
      <w:r w:rsidRPr="001C5048">
        <w:rPr>
          <w:rFonts w:asciiTheme="minorHAnsi" w:hAnsiTheme="minorHAnsi" w:cstheme="minorHAnsi"/>
          <w:szCs w:val="20"/>
        </w:rPr>
        <w:t xml:space="preserve"> pur</w:t>
      </w:r>
      <w:r w:rsidR="001642EE" w:rsidRPr="001C5048">
        <w:rPr>
          <w:rFonts w:asciiTheme="minorHAnsi" w:hAnsiTheme="minorHAnsi" w:cstheme="minorHAnsi"/>
          <w:szCs w:val="20"/>
        </w:rPr>
        <w:t xml:space="preserve">suant to </w:t>
      </w:r>
      <w:r w:rsidRPr="001C5048">
        <w:rPr>
          <w:rFonts w:asciiTheme="minorHAnsi" w:hAnsiTheme="minorHAnsi" w:cstheme="minorHAnsi"/>
          <w:szCs w:val="20"/>
        </w:rPr>
        <w:t xml:space="preserve">the </w:t>
      </w:r>
      <w:r w:rsidR="001642EE" w:rsidRPr="001C5048">
        <w:rPr>
          <w:rFonts w:asciiTheme="minorHAnsi" w:hAnsiTheme="minorHAnsi" w:cstheme="minorHAnsi"/>
          <w:szCs w:val="20"/>
        </w:rPr>
        <w:t xml:space="preserve">terms of the </w:t>
      </w:r>
      <w:r w:rsidR="00ED29AE" w:rsidRPr="001C5048">
        <w:rPr>
          <w:rFonts w:asciiTheme="minorHAnsi" w:hAnsiTheme="minorHAnsi" w:cstheme="minorHAnsi"/>
          <w:szCs w:val="20"/>
        </w:rPr>
        <w:t>RESOP</w:t>
      </w:r>
      <w:r w:rsidR="001642EE" w:rsidRPr="001C5048">
        <w:rPr>
          <w:rFonts w:asciiTheme="minorHAnsi" w:hAnsiTheme="minorHAnsi" w:cstheme="minorHAnsi"/>
          <w:szCs w:val="20"/>
        </w:rPr>
        <w:t xml:space="preserve"> Contract;</w:t>
      </w:r>
    </w:p>
    <w:p w14:paraId="2D7FB597" w14:textId="77777777" w:rsidR="00215C1D" w:rsidRPr="001C5048" w:rsidRDefault="00215C1D" w:rsidP="003C47A9">
      <w:pPr>
        <w:spacing w:before="240"/>
        <w:ind w:firstLine="360"/>
        <w:jc w:val="both"/>
        <w:rPr>
          <w:rFonts w:asciiTheme="minorHAnsi" w:hAnsiTheme="minorHAnsi" w:cstheme="minorHAnsi"/>
          <w:b/>
          <w:szCs w:val="20"/>
        </w:rPr>
      </w:pPr>
      <w:r w:rsidRPr="001C5048">
        <w:rPr>
          <w:rFonts w:asciiTheme="minorHAnsi" w:hAnsiTheme="minorHAnsi" w:cstheme="minorHAnsi"/>
          <w:b/>
          <w:szCs w:val="20"/>
        </w:rPr>
        <w:t>Schedules Attached to this Notice:</w:t>
      </w:r>
    </w:p>
    <w:p w14:paraId="2D7FB598" w14:textId="77777777" w:rsidR="00A51F6E" w:rsidRPr="001C5048" w:rsidRDefault="004C5433" w:rsidP="003C47A9">
      <w:pPr>
        <w:spacing w:before="240"/>
        <w:ind w:firstLine="360"/>
        <w:jc w:val="both"/>
        <w:rPr>
          <w:rFonts w:asciiTheme="minorHAnsi" w:hAnsiTheme="minorHAnsi" w:cstheme="minorHAnsi"/>
          <w:szCs w:val="20"/>
        </w:rPr>
      </w:pPr>
      <w:r w:rsidRPr="001C5048">
        <w:rPr>
          <w:rFonts w:asciiTheme="minorHAnsi" w:hAnsiTheme="minorHAnsi" w:cstheme="minorHAnsi"/>
          <w:szCs w:val="20"/>
          <w:u w:val="single"/>
        </w:rPr>
        <w:t>S</w:t>
      </w:r>
      <w:r w:rsidR="009558AE" w:rsidRPr="001C5048">
        <w:rPr>
          <w:rFonts w:asciiTheme="minorHAnsi" w:hAnsiTheme="minorHAnsi" w:cstheme="minorHAnsi"/>
          <w:szCs w:val="20"/>
          <w:u w:val="single"/>
        </w:rPr>
        <w:t>chedule “A</w:t>
      </w:r>
      <w:r w:rsidRPr="001C5048">
        <w:rPr>
          <w:rFonts w:asciiTheme="minorHAnsi" w:hAnsiTheme="minorHAnsi" w:cstheme="minorHAnsi"/>
          <w:szCs w:val="20"/>
          <w:u w:val="single"/>
        </w:rPr>
        <w:t>”</w:t>
      </w:r>
      <w:r w:rsidRPr="001C5048">
        <w:rPr>
          <w:rFonts w:asciiTheme="minorHAnsi" w:hAnsiTheme="minorHAnsi" w:cstheme="minorHAnsi"/>
          <w:szCs w:val="20"/>
        </w:rPr>
        <w:t xml:space="preserve"> </w:t>
      </w:r>
      <w:r w:rsidR="00A51F6E" w:rsidRPr="001C5048">
        <w:rPr>
          <w:rFonts w:asciiTheme="minorHAnsi" w:hAnsiTheme="minorHAnsi" w:cstheme="minorHAnsi"/>
          <w:szCs w:val="20"/>
        </w:rPr>
        <w:t>contains:</w:t>
      </w:r>
    </w:p>
    <w:p w14:paraId="2D7FB599" w14:textId="6F9600C4" w:rsidR="00A51F6E" w:rsidRPr="001C5048" w:rsidRDefault="004C5433" w:rsidP="003C47A9">
      <w:pPr>
        <w:pStyle w:val="ListParagraph"/>
        <w:numPr>
          <w:ilvl w:val="0"/>
          <w:numId w:val="13"/>
        </w:numPr>
        <w:spacing w:before="240"/>
        <w:ind w:hanging="360"/>
        <w:jc w:val="both"/>
        <w:rPr>
          <w:rFonts w:asciiTheme="minorHAnsi" w:hAnsiTheme="minorHAnsi" w:cstheme="minorHAnsi"/>
          <w:szCs w:val="20"/>
        </w:rPr>
      </w:pPr>
      <w:r w:rsidRPr="001C5048">
        <w:rPr>
          <w:rFonts w:asciiTheme="minorHAnsi" w:hAnsiTheme="minorHAnsi" w:cstheme="minorHAnsi"/>
          <w:szCs w:val="20"/>
        </w:rPr>
        <w:t xml:space="preserve">the names of each and every Person that </w:t>
      </w:r>
      <w:r w:rsidR="001D72ED" w:rsidRPr="001C5048">
        <w:rPr>
          <w:rFonts w:asciiTheme="minorHAnsi" w:hAnsiTheme="minorHAnsi" w:cstheme="minorHAnsi"/>
          <w:szCs w:val="20"/>
        </w:rPr>
        <w:t xml:space="preserve">directly or indirectly </w:t>
      </w:r>
      <w:r w:rsidRPr="001C5048">
        <w:rPr>
          <w:rFonts w:asciiTheme="minorHAnsi" w:hAnsiTheme="minorHAnsi" w:cstheme="minorHAnsi"/>
          <w:szCs w:val="20"/>
        </w:rPr>
        <w:t xml:space="preserve">Controls the </w:t>
      </w:r>
      <w:r w:rsidR="00ED29AE" w:rsidRPr="001C5048">
        <w:rPr>
          <w:rFonts w:asciiTheme="minorHAnsi" w:hAnsiTheme="minorHAnsi" w:cstheme="minorHAnsi"/>
          <w:szCs w:val="20"/>
        </w:rPr>
        <w:t>Generator</w:t>
      </w:r>
      <w:r w:rsidR="0063424A" w:rsidRPr="001C5048">
        <w:rPr>
          <w:rFonts w:asciiTheme="minorHAnsi" w:hAnsiTheme="minorHAnsi" w:cstheme="minorHAnsi"/>
          <w:szCs w:val="20"/>
        </w:rPr>
        <w:t xml:space="preserve"> as at the date of this Notice</w:t>
      </w:r>
      <w:r w:rsidRPr="001C5048">
        <w:rPr>
          <w:rFonts w:asciiTheme="minorHAnsi" w:hAnsiTheme="minorHAnsi" w:cstheme="minorHAnsi"/>
          <w:szCs w:val="20"/>
        </w:rPr>
        <w:t xml:space="preserve"> </w:t>
      </w:r>
      <w:r w:rsidR="001D72ED" w:rsidRPr="001C5048">
        <w:rPr>
          <w:rFonts w:asciiTheme="minorHAnsi" w:hAnsiTheme="minorHAnsi" w:cstheme="minorHAnsi"/>
          <w:szCs w:val="20"/>
        </w:rPr>
        <w:t xml:space="preserve">(the “Pre-Transaction Control Entities”) </w:t>
      </w:r>
      <w:r w:rsidR="001E2D7D" w:rsidRPr="001C5048">
        <w:rPr>
          <w:rFonts w:asciiTheme="minorHAnsi" w:hAnsiTheme="minorHAnsi" w:cstheme="minorHAnsi"/>
          <w:szCs w:val="20"/>
        </w:rPr>
        <w:t>and the nature of such Control</w:t>
      </w:r>
      <w:r w:rsidR="00BB2A9C" w:rsidRPr="001C5048">
        <w:rPr>
          <w:rFonts w:asciiTheme="minorHAnsi" w:hAnsiTheme="minorHAnsi" w:cstheme="minorHAnsi"/>
          <w:szCs w:val="20"/>
        </w:rPr>
        <w:t>.</w:t>
      </w:r>
      <w:r w:rsidR="001D72ED" w:rsidRPr="001C5048">
        <w:rPr>
          <w:rFonts w:asciiTheme="minorHAnsi" w:hAnsiTheme="minorHAnsi" w:cstheme="minorHAnsi"/>
          <w:szCs w:val="20"/>
        </w:rPr>
        <w:t xml:space="preserve"> </w:t>
      </w:r>
    </w:p>
    <w:p w14:paraId="2D7FB59A" w14:textId="77777777" w:rsidR="0063424A" w:rsidRPr="001C5048" w:rsidRDefault="0063424A" w:rsidP="003C47A9">
      <w:pPr>
        <w:spacing w:before="240"/>
        <w:ind w:firstLine="360"/>
        <w:jc w:val="both"/>
        <w:rPr>
          <w:rFonts w:asciiTheme="minorHAnsi" w:hAnsiTheme="minorHAnsi" w:cstheme="minorHAnsi"/>
          <w:szCs w:val="20"/>
        </w:rPr>
      </w:pPr>
      <w:r w:rsidRPr="001C5048">
        <w:rPr>
          <w:rFonts w:asciiTheme="minorHAnsi" w:hAnsiTheme="minorHAnsi" w:cstheme="minorHAnsi"/>
          <w:szCs w:val="20"/>
          <w:u w:val="single"/>
        </w:rPr>
        <w:t>Schedule “B”</w:t>
      </w:r>
      <w:r w:rsidRPr="001C5048">
        <w:rPr>
          <w:rFonts w:asciiTheme="minorHAnsi" w:hAnsiTheme="minorHAnsi" w:cstheme="minorHAnsi"/>
          <w:szCs w:val="20"/>
        </w:rPr>
        <w:t xml:space="preserve"> contains in narrative form:</w:t>
      </w:r>
    </w:p>
    <w:p w14:paraId="2D7FB59B" w14:textId="77777777" w:rsidR="0063424A" w:rsidRPr="001C5048" w:rsidRDefault="0063424A" w:rsidP="003C47A9">
      <w:pPr>
        <w:pStyle w:val="ListParagraph"/>
        <w:numPr>
          <w:ilvl w:val="0"/>
          <w:numId w:val="12"/>
        </w:numPr>
        <w:spacing w:before="240"/>
        <w:ind w:hanging="360"/>
        <w:jc w:val="both"/>
        <w:rPr>
          <w:rFonts w:asciiTheme="minorHAnsi" w:hAnsiTheme="minorHAnsi" w:cstheme="minorHAnsi"/>
          <w:szCs w:val="20"/>
        </w:rPr>
      </w:pPr>
      <w:r w:rsidRPr="001C5048">
        <w:rPr>
          <w:rFonts w:asciiTheme="minorHAnsi" w:hAnsiTheme="minorHAnsi" w:cstheme="minorHAnsi"/>
          <w:szCs w:val="20"/>
        </w:rPr>
        <w:t>the names of each and every Person that will directly or indirectly Control the Generator after the change(s) of Control have been completed (the “Post-Transaction Control Entities”);</w:t>
      </w:r>
    </w:p>
    <w:p w14:paraId="2D7FB59C" w14:textId="77777777" w:rsidR="0063424A" w:rsidRPr="001C5048" w:rsidRDefault="0063424A" w:rsidP="003C47A9">
      <w:pPr>
        <w:pStyle w:val="ListParagraph"/>
        <w:numPr>
          <w:ilvl w:val="0"/>
          <w:numId w:val="12"/>
        </w:numPr>
        <w:spacing w:before="240"/>
        <w:ind w:hanging="360"/>
        <w:jc w:val="both"/>
        <w:rPr>
          <w:rFonts w:asciiTheme="minorHAnsi" w:hAnsiTheme="minorHAnsi" w:cstheme="minorHAnsi"/>
          <w:szCs w:val="20"/>
        </w:rPr>
      </w:pPr>
      <w:r w:rsidRPr="001C5048">
        <w:rPr>
          <w:rFonts w:asciiTheme="minorHAnsi" w:hAnsiTheme="minorHAnsi" w:cstheme="minorHAnsi"/>
          <w:szCs w:val="20"/>
        </w:rPr>
        <w:lastRenderedPageBreak/>
        <w:t xml:space="preserve">the anticipated date(s) of the change(s) of Control; </w:t>
      </w:r>
    </w:p>
    <w:p w14:paraId="2D7FB59D" w14:textId="77777777" w:rsidR="0063424A" w:rsidRPr="001C5048" w:rsidRDefault="0086466B" w:rsidP="003C47A9">
      <w:pPr>
        <w:pStyle w:val="ListParagraph"/>
        <w:numPr>
          <w:ilvl w:val="0"/>
          <w:numId w:val="12"/>
        </w:numPr>
        <w:spacing w:before="240"/>
        <w:ind w:hanging="360"/>
        <w:jc w:val="both"/>
        <w:rPr>
          <w:rFonts w:asciiTheme="minorHAnsi" w:hAnsiTheme="minorHAnsi" w:cstheme="minorHAnsi"/>
          <w:szCs w:val="20"/>
        </w:rPr>
      </w:pPr>
      <w:r w:rsidRPr="001C5048">
        <w:rPr>
          <w:rFonts w:asciiTheme="minorHAnsi" w:hAnsiTheme="minorHAnsi" w:cstheme="minorHAnsi"/>
          <w:szCs w:val="20"/>
        </w:rPr>
        <w:t xml:space="preserve">a description of </w:t>
      </w:r>
      <w:r w:rsidR="0063424A" w:rsidRPr="001C5048">
        <w:rPr>
          <w:rFonts w:asciiTheme="minorHAnsi" w:hAnsiTheme="minorHAnsi" w:cstheme="minorHAnsi"/>
          <w:szCs w:val="20"/>
        </w:rPr>
        <w:t>such new Control; and</w:t>
      </w:r>
    </w:p>
    <w:p w14:paraId="2D7FB59E" w14:textId="77777777" w:rsidR="0063424A" w:rsidRPr="001C5048" w:rsidRDefault="0063424A" w:rsidP="003C47A9">
      <w:pPr>
        <w:pStyle w:val="ListParagraph"/>
        <w:numPr>
          <w:ilvl w:val="0"/>
          <w:numId w:val="12"/>
        </w:numPr>
        <w:spacing w:before="240"/>
        <w:ind w:hanging="360"/>
        <w:jc w:val="both"/>
        <w:rPr>
          <w:rFonts w:asciiTheme="minorHAnsi" w:hAnsiTheme="minorHAnsi" w:cstheme="minorHAnsi"/>
          <w:szCs w:val="20"/>
        </w:rPr>
      </w:pPr>
      <w:r w:rsidRPr="001C5048">
        <w:rPr>
          <w:rFonts w:asciiTheme="minorHAnsi" w:hAnsiTheme="minorHAnsi" w:cstheme="minorHAnsi"/>
          <w:szCs w:val="20"/>
        </w:rPr>
        <w:t>a signed statement confirming that, for each prospective change of Control described, the Person to acquire Control is not a Person/Affiliate who is not eligible to participate in the Program.</w:t>
      </w:r>
    </w:p>
    <w:p w14:paraId="2D7FB59F" w14:textId="77777777" w:rsidR="00665138" w:rsidRPr="001C5048" w:rsidRDefault="004C5433" w:rsidP="00674F1E">
      <w:pPr>
        <w:spacing w:before="240"/>
        <w:ind w:left="360"/>
        <w:jc w:val="both"/>
        <w:rPr>
          <w:rFonts w:asciiTheme="minorHAnsi" w:hAnsiTheme="minorHAnsi" w:cstheme="minorHAnsi"/>
          <w:szCs w:val="20"/>
        </w:rPr>
      </w:pPr>
      <w:r w:rsidRPr="001C5048">
        <w:rPr>
          <w:rFonts w:asciiTheme="minorHAnsi" w:hAnsiTheme="minorHAnsi" w:cstheme="minorHAnsi"/>
          <w:szCs w:val="20"/>
          <w:u w:val="single"/>
        </w:rPr>
        <w:t>Schedu</w:t>
      </w:r>
      <w:r w:rsidR="00CD06A8" w:rsidRPr="001C5048">
        <w:rPr>
          <w:rFonts w:asciiTheme="minorHAnsi" w:hAnsiTheme="minorHAnsi" w:cstheme="minorHAnsi"/>
          <w:szCs w:val="20"/>
          <w:u w:val="single"/>
        </w:rPr>
        <w:t>l</w:t>
      </w:r>
      <w:r w:rsidR="00665138" w:rsidRPr="001C5048">
        <w:rPr>
          <w:rFonts w:asciiTheme="minorHAnsi" w:hAnsiTheme="minorHAnsi" w:cstheme="minorHAnsi"/>
          <w:szCs w:val="20"/>
          <w:u w:val="single"/>
        </w:rPr>
        <w:t>e “C”</w:t>
      </w:r>
      <w:r w:rsidR="00665138" w:rsidRPr="001C5048">
        <w:rPr>
          <w:rFonts w:asciiTheme="minorHAnsi" w:hAnsiTheme="minorHAnsi" w:cstheme="minorHAnsi"/>
          <w:szCs w:val="20"/>
        </w:rPr>
        <w:t xml:space="preserve"> describes</w:t>
      </w:r>
      <w:r w:rsidR="00674F1E" w:rsidRPr="001C5048">
        <w:rPr>
          <w:rFonts w:asciiTheme="minorHAnsi" w:hAnsiTheme="minorHAnsi" w:cstheme="minorHAnsi"/>
          <w:szCs w:val="20"/>
        </w:rPr>
        <w:t xml:space="preserve"> </w:t>
      </w:r>
      <w:r w:rsidR="00665138" w:rsidRPr="001C5048">
        <w:rPr>
          <w:rFonts w:asciiTheme="minorHAnsi" w:hAnsiTheme="minorHAnsi" w:cstheme="minorHAnsi"/>
          <w:szCs w:val="20"/>
        </w:rPr>
        <w:t>each of</w:t>
      </w:r>
      <w:r w:rsidR="00674F1E" w:rsidRPr="001C5048">
        <w:rPr>
          <w:rFonts w:asciiTheme="minorHAnsi" w:hAnsiTheme="minorHAnsi" w:cstheme="minorHAnsi"/>
          <w:szCs w:val="20"/>
        </w:rPr>
        <w:t xml:space="preserve"> the following and includes chart attachments</w:t>
      </w:r>
      <w:r w:rsidR="00665138" w:rsidRPr="001C5048">
        <w:rPr>
          <w:rFonts w:asciiTheme="minorHAnsi" w:hAnsiTheme="minorHAnsi" w:cstheme="minorHAnsi"/>
          <w:szCs w:val="20"/>
        </w:rPr>
        <w:t>:</w:t>
      </w:r>
    </w:p>
    <w:p w14:paraId="2D7FB5A0" w14:textId="77777777" w:rsidR="00665138" w:rsidRPr="001C5048" w:rsidRDefault="00CD06A8" w:rsidP="003C47A9">
      <w:pPr>
        <w:pStyle w:val="ListParagraph"/>
        <w:numPr>
          <w:ilvl w:val="0"/>
          <w:numId w:val="14"/>
        </w:numPr>
        <w:spacing w:before="240"/>
        <w:ind w:hanging="360"/>
        <w:jc w:val="both"/>
        <w:rPr>
          <w:rFonts w:asciiTheme="minorHAnsi" w:hAnsiTheme="minorHAnsi" w:cstheme="minorHAnsi"/>
          <w:szCs w:val="20"/>
        </w:rPr>
      </w:pPr>
      <w:r w:rsidRPr="001C5048">
        <w:rPr>
          <w:rFonts w:asciiTheme="minorHAnsi" w:hAnsiTheme="minorHAnsi" w:cstheme="minorHAnsi"/>
          <w:szCs w:val="20"/>
        </w:rPr>
        <w:t xml:space="preserve">the </w:t>
      </w:r>
      <w:r w:rsidR="001D72ED" w:rsidRPr="001C5048">
        <w:rPr>
          <w:rFonts w:asciiTheme="minorHAnsi" w:hAnsiTheme="minorHAnsi" w:cstheme="minorHAnsi"/>
          <w:szCs w:val="20"/>
        </w:rPr>
        <w:t>relationship between the Pre-Transaction Control Entities</w:t>
      </w:r>
      <w:r w:rsidR="001E2D7D" w:rsidRPr="001C5048">
        <w:rPr>
          <w:rFonts w:asciiTheme="minorHAnsi" w:hAnsiTheme="minorHAnsi" w:cstheme="minorHAnsi"/>
          <w:szCs w:val="20"/>
        </w:rPr>
        <w:t xml:space="preserve"> and the percentage held</w:t>
      </w:r>
      <w:r w:rsidR="001D72ED" w:rsidRPr="001C5048">
        <w:rPr>
          <w:rFonts w:asciiTheme="minorHAnsi" w:hAnsiTheme="minorHAnsi" w:cstheme="minorHAnsi"/>
          <w:szCs w:val="20"/>
        </w:rPr>
        <w:t xml:space="preserve">, and </w:t>
      </w:r>
    </w:p>
    <w:p w14:paraId="2D7FB5A1" w14:textId="77777777" w:rsidR="00586921" w:rsidRPr="001C5048" w:rsidRDefault="001D72ED" w:rsidP="003C47A9">
      <w:pPr>
        <w:pStyle w:val="ListParagraph"/>
        <w:numPr>
          <w:ilvl w:val="0"/>
          <w:numId w:val="14"/>
        </w:numPr>
        <w:spacing w:before="240"/>
        <w:ind w:hanging="360"/>
        <w:jc w:val="both"/>
        <w:rPr>
          <w:rFonts w:asciiTheme="minorHAnsi" w:hAnsiTheme="minorHAnsi" w:cstheme="minorHAnsi"/>
          <w:szCs w:val="20"/>
        </w:rPr>
      </w:pPr>
      <w:r w:rsidRPr="001C5048">
        <w:rPr>
          <w:rFonts w:asciiTheme="minorHAnsi" w:hAnsiTheme="minorHAnsi" w:cstheme="minorHAnsi"/>
          <w:szCs w:val="20"/>
        </w:rPr>
        <w:t>the relationship between the Post-Transaction Control Entities</w:t>
      </w:r>
      <w:r w:rsidR="001E2D7D" w:rsidRPr="001C5048">
        <w:rPr>
          <w:rFonts w:asciiTheme="minorHAnsi" w:hAnsiTheme="minorHAnsi" w:cstheme="minorHAnsi"/>
          <w:szCs w:val="20"/>
        </w:rPr>
        <w:t xml:space="preserve"> and the percentage held</w:t>
      </w:r>
      <w:r w:rsidRPr="001C5048">
        <w:rPr>
          <w:rFonts w:asciiTheme="minorHAnsi" w:hAnsiTheme="minorHAnsi" w:cstheme="minorHAnsi"/>
          <w:szCs w:val="20"/>
        </w:rPr>
        <w:t>.</w:t>
      </w:r>
    </w:p>
    <w:p w14:paraId="2D7FB5A3" w14:textId="77777777" w:rsidR="00BB595D" w:rsidRPr="001C5048" w:rsidRDefault="00586921" w:rsidP="00674F1E">
      <w:pPr>
        <w:spacing w:after="0"/>
        <w:ind w:left="360"/>
        <w:jc w:val="both"/>
        <w:rPr>
          <w:rFonts w:asciiTheme="minorHAnsi" w:hAnsiTheme="minorHAnsi" w:cstheme="minorHAnsi"/>
          <w:szCs w:val="20"/>
        </w:rPr>
      </w:pPr>
      <w:r w:rsidRPr="001C5048">
        <w:rPr>
          <w:rFonts w:asciiTheme="minorHAnsi" w:hAnsiTheme="minorHAnsi" w:cstheme="minorHAnsi"/>
          <w:szCs w:val="20"/>
        </w:rPr>
        <w:t xml:space="preserve">The </w:t>
      </w:r>
      <w:r w:rsidR="00ED29AE" w:rsidRPr="001C5048">
        <w:rPr>
          <w:rFonts w:asciiTheme="minorHAnsi" w:hAnsiTheme="minorHAnsi" w:cstheme="minorHAnsi"/>
          <w:szCs w:val="20"/>
        </w:rPr>
        <w:t>Generator</w:t>
      </w:r>
      <w:r w:rsidRPr="001C5048">
        <w:rPr>
          <w:rFonts w:asciiTheme="minorHAnsi" w:hAnsiTheme="minorHAnsi" w:cstheme="minorHAnsi"/>
          <w:szCs w:val="20"/>
        </w:rPr>
        <w:t xml:space="preserve"> represents and warrants that all of the information in this Prescribed Form – </w:t>
      </w:r>
      <w:r w:rsidR="004C5433" w:rsidRPr="001C5048">
        <w:rPr>
          <w:rFonts w:asciiTheme="minorHAnsi" w:hAnsiTheme="minorHAnsi" w:cstheme="minorHAnsi"/>
          <w:szCs w:val="20"/>
        </w:rPr>
        <w:t xml:space="preserve">Notice of </w:t>
      </w:r>
      <w:r w:rsidR="00E729F0" w:rsidRPr="001C5048">
        <w:rPr>
          <w:rFonts w:asciiTheme="minorHAnsi" w:hAnsiTheme="minorHAnsi" w:cstheme="minorHAnsi"/>
          <w:szCs w:val="20"/>
        </w:rPr>
        <w:t>Change of Control</w:t>
      </w:r>
      <w:r w:rsidR="0048447A" w:rsidRPr="001C5048">
        <w:rPr>
          <w:rFonts w:asciiTheme="minorHAnsi" w:hAnsiTheme="minorHAnsi" w:cstheme="minorHAnsi"/>
          <w:szCs w:val="20"/>
        </w:rPr>
        <w:t xml:space="preserve"> is complete, true and accurate, and there is no material information omitted from this </w:t>
      </w:r>
      <w:r w:rsidR="004C5433" w:rsidRPr="001C5048">
        <w:rPr>
          <w:rFonts w:asciiTheme="minorHAnsi" w:hAnsiTheme="minorHAnsi" w:cstheme="minorHAnsi"/>
          <w:szCs w:val="20"/>
        </w:rPr>
        <w:t xml:space="preserve">Prescribed Form – Notice of </w:t>
      </w:r>
      <w:r w:rsidR="00E729F0" w:rsidRPr="001C5048">
        <w:rPr>
          <w:rFonts w:asciiTheme="minorHAnsi" w:hAnsiTheme="minorHAnsi" w:cstheme="minorHAnsi"/>
          <w:szCs w:val="20"/>
        </w:rPr>
        <w:t>Change of Control</w:t>
      </w:r>
      <w:r w:rsidR="004C5433" w:rsidRPr="001C5048">
        <w:rPr>
          <w:rFonts w:asciiTheme="minorHAnsi" w:hAnsiTheme="minorHAnsi" w:cstheme="minorHAnsi"/>
          <w:szCs w:val="20"/>
        </w:rPr>
        <w:t xml:space="preserve"> </w:t>
      </w:r>
      <w:r w:rsidR="0048447A" w:rsidRPr="001C5048">
        <w:rPr>
          <w:rFonts w:asciiTheme="minorHAnsi" w:hAnsiTheme="minorHAnsi" w:cstheme="minorHAnsi"/>
          <w:szCs w:val="20"/>
        </w:rPr>
        <w:t>that makes the information contained herein misleading or inaccurate.</w:t>
      </w:r>
      <w:r w:rsidR="00BB595D" w:rsidRPr="001C5048">
        <w:rPr>
          <w:rFonts w:asciiTheme="minorHAnsi" w:hAnsiTheme="minorHAnsi" w:cstheme="minorHAnsi"/>
          <w:szCs w:val="20"/>
        </w:rPr>
        <w:t xml:space="preserve"> </w:t>
      </w:r>
    </w:p>
    <w:p w14:paraId="2D7FB5A4" w14:textId="77777777" w:rsidR="00BB595D" w:rsidRPr="001C5048" w:rsidRDefault="00BB595D" w:rsidP="00674F1E">
      <w:pPr>
        <w:spacing w:after="0"/>
        <w:ind w:left="360"/>
        <w:jc w:val="both"/>
        <w:rPr>
          <w:rFonts w:asciiTheme="minorHAnsi" w:hAnsiTheme="minorHAnsi" w:cstheme="minorHAnsi"/>
          <w:szCs w:val="20"/>
        </w:rPr>
      </w:pPr>
    </w:p>
    <w:p w14:paraId="2D7FB5A5" w14:textId="77777777" w:rsidR="006041EE" w:rsidRPr="001C5048" w:rsidRDefault="002E312C" w:rsidP="00674F1E">
      <w:pPr>
        <w:spacing w:after="0"/>
        <w:ind w:left="360"/>
        <w:jc w:val="both"/>
        <w:rPr>
          <w:rFonts w:asciiTheme="minorHAnsi" w:hAnsiTheme="minorHAnsi" w:cstheme="minorHAnsi"/>
          <w:szCs w:val="20"/>
        </w:rPr>
      </w:pPr>
      <w:r w:rsidRPr="001C5048">
        <w:rPr>
          <w:rFonts w:asciiTheme="minorHAnsi" w:hAnsiTheme="minorHAnsi" w:cstheme="minorHAnsi"/>
          <w:szCs w:val="20"/>
        </w:rPr>
        <w:t>Pursuant to the terms of the</w:t>
      </w:r>
      <w:r w:rsidR="006041EE" w:rsidRPr="001C5048">
        <w:rPr>
          <w:rFonts w:asciiTheme="minorHAnsi" w:hAnsiTheme="minorHAnsi" w:cstheme="minorHAnsi"/>
          <w:szCs w:val="20"/>
        </w:rPr>
        <w:t xml:space="preserve"> RESOP Contract, t</w:t>
      </w:r>
      <w:r w:rsidR="00BB595D" w:rsidRPr="001C5048">
        <w:rPr>
          <w:rFonts w:asciiTheme="minorHAnsi" w:hAnsiTheme="minorHAnsi" w:cstheme="minorHAnsi"/>
          <w:szCs w:val="20"/>
        </w:rPr>
        <w:t>he Generator furth</w:t>
      </w:r>
      <w:r w:rsidR="006041EE" w:rsidRPr="001C5048">
        <w:rPr>
          <w:rFonts w:asciiTheme="minorHAnsi" w:hAnsiTheme="minorHAnsi" w:cstheme="minorHAnsi"/>
          <w:szCs w:val="20"/>
        </w:rPr>
        <w:t>er represents and warrants that</w:t>
      </w:r>
      <w:r w:rsidR="00BB595D" w:rsidRPr="001C5048">
        <w:rPr>
          <w:rFonts w:asciiTheme="minorHAnsi" w:hAnsiTheme="minorHAnsi" w:cstheme="minorHAnsi"/>
          <w:szCs w:val="20"/>
        </w:rPr>
        <w:t xml:space="preserve"> that it will </w:t>
      </w:r>
      <w:r w:rsidR="006041EE" w:rsidRPr="001C5048">
        <w:rPr>
          <w:rFonts w:asciiTheme="minorHAnsi" w:hAnsiTheme="minorHAnsi" w:cstheme="minorHAnsi"/>
          <w:szCs w:val="20"/>
        </w:rPr>
        <w:t xml:space="preserve">provide </w:t>
      </w:r>
      <w:r w:rsidR="00BB595D" w:rsidRPr="001C5048">
        <w:rPr>
          <w:rFonts w:asciiTheme="minorHAnsi" w:hAnsiTheme="minorHAnsi" w:cstheme="minorHAnsi"/>
          <w:szCs w:val="20"/>
        </w:rPr>
        <w:t>a status update to IESO Contract Management</w:t>
      </w:r>
      <w:r w:rsidR="006041EE" w:rsidRPr="001C5048">
        <w:rPr>
          <w:rFonts w:asciiTheme="minorHAnsi" w:hAnsiTheme="minorHAnsi" w:cstheme="minorHAnsi"/>
          <w:szCs w:val="20"/>
        </w:rPr>
        <w:t>, via email</w:t>
      </w:r>
      <w:r w:rsidR="00BB595D" w:rsidRPr="001C5048">
        <w:rPr>
          <w:rFonts w:asciiTheme="minorHAnsi" w:hAnsiTheme="minorHAnsi" w:cstheme="minorHAnsi"/>
          <w:szCs w:val="20"/>
        </w:rPr>
        <w:t xml:space="preserve"> at </w:t>
      </w:r>
      <w:hyperlink r:id="rId13" w:history="1">
        <w:r w:rsidR="00BB595D" w:rsidRPr="001C5048">
          <w:rPr>
            <w:rStyle w:val="Hyperlink"/>
            <w:rFonts w:asciiTheme="minorHAnsi" w:hAnsiTheme="minorHAnsi" w:cstheme="minorHAnsi"/>
            <w:szCs w:val="20"/>
          </w:rPr>
          <w:t>standardoffer@ieso.ca</w:t>
        </w:r>
      </w:hyperlink>
      <w:r w:rsidR="006041EE" w:rsidRPr="001C5048">
        <w:rPr>
          <w:rFonts w:asciiTheme="minorHAnsi" w:hAnsiTheme="minorHAnsi" w:cstheme="minorHAnsi"/>
          <w:szCs w:val="20"/>
        </w:rPr>
        <w:t xml:space="preserve">, within 30 calendar days of the final date specified in Schedule “A”, </w:t>
      </w:r>
      <w:r w:rsidR="00BB595D" w:rsidRPr="001C5048">
        <w:rPr>
          <w:rFonts w:asciiTheme="minorHAnsi" w:hAnsiTheme="minorHAnsi" w:cstheme="minorHAnsi"/>
          <w:szCs w:val="20"/>
        </w:rPr>
        <w:t xml:space="preserve">confirming </w:t>
      </w:r>
      <w:r w:rsidR="003115AA" w:rsidRPr="001C5048">
        <w:rPr>
          <w:rFonts w:asciiTheme="minorHAnsi" w:hAnsiTheme="minorHAnsi" w:cstheme="minorHAnsi"/>
          <w:szCs w:val="20"/>
        </w:rPr>
        <w:t xml:space="preserve">that </w:t>
      </w:r>
      <w:r w:rsidR="006041EE" w:rsidRPr="001C5048">
        <w:rPr>
          <w:rFonts w:asciiTheme="minorHAnsi" w:hAnsiTheme="minorHAnsi" w:cstheme="minorHAnsi"/>
          <w:szCs w:val="20"/>
        </w:rPr>
        <w:t>either:</w:t>
      </w:r>
    </w:p>
    <w:p w14:paraId="2D7FB5A6" w14:textId="77777777" w:rsidR="00665138" w:rsidRPr="001C5048" w:rsidRDefault="00665138" w:rsidP="00586921">
      <w:pPr>
        <w:spacing w:after="0"/>
        <w:jc w:val="both"/>
        <w:rPr>
          <w:rFonts w:asciiTheme="minorHAnsi" w:hAnsiTheme="minorHAnsi" w:cstheme="minorHAnsi"/>
          <w:szCs w:val="20"/>
        </w:rPr>
      </w:pPr>
    </w:p>
    <w:p w14:paraId="2D7FB5A7" w14:textId="77777777" w:rsidR="006041EE" w:rsidRPr="001C5048" w:rsidRDefault="00BB595D" w:rsidP="00674F1E">
      <w:pPr>
        <w:pStyle w:val="ListParagraph"/>
        <w:numPr>
          <w:ilvl w:val="0"/>
          <w:numId w:val="15"/>
        </w:numPr>
        <w:spacing w:after="0"/>
        <w:ind w:left="1080" w:hanging="360"/>
        <w:jc w:val="both"/>
        <w:rPr>
          <w:rFonts w:asciiTheme="minorHAnsi" w:hAnsiTheme="minorHAnsi" w:cstheme="minorHAnsi"/>
          <w:szCs w:val="20"/>
        </w:rPr>
      </w:pPr>
      <w:r w:rsidRPr="001C5048">
        <w:rPr>
          <w:rFonts w:asciiTheme="minorHAnsi" w:hAnsiTheme="minorHAnsi" w:cstheme="minorHAnsi"/>
          <w:szCs w:val="20"/>
        </w:rPr>
        <w:t xml:space="preserve">the change(s) of Control described in Schedule “A” have taken place, </w:t>
      </w:r>
      <w:r w:rsidR="006041EE" w:rsidRPr="001C5048">
        <w:rPr>
          <w:rFonts w:asciiTheme="minorHAnsi" w:hAnsiTheme="minorHAnsi" w:cstheme="minorHAnsi"/>
          <w:szCs w:val="20"/>
        </w:rPr>
        <w:t>a</w:t>
      </w:r>
      <w:r w:rsidR="003115AA" w:rsidRPr="001C5048">
        <w:rPr>
          <w:rFonts w:asciiTheme="minorHAnsi" w:hAnsiTheme="minorHAnsi" w:cstheme="minorHAnsi"/>
          <w:szCs w:val="20"/>
        </w:rPr>
        <w:t>long with</w:t>
      </w:r>
      <w:r w:rsidR="006041EE" w:rsidRPr="001C5048">
        <w:rPr>
          <w:rFonts w:asciiTheme="minorHAnsi" w:hAnsiTheme="minorHAnsi" w:cstheme="minorHAnsi"/>
          <w:szCs w:val="20"/>
        </w:rPr>
        <w:t xml:space="preserve"> the final date of t</w:t>
      </w:r>
      <w:r w:rsidR="00665138" w:rsidRPr="001C5048">
        <w:rPr>
          <w:rFonts w:asciiTheme="minorHAnsi" w:hAnsiTheme="minorHAnsi" w:cstheme="minorHAnsi"/>
          <w:szCs w:val="20"/>
        </w:rPr>
        <w:t>he final change so described; or</w:t>
      </w:r>
    </w:p>
    <w:p w14:paraId="2D7FB5A8" w14:textId="77777777" w:rsidR="00665138" w:rsidRPr="001C5048" w:rsidRDefault="00665138" w:rsidP="00665138">
      <w:pPr>
        <w:pStyle w:val="ListParagraph"/>
        <w:spacing w:after="0"/>
        <w:ind w:left="1440"/>
        <w:jc w:val="both"/>
        <w:rPr>
          <w:rFonts w:asciiTheme="minorHAnsi" w:hAnsiTheme="minorHAnsi" w:cstheme="minorHAnsi"/>
          <w:szCs w:val="20"/>
        </w:rPr>
      </w:pPr>
    </w:p>
    <w:p w14:paraId="2D7FB5A9" w14:textId="77777777" w:rsidR="00586921" w:rsidRPr="001C5048" w:rsidRDefault="006041EE" w:rsidP="00674F1E">
      <w:pPr>
        <w:spacing w:after="0"/>
        <w:ind w:left="1080" w:hanging="360"/>
        <w:jc w:val="both"/>
        <w:rPr>
          <w:rFonts w:asciiTheme="minorHAnsi" w:hAnsiTheme="minorHAnsi" w:cstheme="minorHAnsi"/>
          <w:szCs w:val="20"/>
        </w:rPr>
      </w:pPr>
      <w:r w:rsidRPr="001C5048">
        <w:rPr>
          <w:rFonts w:asciiTheme="minorHAnsi" w:hAnsiTheme="minorHAnsi" w:cstheme="minorHAnsi"/>
          <w:szCs w:val="20"/>
        </w:rPr>
        <w:t>(ii)</w:t>
      </w:r>
      <w:r w:rsidR="003115AA" w:rsidRPr="001C5048">
        <w:rPr>
          <w:rFonts w:asciiTheme="minorHAnsi" w:hAnsiTheme="minorHAnsi" w:cstheme="minorHAnsi"/>
          <w:szCs w:val="20"/>
        </w:rPr>
        <w:t xml:space="preserve"> </w:t>
      </w:r>
      <w:r w:rsidR="00665138" w:rsidRPr="001C5048">
        <w:rPr>
          <w:rFonts w:asciiTheme="minorHAnsi" w:hAnsiTheme="minorHAnsi" w:cstheme="minorHAnsi"/>
          <w:szCs w:val="20"/>
        </w:rPr>
        <w:tab/>
      </w:r>
      <w:r w:rsidR="003115AA" w:rsidRPr="001C5048">
        <w:rPr>
          <w:rFonts w:asciiTheme="minorHAnsi" w:hAnsiTheme="minorHAnsi" w:cstheme="minorHAnsi"/>
          <w:szCs w:val="20"/>
        </w:rPr>
        <w:t xml:space="preserve">the </w:t>
      </w:r>
      <w:r w:rsidR="00BB595D" w:rsidRPr="001C5048">
        <w:rPr>
          <w:rFonts w:asciiTheme="minorHAnsi" w:hAnsiTheme="minorHAnsi" w:cstheme="minorHAnsi"/>
          <w:szCs w:val="20"/>
        </w:rPr>
        <w:t>change(s) of Control d</w:t>
      </w:r>
      <w:r w:rsidRPr="001C5048">
        <w:rPr>
          <w:rFonts w:asciiTheme="minorHAnsi" w:hAnsiTheme="minorHAnsi" w:cstheme="minorHAnsi"/>
          <w:szCs w:val="20"/>
        </w:rPr>
        <w:t>id</w:t>
      </w:r>
      <w:r w:rsidR="00BB595D" w:rsidRPr="001C5048">
        <w:rPr>
          <w:rFonts w:asciiTheme="minorHAnsi" w:hAnsiTheme="minorHAnsi" w:cstheme="minorHAnsi"/>
          <w:szCs w:val="20"/>
        </w:rPr>
        <w:t xml:space="preserve"> not </w:t>
      </w:r>
      <w:r w:rsidR="00E320CB" w:rsidRPr="001C5048">
        <w:rPr>
          <w:rFonts w:asciiTheme="minorHAnsi" w:hAnsiTheme="minorHAnsi" w:cstheme="minorHAnsi"/>
          <w:szCs w:val="20"/>
        </w:rPr>
        <w:t>occur</w:t>
      </w:r>
      <w:r w:rsidR="00BB595D" w:rsidRPr="001C5048">
        <w:rPr>
          <w:rFonts w:asciiTheme="minorHAnsi" w:hAnsiTheme="minorHAnsi" w:cstheme="minorHAnsi"/>
          <w:szCs w:val="20"/>
        </w:rPr>
        <w:t xml:space="preserve">, </w:t>
      </w:r>
      <w:r w:rsidRPr="001C5048">
        <w:rPr>
          <w:rFonts w:asciiTheme="minorHAnsi" w:hAnsiTheme="minorHAnsi" w:cstheme="minorHAnsi"/>
          <w:szCs w:val="20"/>
        </w:rPr>
        <w:t xml:space="preserve">along with a narrative summary of the Generator’s current intentions regarding future change(s) of Control. </w:t>
      </w:r>
    </w:p>
    <w:p w14:paraId="2D7FB5AA" w14:textId="77777777" w:rsidR="00586921" w:rsidRPr="001C5048" w:rsidRDefault="00586921" w:rsidP="00586921">
      <w:pPr>
        <w:spacing w:after="0"/>
        <w:jc w:val="both"/>
        <w:rPr>
          <w:rFonts w:asciiTheme="minorHAnsi" w:hAnsiTheme="minorHAnsi" w:cstheme="minorHAnsi"/>
          <w:szCs w:val="20"/>
        </w:rPr>
      </w:pPr>
    </w:p>
    <w:p w14:paraId="2D7FB5AB" w14:textId="77777777" w:rsidR="00586921" w:rsidRPr="001C5048" w:rsidRDefault="00586921" w:rsidP="00674F1E">
      <w:pPr>
        <w:spacing w:after="120"/>
        <w:ind w:left="360"/>
        <w:jc w:val="both"/>
        <w:rPr>
          <w:rFonts w:asciiTheme="minorHAnsi" w:hAnsiTheme="minorHAnsi" w:cstheme="minorHAnsi"/>
          <w:szCs w:val="20"/>
        </w:rPr>
      </w:pPr>
      <w:r w:rsidRPr="001C5048">
        <w:rPr>
          <w:rFonts w:asciiTheme="minorHAnsi" w:hAnsiTheme="minorHAnsi" w:cstheme="minorHAnsi"/>
          <w:szCs w:val="20"/>
        </w:rPr>
        <w:t xml:space="preserve">The </w:t>
      </w:r>
      <w:r w:rsidR="00ED29AE" w:rsidRPr="001C5048">
        <w:rPr>
          <w:rFonts w:asciiTheme="minorHAnsi" w:hAnsiTheme="minorHAnsi" w:cstheme="minorHAnsi"/>
          <w:szCs w:val="20"/>
        </w:rPr>
        <w:t>Generator</w:t>
      </w:r>
      <w:r w:rsidRPr="001C5048">
        <w:rPr>
          <w:rFonts w:asciiTheme="minorHAnsi" w:hAnsiTheme="minorHAnsi" w:cstheme="minorHAnsi"/>
          <w:szCs w:val="20"/>
        </w:rPr>
        <w:t xml:space="preserve"> acknowledges and agrees that this Notice is being delivered to the </w:t>
      </w:r>
      <w:r w:rsidR="006130A8" w:rsidRPr="001C5048">
        <w:rPr>
          <w:rFonts w:asciiTheme="minorHAnsi" w:hAnsiTheme="minorHAnsi" w:cstheme="minorHAnsi"/>
          <w:szCs w:val="20"/>
        </w:rPr>
        <w:t>IESO</w:t>
      </w:r>
      <w:r w:rsidRPr="001C5048">
        <w:rPr>
          <w:rFonts w:asciiTheme="minorHAnsi" w:hAnsiTheme="minorHAnsi" w:cstheme="minorHAnsi"/>
          <w:szCs w:val="20"/>
        </w:rPr>
        <w:t xml:space="preserve"> solely for the purposes of the </w:t>
      </w:r>
      <w:r w:rsidR="00ED29AE" w:rsidRPr="001C5048">
        <w:rPr>
          <w:rFonts w:asciiTheme="minorHAnsi" w:hAnsiTheme="minorHAnsi" w:cstheme="minorHAnsi"/>
          <w:szCs w:val="20"/>
        </w:rPr>
        <w:t>RESOP Contract</w:t>
      </w:r>
      <w:r w:rsidRPr="001C5048">
        <w:rPr>
          <w:rFonts w:asciiTheme="minorHAnsi" w:hAnsiTheme="minorHAnsi" w:cstheme="minorHAnsi"/>
          <w:szCs w:val="20"/>
        </w:rPr>
        <w:t>. It does not constitute a notice for any other purpose, including, without limitation, to meet an obligation to provide notice to the System Operator pursuant to the IESO Market Rules.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tblGrid>
      <w:tr w:rsidR="00586921" w:rsidRPr="001C5048" w14:paraId="2D7FB5AD" w14:textId="77777777" w:rsidTr="000B0D03">
        <w:trPr>
          <w:trHeight w:hRule="exact" w:val="504"/>
          <w:tblHeader/>
          <w:jc w:val="right"/>
        </w:trPr>
        <w:tc>
          <w:tcPr>
            <w:tcW w:w="5508" w:type="dxa"/>
            <w:vAlign w:val="center"/>
          </w:tcPr>
          <w:p w14:paraId="2D7FB5AC" w14:textId="1E6B3E30" w:rsidR="00586921" w:rsidRPr="001C5048" w:rsidRDefault="00ED29AE" w:rsidP="00D775B3">
            <w:pPr>
              <w:tabs>
                <w:tab w:val="left" w:pos="792"/>
              </w:tabs>
              <w:spacing w:after="0" w:line="240" w:lineRule="auto"/>
              <w:rPr>
                <w:rFonts w:asciiTheme="minorHAnsi" w:hAnsiTheme="minorHAnsi" w:cstheme="minorHAnsi"/>
                <w:szCs w:val="20"/>
              </w:rPr>
            </w:pPr>
            <w:r w:rsidRPr="001C5048">
              <w:rPr>
                <w:rFonts w:asciiTheme="minorHAnsi" w:hAnsiTheme="minorHAnsi" w:cstheme="minorHAnsi"/>
                <w:szCs w:val="20"/>
              </w:rPr>
              <w:t>Generator</w:t>
            </w:r>
            <w:r w:rsidR="00586921" w:rsidRPr="001C5048">
              <w:rPr>
                <w:rFonts w:asciiTheme="minorHAnsi" w:hAnsiTheme="minorHAnsi" w:cstheme="minorHAnsi"/>
                <w:szCs w:val="20"/>
              </w:rPr>
              <w:t xml:space="preserve">: </w:t>
            </w:r>
            <w:r w:rsidR="00D775B3">
              <w:rPr>
                <w:rFonts w:asciiTheme="minorHAnsi" w:hAnsiTheme="minorHAnsi" w:cstheme="minorHAnsi"/>
                <w:szCs w:val="20"/>
              </w:rPr>
              <w:fldChar w:fldCharType="begin">
                <w:ffData>
                  <w:name w:val=""/>
                  <w:enabled/>
                  <w:calcOnExit w:val="0"/>
                  <w:textInput>
                    <w:default w:val="insert legal name of Generator"/>
                  </w:textInput>
                </w:ffData>
              </w:fldChar>
            </w:r>
            <w:r w:rsidR="00D775B3">
              <w:rPr>
                <w:rFonts w:asciiTheme="minorHAnsi" w:hAnsiTheme="minorHAnsi" w:cstheme="minorHAnsi"/>
                <w:szCs w:val="20"/>
              </w:rPr>
              <w:instrText xml:space="preserve"> FORMTEXT </w:instrText>
            </w:r>
            <w:r w:rsidR="00D775B3">
              <w:rPr>
                <w:rFonts w:asciiTheme="minorHAnsi" w:hAnsiTheme="minorHAnsi" w:cstheme="minorHAnsi"/>
                <w:szCs w:val="20"/>
              </w:rPr>
            </w:r>
            <w:r w:rsidR="00D775B3">
              <w:rPr>
                <w:rFonts w:asciiTheme="minorHAnsi" w:hAnsiTheme="minorHAnsi" w:cstheme="minorHAnsi"/>
                <w:szCs w:val="20"/>
              </w:rPr>
              <w:fldChar w:fldCharType="separate"/>
            </w:r>
            <w:r w:rsidR="00D775B3">
              <w:rPr>
                <w:rFonts w:asciiTheme="minorHAnsi" w:hAnsiTheme="minorHAnsi" w:cstheme="minorHAnsi"/>
                <w:noProof/>
                <w:szCs w:val="20"/>
              </w:rPr>
              <w:t>insert legal name of Generator</w:t>
            </w:r>
            <w:r w:rsidR="00D775B3">
              <w:rPr>
                <w:rFonts w:asciiTheme="minorHAnsi" w:hAnsiTheme="minorHAnsi" w:cstheme="minorHAnsi"/>
                <w:szCs w:val="20"/>
              </w:rPr>
              <w:fldChar w:fldCharType="end"/>
            </w:r>
          </w:p>
        </w:tc>
      </w:tr>
      <w:tr w:rsidR="00586921" w:rsidRPr="001C5048" w14:paraId="2D7FB5AF" w14:textId="77777777" w:rsidTr="000B0D03">
        <w:trPr>
          <w:trHeight w:hRule="exact" w:val="504"/>
          <w:tblHeader/>
          <w:jc w:val="right"/>
        </w:trPr>
        <w:tc>
          <w:tcPr>
            <w:tcW w:w="5508" w:type="dxa"/>
            <w:vAlign w:val="center"/>
          </w:tcPr>
          <w:p w14:paraId="2D7FB5AE" w14:textId="174AB9A6" w:rsidR="00586921" w:rsidRPr="001C5048" w:rsidRDefault="00586921" w:rsidP="001C5048">
            <w:pPr>
              <w:tabs>
                <w:tab w:val="left" w:pos="607"/>
              </w:tabs>
              <w:spacing w:after="0" w:line="240" w:lineRule="auto"/>
              <w:rPr>
                <w:rFonts w:asciiTheme="minorHAnsi" w:hAnsiTheme="minorHAnsi" w:cstheme="minorHAnsi"/>
                <w:szCs w:val="20"/>
              </w:rPr>
            </w:pPr>
            <w:r w:rsidRPr="001C5048">
              <w:rPr>
                <w:rFonts w:asciiTheme="minorHAnsi" w:hAnsiTheme="minorHAnsi" w:cstheme="minorHAnsi"/>
                <w:szCs w:val="20"/>
              </w:rPr>
              <w:t>Name</w:t>
            </w:r>
            <w:r w:rsidR="00BB595D" w:rsidRPr="001C5048">
              <w:rPr>
                <w:rFonts w:asciiTheme="minorHAnsi" w:hAnsiTheme="minorHAnsi" w:cstheme="minorHAnsi"/>
                <w:szCs w:val="20"/>
              </w:rPr>
              <w:t xml:space="preserve">: </w:t>
            </w:r>
            <w:r w:rsidR="001C5048">
              <w:rPr>
                <w:rFonts w:asciiTheme="minorHAnsi" w:hAnsiTheme="minorHAnsi" w:cstheme="minorHAnsi"/>
                <w:szCs w:val="20"/>
              </w:rPr>
              <w:tab/>
            </w:r>
            <w:r w:rsidR="00436D4F" w:rsidRPr="001C5048">
              <w:rPr>
                <w:szCs w:val="20"/>
              </w:rPr>
              <w:fldChar w:fldCharType="begin">
                <w:ffData>
                  <w:name w:val=""/>
                  <w:enabled/>
                  <w:calcOnExit w:val="0"/>
                  <w:textInput/>
                </w:ffData>
              </w:fldChar>
            </w:r>
            <w:r w:rsidR="00436D4F" w:rsidRPr="001C5048">
              <w:rPr>
                <w:szCs w:val="20"/>
              </w:rPr>
              <w:instrText xml:space="preserve"> FORMTEXT </w:instrText>
            </w:r>
            <w:r w:rsidR="00436D4F" w:rsidRPr="001C5048">
              <w:rPr>
                <w:szCs w:val="20"/>
              </w:rPr>
            </w:r>
            <w:r w:rsidR="00436D4F" w:rsidRPr="001C5048">
              <w:rPr>
                <w:szCs w:val="20"/>
              </w:rPr>
              <w:fldChar w:fldCharType="separate"/>
            </w:r>
            <w:r w:rsidR="00436D4F" w:rsidRPr="001C5048">
              <w:rPr>
                <w:noProof/>
                <w:szCs w:val="20"/>
              </w:rPr>
              <w:t> </w:t>
            </w:r>
            <w:r w:rsidR="00436D4F" w:rsidRPr="001C5048">
              <w:rPr>
                <w:noProof/>
                <w:szCs w:val="20"/>
              </w:rPr>
              <w:t> </w:t>
            </w:r>
            <w:r w:rsidR="00436D4F" w:rsidRPr="001C5048">
              <w:rPr>
                <w:noProof/>
                <w:szCs w:val="20"/>
              </w:rPr>
              <w:t> </w:t>
            </w:r>
            <w:r w:rsidR="00436D4F" w:rsidRPr="001C5048">
              <w:rPr>
                <w:noProof/>
                <w:szCs w:val="20"/>
              </w:rPr>
              <w:t> </w:t>
            </w:r>
            <w:r w:rsidR="00436D4F" w:rsidRPr="001C5048">
              <w:rPr>
                <w:noProof/>
                <w:szCs w:val="20"/>
              </w:rPr>
              <w:t> </w:t>
            </w:r>
            <w:r w:rsidR="00436D4F" w:rsidRPr="001C5048">
              <w:rPr>
                <w:szCs w:val="20"/>
              </w:rPr>
              <w:fldChar w:fldCharType="end"/>
            </w:r>
          </w:p>
        </w:tc>
      </w:tr>
      <w:tr w:rsidR="00586921" w:rsidRPr="001C5048" w14:paraId="2D7FB5B1" w14:textId="77777777" w:rsidTr="000B0D03">
        <w:trPr>
          <w:trHeight w:hRule="exact" w:val="504"/>
          <w:tblHeader/>
          <w:jc w:val="right"/>
        </w:trPr>
        <w:tc>
          <w:tcPr>
            <w:tcW w:w="5508" w:type="dxa"/>
            <w:vAlign w:val="center"/>
          </w:tcPr>
          <w:p w14:paraId="2D7FB5B0" w14:textId="629B7387" w:rsidR="00586921" w:rsidRPr="001C5048" w:rsidRDefault="00586921" w:rsidP="001C5048">
            <w:pPr>
              <w:tabs>
                <w:tab w:val="left" w:pos="607"/>
              </w:tabs>
              <w:spacing w:after="0" w:line="240" w:lineRule="auto"/>
              <w:rPr>
                <w:rFonts w:asciiTheme="minorHAnsi" w:hAnsiTheme="minorHAnsi" w:cstheme="minorHAnsi"/>
                <w:szCs w:val="20"/>
              </w:rPr>
            </w:pPr>
            <w:r w:rsidRPr="001C5048">
              <w:rPr>
                <w:rFonts w:asciiTheme="minorHAnsi" w:hAnsiTheme="minorHAnsi" w:cstheme="minorHAnsi"/>
                <w:szCs w:val="20"/>
              </w:rPr>
              <w:t xml:space="preserve">Title: </w:t>
            </w:r>
            <w:r w:rsidR="001C5048">
              <w:rPr>
                <w:rFonts w:asciiTheme="minorHAnsi" w:hAnsiTheme="minorHAnsi" w:cstheme="minorHAnsi"/>
                <w:szCs w:val="20"/>
              </w:rPr>
              <w:tab/>
            </w:r>
            <w:r w:rsidR="00436D4F" w:rsidRPr="001C5048">
              <w:rPr>
                <w:szCs w:val="20"/>
              </w:rPr>
              <w:fldChar w:fldCharType="begin">
                <w:ffData>
                  <w:name w:val=""/>
                  <w:enabled/>
                  <w:calcOnExit w:val="0"/>
                  <w:textInput/>
                </w:ffData>
              </w:fldChar>
            </w:r>
            <w:r w:rsidR="00436D4F" w:rsidRPr="001C5048">
              <w:rPr>
                <w:szCs w:val="20"/>
              </w:rPr>
              <w:instrText xml:space="preserve"> FORMTEXT </w:instrText>
            </w:r>
            <w:r w:rsidR="00436D4F" w:rsidRPr="001C5048">
              <w:rPr>
                <w:szCs w:val="20"/>
              </w:rPr>
            </w:r>
            <w:r w:rsidR="00436D4F" w:rsidRPr="001C5048">
              <w:rPr>
                <w:szCs w:val="20"/>
              </w:rPr>
              <w:fldChar w:fldCharType="separate"/>
            </w:r>
            <w:r w:rsidR="00436D4F" w:rsidRPr="001C5048">
              <w:rPr>
                <w:noProof/>
                <w:szCs w:val="20"/>
              </w:rPr>
              <w:t> </w:t>
            </w:r>
            <w:r w:rsidR="00436D4F" w:rsidRPr="001C5048">
              <w:rPr>
                <w:noProof/>
                <w:szCs w:val="20"/>
              </w:rPr>
              <w:t> </w:t>
            </w:r>
            <w:r w:rsidR="00436D4F" w:rsidRPr="001C5048">
              <w:rPr>
                <w:noProof/>
                <w:szCs w:val="20"/>
              </w:rPr>
              <w:t> </w:t>
            </w:r>
            <w:r w:rsidR="00436D4F" w:rsidRPr="001C5048">
              <w:rPr>
                <w:noProof/>
                <w:szCs w:val="20"/>
              </w:rPr>
              <w:t> </w:t>
            </w:r>
            <w:r w:rsidR="00436D4F" w:rsidRPr="001C5048">
              <w:rPr>
                <w:noProof/>
                <w:szCs w:val="20"/>
              </w:rPr>
              <w:t> </w:t>
            </w:r>
            <w:r w:rsidR="00436D4F" w:rsidRPr="001C5048">
              <w:rPr>
                <w:szCs w:val="20"/>
              </w:rPr>
              <w:fldChar w:fldCharType="end"/>
            </w:r>
          </w:p>
        </w:tc>
      </w:tr>
      <w:tr w:rsidR="00BB595D" w:rsidRPr="001C5048" w14:paraId="2D7FB5B3" w14:textId="77777777" w:rsidTr="000B0D03">
        <w:trPr>
          <w:trHeight w:hRule="exact" w:val="504"/>
          <w:tblHeader/>
          <w:jc w:val="right"/>
        </w:trPr>
        <w:tc>
          <w:tcPr>
            <w:tcW w:w="5508" w:type="dxa"/>
            <w:vAlign w:val="center"/>
          </w:tcPr>
          <w:p w14:paraId="2D7FB5B2" w14:textId="77777777" w:rsidR="00BB595D" w:rsidRPr="001C5048" w:rsidRDefault="00BB595D" w:rsidP="00834D6B">
            <w:pPr>
              <w:tabs>
                <w:tab w:val="left" w:pos="702"/>
                <w:tab w:val="left" w:pos="792"/>
              </w:tabs>
              <w:spacing w:after="0" w:line="240" w:lineRule="auto"/>
              <w:rPr>
                <w:rFonts w:asciiTheme="minorHAnsi" w:hAnsiTheme="minorHAnsi" w:cstheme="minorHAnsi"/>
                <w:szCs w:val="20"/>
              </w:rPr>
            </w:pPr>
            <w:r w:rsidRPr="001C5048">
              <w:rPr>
                <w:rFonts w:asciiTheme="minorHAnsi" w:hAnsiTheme="minorHAnsi" w:cstheme="minorHAnsi"/>
                <w:szCs w:val="20"/>
              </w:rPr>
              <w:t>Signature:</w:t>
            </w:r>
          </w:p>
        </w:tc>
      </w:tr>
      <w:tr w:rsidR="00586921" w:rsidRPr="001C5048" w14:paraId="2D7FB5B5" w14:textId="77777777" w:rsidTr="000B0D03">
        <w:trPr>
          <w:trHeight w:hRule="exact" w:val="504"/>
          <w:tblHeader/>
          <w:jc w:val="right"/>
        </w:trPr>
        <w:tc>
          <w:tcPr>
            <w:tcW w:w="5508" w:type="dxa"/>
            <w:vAlign w:val="center"/>
          </w:tcPr>
          <w:p w14:paraId="2D7FB5B4" w14:textId="77777777" w:rsidR="00586921" w:rsidRPr="001C5048" w:rsidRDefault="00586921" w:rsidP="00834D6B">
            <w:pPr>
              <w:spacing w:after="0" w:line="240" w:lineRule="auto"/>
              <w:rPr>
                <w:rFonts w:asciiTheme="minorHAnsi" w:hAnsiTheme="minorHAnsi" w:cstheme="minorHAnsi"/>
                <w:szCs w:val="20"/>
              </w:rPr>
            </w:pPr>
            <w:r w:rsidRPr="001C5048">
              <w:rPr>
                <w:rFonts w:asciiTheme="minorHAnsi" w:hAnsiTheme="minorHAnsi" w:cstheme="minorHAnsi"/>
                <w:szCs w:val="20"/>
              </w:rPr>
              <w:t xml:space="preserve">I have the authority to bind the </w:t>
            </w:r>
            <w:r w:rsidR="00ED29AE" w:rsidRPr="001C5048">
              <w:rPr>
                <w:rFonts w:asciiTheme="minorHAnsi" w:hAnsiTheme="minorHAnsi" w:cstheme="minorHAnsi"/>
                <w:szCs w:val="20"/>
              </w:rPr>
              <w:t>Generator</w:t>
            </w:r>
            <w:r w:rsidRPr="001C5048">
              <w:rPr>
                <w:rFonts w:asciiTheme="minorHAnsi" w:hAnsiTheme="minorHAnsi" w:cstheme="minorHAnsi"/>
                <w:szCs w:val="20"/>
              </w:rPr>
              <w:t>.</w:t>
            </w:r>
          </w:p>
        </w:tc>
      </w:tr>
      <w:tr w:rsidR="00586921" w:rsidRPr="001C5048" w14:paraId="2D7FB5B7" w14:textId="77777777" w:rsidTr="000B0D03">
        <w:trPr>
          <w:trHeight w:hRule="exact" w:val="504"/>
          <w:tblHeader/>
          <w:jc w:val="right"/>
        </w:trPr>
        <w:tc>
          <w:tcPr>
            <w:tcW w:w="5508" w:type="dxa"/>
            <w:vAlign w:val="center"/>
          </w:tcPr>
          <w:p w14:paraId="2D7FB5B6" w14:textId="77777777" w:rsidR="00586921" w:rsidRPr="001C5048" w:rsidRDefault="00586921" w:rsidP="00834D6B">
            <w:pPr>
              <w:spacing w:after="0" w:line="240" w:lineRule="auto"/>
              <w:rPr>
                <w:rFonts w:asciiTheme="minorHAnsi" w:hAnsiTheme="minorHAnsi" w:cstheme="minorHAnsi"/>
                <w:szCs w:val="20"/>
              </w:rPr>
            </w:pPr>
            <w:r w:rsidRPr="001C5048">
              <w:rPr>
                <w:rFonts w:asciiTheme="minorHAnsi" w:hAnsiTheme="minorHAnsi" w:cstheme="minorHAnsi"/>
                <w:szCs w:val="20"/>
              </w:rPr>
              <w:t xml:space="preserve">Dated this </w:t>
            </w:r>
            <w:r w:rsidR="00105683" w:rsidRPr="001C5048">
              <w:rPr>
                <w:rFonts w:asciiTheme="minorHAnsi" w:hAnsiTheme="minorHAnsi" w:cstheme="minorHAnsi"/>
                <w:szCs w:val="20"/>
                <w:u w:val="single"/>
              </w:rPr>
              <w:fldChar w:fldCharType="begin">
                <w:ffData>
                  <w:name w:val=""/>
                  <w:enabled/>
                  <w:calcOnExit w:val="0"/>
                  <w:textInput/>
                </w:ffData>
              </w:fldChar>
            </w:r>
            <w:r w:rsidRPr="001C5048">
              <w:rPr>
                <w:rFonts w:asciiTheme="minorHAnsi" w:hAnsiTheme="minorHAnsi" w:cstheme="minorHAnsi"/>
                <w:szCs w:val="20"/>
                <w:u w:val="single"/>
              </w:rPr>
              <w:instrText xml:space="preserve"> FORMTEXT </w:instrText>
            </w:r>
            <w:r w:rsidR="00105683" w:rsidRPr="001C5048">
              <w:rPr>
                <w:rFonts w:asciiTheme="minorHAnsi" w:hAnsiTheme="minorHAnsi" w:cstheme="minorHAnsi"/>
                <w:szCs w:val="20"/>
                <w:u w:val="single"/>
              </w:rPr>
            </w:r>
            <w:r w:rsidR="00105683" w:rsidRPr="001C5048">
              <w:rPr>
                <w:rFonts w:asciiTheme="minorHAnsi" w:hAnsiTheme="minorHAnsi" w:cstheme="minorHAnsi"/>
                <w:szCs w:val="20"/>
                <w:u w:val="single"/>
              </w:rPr>
              <w:fldChar w:fldCharType="separate"/>
            </w:r>
            <w:r w:rsidRPr="001C5048">
              <w:rPr>
                <w:rFonts w:asciiTheme="minorHAnsi" w:hAnsiTheme="minorHAnsi" w:cstheme="minorHAnsi"/>
                <w:noProof/>
                <w:szCs w:val="20"/>
                <w:u w:val="single"/>
              </w:rPr>
              <w:t> </w:t>
            </w:r>
            <w:r w:rsidRPr="001C5048">
              <w:rPr>
                <w:rFonts w:asciiTheme="minorHAnsi" w:hAnsiTheme="minorHAnsi" w:cstheme="minorHAnsi"/>
                <w:noProof/>
                <w:szCs w:val="20"/>
                <w:u w:val="single"/>
              </w:rPr>
              <w:t> </w:t>
            </w:r>
            <w:r w:rsidRPr="001C5048">
              <w:rPr>
                <w:rFonts w:asciiTheme="minorHAnsi" w:hAnsiTheme="minorHAnsi" w:cstheme="minorHAnsi"/>
                <w:noProof/>
                <w:szCs w:val="20"/>
                <w:u w:val="single"/>
              </w:rPr>
              <w:t> </w:t>
            </w:r>
            <w:r w:rsidRPr="001C5048">
              <w:rPr>
                <w:rFonts w:asciiTheme="minorHAnsi" w:hAnsiTheme="minorHAnsi" w:cstheme="minorHAnsi"/>
                <w:noProof/>
                <w:szCs w:val="20"/>
                <w:u w:val="single"/>
              </w:rPr>
              <w:t> </w:t>
            </w:r>
            <w:r w:rsidRPr="001C5048">
              <w:rPr>
                <w:rFonts w:asciiTheme="minorHAnsi" w:hAnsiTheme="minorHAnsi" w:cstheme="minorHAnsi"/>
                <w:noProof/>
                <w:szCs w:val="20"/>
                <w:u w:val="single"/>
              </w:rPr>
              <w:t> </w:t>
            </w:r>
            <w:r w:rsidR="00105683" w:rsidRPr="001C5048">
              <w:rPr>
                <w:rFonts w:asciiTheme="minorHAnsi" w:hAnsiTheme="minorHAnsi" w:cstheme="minorHAnsi"/>
                <w:szCs w:val="20"/>
                <w:u w:val="single"/>
              </w:rPr>
              <w:fldChar w:fldCharType="end"/>
            </w:r>
            <w:r w:rsidRPr="001C5048">
              <w:rPr>
                <w:rFonts w:asciiTheme="minorHAnsi" w:hAnsiTheme="minorHAnsi" w:cstheme="minorHAnsi"/>
                <w:szCs w:val="20"/>
              </w:rPr>
              <w:t xml:space="preserve"> day of </w:t>
            </w:r>
            <w:r w:rsidR="00105683" w:rsidRPr="001C5048">
              <w:rPr>
                <w:rFonts w:asciiTheme="minorHAnsi" w:hAnsiTheme="minorHAnsi" w:cstheme="minorHAnsi"/>
                <w:szCs w:val="20"/>
                <w:u w:val="single"/>
              </w:rPr>
              <w:fldChar w:fldCharType="begin">
                <w:ffData>
                  <w:name w:val=""/>
                  <w:enabled/>
                  <w:calcOnExit w:val="0"/>
                  <w:textInput/>
                </w:ffData>
              </w:fldChar>
            </w:r>
            <w:r w:rsidRPr="001C5048">
              <w:rPr>
                <w:rFonts w:asciiTheme="minorHAnsi" w:hAnsiTheme="minorHAnsi" w:cstheme="minorHAnsi"/>
                <w:szCs w:val="20"/>
                <w:u w:val="single"/>
              </w:rPr>
              <w:instrText xml:space="preserve"> FORMTEXT </w:instrText>
            </w:r>
            <w:r w:rsidR="00105683" w:rsidRPr="001C5048">
              <w:rPr>
                <w:rFonts w:asciiTheme="minorHAnsi" w:hAnsiTheme="minorHAnsi" w:cstheme="minorHAnsi"/>
                <w:szCs w:val="20"/>
                <w:u w:val="single"/>
              </w:rPr>
            </w:r>
            <w:r w:rsidR="00105683" w:rsidRPr="001C5048">
              <w:rPr>
                <w:rFonts w:asciiTheme="minorHAnsi" w:hAnsiTheme="minorHAnsi" w:cstheme="minorHAnsi"/>
                <w:szCs w:val="20"/>
                <w:u w:val="single"/>
              </w:rPr>
              <w:fldChar w:fldCharType="separate"/>
            </w:r>
            <w:r w:rsidRPr="001C5048">
              <w:rPr>
                <w:rFonts w:asciiTheme="minorHAnsi" w:hAnsiTheme="minorHAnsi" w:cstheme="minorHAnsi"/>
                <w:noProof/>
                <w:szCs w:val="20"/>
                <w:u w:val="single"/>
              </w:rPr>
              <w:t> </w:t>
            </w:r>
            <w:r w:rsidRPr="001C5048">
              <w:rPr>
                <w:rFonts w:asciiTheme="minorHAnsi" w:hAnsiTheme="minorHAnsi" w:cstheme="minorHAnsi"/>
                <w:noProof/>
                <w:szCs w:val="20"/>
                <w:u w:val="single"/>
              </w:rPr>
              <w:t> </w:t>
            </w:r>
            <w:r w:rsidRPr="001C5048">
              <w:rPr>
                <w:rFonts w:asciiTheme="minorHAnsi" w:hAnsiTheme="minorHAnsi" w:cstheme="minorHAnsi"/>
                <w:noProof/>
                <w:szCs w:val="20"/>
                <w:u w:val="single"/>
              </w:rPr>
              <w:t> </w:t>
            </w:r>
            <w:r w:rsidRPr="001C5048">
              <w:rPr>
                <w:rFonts w:asciiTheme="minorHAnsi" w:hAnsiTheme="minorHAnsi" w:cstheme="minorHAnsi"/>
                <w:noProof/>
                <w:szCs w:val="20"/>
                <w:u w:val="single"/>
              </w:rPr>
              <w:t> </w:t>
            </w:r>
            <w:r w:rsidRPr="001C5048">
              <w:rPr>
                <w:rFonts w:asciiTheme="minorHAnsi" w:hAnsiTheme="minorHAnsi" w:cstheme="minorHAnsi"/>
                <w:noProof/>
                <w:szCs w:val="20"/>
                <w:u w:val="single"/>
              </w:rPr>
              <w:t> </w:t>
            </w:r>
            <w:r w:rsidR="00105683" w:rsidRPr="001C5048">
              <w:rPr>
                <w:rFonts w:asciiTheme="minorHAnsi" w:hAnsiTheme="minorHAnsi" w:cstheme="minorHAnsi"/>
                <w:szCs w:val="20"/>
                <w:u w:val="single"/>
              </w:rPr>
              <w:fldChar w:fldCharType="end"/>
            </w:r>
            <w:r w:rsidRPr="001C5048">
              <w:rPr>
                <w:rFonts w:asciiTheme="minorHAnsi" w:hAnsiTheme="minorHAnsi" w:cstheme="minorHAnsi"/>
                <w:szCs w:val="20"/>
              </w:rPr>
              <w:t xml:space="preserve"> , 20</w:t>
            </w:r>
            <w:r w:rsidR="00105683" w:rsidRPr="001C5048">
              <w:rPr>
                <w:rFonts w:asciiTheme="minorHAnsi" w:hAnsiTheme="minorHAnsi" w:cstheme="minorHAnsi"/>
                <w:szCs w:val="20"/>
                <w:u w:val="single"/>
              </w:rPr>
              <w:fldChar w:fldCharType="begin">
                <w:ffData>
                  <w:name w:val="Text13"/>
                  <w:enabled/>
                  <w:calcOnExit w:val="0"/>
                  <w:textInput>
                    <w:type w:val="number"/>
                    <w:maxLength w:val="2"/>
                  </w:textInput>
                </w:ffData>
              </w:fldChar>
            </w:r>
            <w:r w:rsidRPr="001C5048">
              <w:rPr>
                <w:rFonts w:asciiTheme="minorHAnsi" w:hAnsiTheme="minorHAnsi" w:cstheme="minorHAnsi"/>
                <w:szCs w:val="20"/>
                <w:u w:val="single"/>
              </w:rPr>
              <w:instrText xml:space="preserve"> FORMTEXT </w:instrText>
            </w:r>
            <w:r w:rsidR="00105683" w:rsidRPr="001C5048">
              <w:rPr>
                <w:rFonts w:asciiTheme="minorHAnsi" w:hAnsiTheme="minorHAnsi" w:cstheme="minorHAnsi"/>
                <w:szCs w:val="20"/>
                <w:u w:val="single"/>
              </w:rPr>
            </w:r>
            <w:r w:rsidR="00105683" w:rsidRPr="001C5048">
              <w:rPr>
                <w:rFonts w:asciiTheme="minorHAnsi" w:hAnsiTheme="minorHAnsi" w:cstheme="minorHAnsi"/>
                <w:szCs w:val="20"/>
                <w:u w:val="single"/>
              </w:rPr>
              <w:fldChar w:fldCharType="separate"/>
            </w:r>
            <w:r w:rsidRPr="001C5048">
              <w:rPr>
                <w:rFonts w:asciiTheme="minorHAnsi" w:hAnsiTheme="minorHAnsi" w:cstheme="minorHAnsi"/>
                <w:noProof/>
                <w:szCs w:val="20"/>
                <w:u w:val="single"/>
              </w:rPr>
              <w:t> </w:t>
            </w:r>
            <w:r w:rsidRPr="001C5048">
              <w:rPr>
                <w:rFonts w:asciiTheme="minorHAnsi" w:hAnsiTheme="minorHAnsi" w:cstheme="minorHAnsi"/>
                <w:noProof/>
                <w:szCs w:val="20"/>
                <w:u w:val="single"/>
              </w:rPr>
              <w:t> </w:t>
            </w:r>
            <w:r w:rsidR="00105683" w:rsidRPr="001C5048">
              <w:rPr>
                <w:rFonts w:asciiTheme="minorHAnsi" w:hAnsiTheme="minorHAnsi" w:cstheme="minorHAnsi"/>
                <w:szCs w:val="20"/>
                <w:u w:val="single"/>
              </w:rPr>
              <w:fldChar w:fldCharType="end"/>
            </w:r>
          </w:p>
        </w:tc>
      </w:tr>
    </w:tbl>
    <w:p w14:paraId="76788F64" w14:textId="77777777" w:rsidR="00436D4F" w:rsidRPr="001C5048" w:rsidRDefault="00436D4F" w:rsidP="009558AE">
      <w:pPr>
        <w:spacing w:after="200"/>
        <w:jc w:val="center"/>
        <w:rPr>
          <w:rFonts w:asciiTheme="minorHAnsi" w:hAnsiTheme="minorHAnsi" w:cstheme="minorHAnsi"/>
          <w:b/>
          <w:szCs w:val="20"/>
        </w:rPr>
      </w:pPr>
    </w:p>
    <w:p w14:paraId="2D7FB5B9" w14:textId="6255A4EB" w:rsidR="009558AE" w:rsidRPr="001C5048" w:rsidRDefault="00436D4F" w:rsidP="00436D4F">
      <w:pPr>
        <w:spacing w:after="0" w:line="240" w:lineRule="auto"/>
        <w:jc w:val="center"/>
        <w:rPr>
          <w:rFonts w:asciiTheme="minorHAnsi" w:hAnsiTheme="minorHAnsi" w:cstheme="minorHAnsi"/>
          <w:b/>
          <w:szCs w:val="20"/>
        </w:rPr>
      </w:pPr>
      <w:r w:rsidRPr="001C5048">
        <w:rPr>
          <w:rFonts w:asciiTheme="minorHAnsi" w:hAnsiTheme="minorHAnsi" w:cstheme="minorHAnsi"/>
          <w:b/>
          <w:szCs w:val="20"/>
        </w:rPr>
        <w:br w:type="page"/>
      </w:r>
      <w:r w:rsidR="009558AE" w:rsidRPr="001C5048">
        <w:rPr>
          <w:rFonts w:asciiTheme="minorHAnsi" w:hAnsiTheme="minorHAnsi" w:cstheme="minorHAnsi"/>
          <w:b/>
          <w:szCs w:val="20"/>
        </w:rPr>
        <w:lastRenderedPageBreak/>
        <w:t>SCHEDULE “A”</w:t>
      </w:r>
    </w:p>
    <w:p w14:paraId="0AA4C3A2" w14:textId="77777777" w:rsidR="00436D4F" w:rsidRPr="001C5048" w:rsidRDefault="00436D4F" w:rsidP="00436D4F">
      <w:pPr>
        <w:spacing w:after="0" w:line="240" w:lineRule="auto"/>
        <w:jc w:val="center"/>
        <w:rPr>
          <w:rFonts w:asciiTheme="minorHAnsi" w:hAnsiTheme="minorHAnsi" w:cstheme="minorHAnsi"/>
          <w:b/>
          <w:szCs w:val="20"/>
        </w:rPr>
      </w:pPr>
    </w:p>
    <w:p w14:paraId="2D7FB5BA" w14:textId="77777777" w:rsidR="000E7C22" w:rsidRPr="001C5048" w:rsidRDefault="000E7C22" w:rsidP="000E7C22">
      <w:pPr>
        <w:pStyle w:val="ListParagraph"/>
        <w:numPr>
          <w:ilvl w:val="0"/>
          <w:numId w:val="20"/>
        </w:numPr>
        <w:spacing w:after="200"/>
        <w:rPr>
          <w:rFonts w:asciiTheme="minorHAnsi" w:hAnsiTheme="minorHAnsi" w:cstheme="minorHAnsi"/>
          <w:b/>
          <w:szCs w:val="20"/>
        </w:rPr>
      </w:pPr>
      <w:r w:rsidRPr="001C5048">
        <w:rPr>
          <w:rFonts w:asciiTheme="minorHAnsi" w:hAnsiTheme="minorHAnsi" w:cstheme="minorHAnsi"/>
          <w:b/>
          <w:szCs w:val="20"/>
        </w:rPr>
        <w:t>Description(s) of Pre-Transaction Control Entity(ies)</w:t>
      </w:r>
    </w:p>
    <w:tbl>
      <w:tblPr>
        <w:tblW w:w="1066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3"/>
        <w:gridCol w:w="5508"/>
      </w:tblGrid>
      <w:tr w:rsidR="009558AE" w:rsidRPr="001C5048" w14:paraId="2D7FB5BF" w14:textId="77777777" w:rsidTr="000B0D03">
        <w:trPr>
          <w:trHeight w:val="1547"/>
          <w:tblHeader/>
        </w:trPr>
        <w:tc>
          <w:tcPr>
            <w:tcW w:w="5153" w:type="dxa"/>
            <w:vAlign w:val="center"/>
          </w:tcPr>
          <w:p w14:paraId="2D7FB5BB" w14:textId="77777777" w:rsidR="00BB2A9C" w:rsidRPr="001C5048" w:rsidRDefault="00BB2A9C" w:rsidP="009046CE">
            <w:pPr>
              <w:spacing w:after="0" w:line="240" w:lineRule="auto"/>
              <w:jc w:val="center"/>
              <w:rPr>
                <w:rFonts w:asciiTheme="minorHAnsi" w:hAnsiTheme="minorHAnsi" w:cstheme="minorHAnsi"/>
                <w:b/>
                <w:szCs w:val="20"/>
              </w:rPr>
            </w:pPr>
            <w:r w:rsidRPr="001C5048">
              <w:rPr>
                <w:rFonts w:asciiTheme="minorHAnsi" w:hAnsiTheme="minorHAnsi" w:cstheme="minorHAnsi"/>
                <w:b/>
                <w:szCs w:val="20"/>
              </w:rPr>
              <w:t>N</w:t>
            </w:r>
            <w:r w:rsidR="0096394E" w:rsidRPr="001C5048">
              <w:rPr>
                <w:rFonts w:asciiTheme="minorHAnsi" w:hAnsiTheme="minorHAnsi" w:cstheme="minorHAnsi"/>
                <w:b/>
                <w:szCs w:val="20"/>
              </w:rPr>
              <w:t>ames of E</w:t>
            </w:r>
            <w:r w:rsidRPr="001C5048">
              <w:rPr>
                <w:rFonts w:asciiTheme="minorHAnsi" w:hAnsiTheme="minorHAnsi" w:cstheme="minorHAnsi"/>
                <w:b/>
                <w:szCs w:val="20"/>
              </w:rPr>
              <w:t xml:space="preserve">ach Person that </w:t>
            </w:r>
            <w:r w:rsidR="0096394E" w:rsidRPr="001C5048">
              <w:rPr>
                <w:rFonts w:asciiTheme="minorHAnsi" w:hAnsiTheme="minorHAnsi" w:cstheme="minorHAnsi"/>
                <w:b/>
                <w:szCs w:val="20"/>
              </w:rPr>
              <w:t>Directly or I</w:t>
            </w:r>
            <w:r w:rsidRPr="001C5048">
              <w:rPr>
                <w:rFonts w:asciiTheme="minorHAnsi" w:hAnsiTheme="minorHAnsi" w:cstheme="minorHAnsi"/>
                <w:b/>
                <w:szCs w:val="20"/>
              </w:rPr>
              <w:t>ndirectly Controls the Generator</w:t>
            </w:r>
            <w:r w:rsidR="0096394E" w:rsidRPr="001C5048">
              <w:rPr>
                <w:rFonts w:asciiTheme="minorHAnsi" w:hAnsiTheme="minorHAnsi" w:cstheme="minorHAnsi"/>
                <w:b/>
                <w:szCs w:val="20"/>
              </w:rPr>
              <w:t xml:space="preserve"> as at the D</w:t>
            </w:r>
            <w:r w:rsidRPr="001C5048">
              <w:rPr>
                <w:rFonts w:asciiTheme="minorHAnsi" w:hAnsiTheme="minorHAnsi" w:cstheme="minorHAnsi"/>
                <w:b/>
                <w:szCs w:val="20"/>
              </w:rPr>
              <w:t xml:space="preserve">ate of this Notice </w:t>
            </w:r>
          </w:p>
          <w:p w14:paraId="2D7FB5BC" w14:textId="77777777" w:rsidR="0086466B" w:rsidRPr="001C5048" w:rsidRDefault="0086466B" w:rsidP="009046CE">
            <w:pPr>
              <w:spacing w:after="0" w:line="240" w:lineRule="auto"/>
              <w:jc w:val="center"/>
              <w:rPr>
                <w:rFonts w:asciiTheme="minorHAnsi" w:hAnsiTheme="minorHAnsi" w:cstheme="minorHAnsi"/>
                <w:b/>
                <w:szCs w:val="20"/>
              </w:rPr>
            </w:pPr>
          </w:p>
          <w:p w14:paraId="2D7FB5BD" w14:textId="77777777" w:rsidR="009558AE" w:rsidRPr="001C5048" w:rsidRDefault="00BB2A9C" w:rsidP="009046CE">
            <w:pPr>
              <w:spacing w:after="0" w:line="240" w:lineRule="auto"/>
              <w:jc w:val="center"/>
              <w:rPr>
                <w:rFonts w:asciiTheme="minorHAnsi" w:hAnsiTheme="minorHAnsi" w:cstheme="minorHAnsi"/>
                <w:b/>
                <w:szCs w:val="20"/>
              </w:rPr>
            </w:pPr>
            <w:r w:rsidRPr="001C5048">
              <w:rPr>
                <w:rFonts w:asciiTheme="minorHAnsi" w:hAnsiTheme="minorHAnsi" w:cstheme="minorHAnsi"/>
                <w:b/>
                <w:szCs w:val="20"/>
              </w:rPr>
              <w:t>(the “Pre-Transaction Control Entities”)</w:t>
            </w:r>
          </w:p>
        </w:tc>
        <w:tc>
          <w:tcPr>
            <w:tcW w:w="5508" w:type="dxa"/>
            <w:vAlign w:val="center"/>
          </w:tcPr>
          <w:p w14:paraId="2D7FB5BE" w14:textId="77777777" w:rsidR="009558AE" w:rsidRPr="001C5048" w:rsidRDefault="009558AE" w:rsidP="00BB2A9C">
            <w:pPr>
              <w:spacing w:after="0" w:line="240" w:lineRule="auto"/>
              <w:jc w:val="center"/>
              <w:rPr>
                <w:rFonts w:asciiTheme="minorHAnsi" w:hAnsiTheme="minorHAnsi" w:cstheme="minorHAnsi"/>
                <w:b/>
                <w:szCs w:val="20"/>
              </w:rPr>
            </w:pPr>
            <w:r w:rsidRPr="001C5048">
              <w:rPr>
                <w:rFonts w:asciiTheme="minorHAnsi" w:hAnsiTheme="minorHAnsi" w:cstheme="minorHAnsi"/>
                <w:b/>
                <w:szCs w:val="20"/>
              </w:rPr>
              <w:t>Description of the Nature of Control (for each Person)</w:t>
            </w:r>
          </w:p>
        </w:tc>
      </w:tr>
      <w:tr w:rsidR="009558AE" w:rsidRPr="001C5048" w14:paraId="2D7FB5DB" w14:textId="77777777" w:rsidTr="00271A35">
        <w:trPr>
          <w:trHeight w:val="7001"/>
        </w:trPr>
        <w:tc>
          <w:tcPr>
            <w:tcW w:w="5153" w:type="dxa"/>
          </w:tcPr>
          <w:p w14:paraId="2D7FB5D9" w14:textId="721E7DED" w:rsidR="009558AE" w:rsidRPr="00EE3271" w:rsidRDefault="00EE3271" w:rsidP="00EE3271">
            <w:pPr>
              <w:spacing w:before="120" w:after="0" w:line="240" w:lineRule="auto"/>
              <w:jc w:val="center"/>
              <w:rPr>
                <w:rFonts w:asciiTheme="minorHAnsi" w:hAnsiTheme="minorHAnsi" w:cstheme="minorHAnsi"/>
                <w:szCs w:val="20"/>
              </w:rPr>
            </w:pPr>
            <w:r w:rsidRPr="00EE3271">
              <w:rPr>
                <w:rFonts w:asciiTheme="minorHAnsi" w:hAnsiTheme="minorHAnsi" w:cstheme="minorHAnsi"/>
                <w:szCs w:val="20"/>
              </w:rPr>
              <w:fldChar w:fldCharType="begin">
                <w:ffData>
                  <w:name w:val=""/>
                  <w:enabled/>
                  <w:calcOnExit w:val="0"/>
                  <w:textInput>
                    <w:default w:val="insert details"/>
                  </w:textInput>
                </w:ffData>
              </w:fldChar>
            </w:r>
            <w:r w:rsidRPr="00EE3271">
              <w:rPr>
                <w:rFonts w:asciiTheme="minorHAnsi" w:hAnsiTheme="minorHAnsi" w:cstheme="minorHAnsi"/>
                <w:szCs w:val="20"/>
              </w:rPr>
              <w:instrText xml:space="preserve"> FORMTEXT </w:instrText>
            </w:r>
            <w:r w:rsidRPr="00EE3271">
              <w:rPr>
                <w:rFonts w:asciiTheme="minorHAnsi" w:hAnsiTheme="minorHAnsi" w:cstheme="minorHAnsi"/>
                <w:szCs w:val="20"/>
              </w:rPr>
            </w:r>
            <w:r w:rsidRPr="00EE3271">
              <w:rPr>
                <w:rFonts w:asciiTheme="minorHAnsi" w:hAnsiTheme="minorHAnsi" w:cstheme="minorHAnsi"/>
                <w:szCs w:val="20"/>
              </w:rPr>
              <w:fldChar w:fldCharType="separate"/>
            </w:r>
            <w:r w:rsidRPr="00EE3271">
              <w:rPr>
                <w:rFonts w:asciiTheme="minorHAnsi" w:hAnsiTheme="minorHAnsi" w:cstheme="minorHAnsi"/>
                <w:noProof/>
                <w:szCs w:val="20"/>
              </w:rPr>
              <w:t>insert details</w:t>
            </w:r>
            <w:r w:rsidRPr="00EE3271">
              <w:rPr>
                <w:rFonts w:asciiTheme="minorHAnsi" w:hAnsiTheme="minorHAnsi" w:cstheme="minorHAnsi"/>
                <w:szCs w:val="20"/>
              </w:rPr>
              <w:fldChar w:fldCharType="end"/>
            </w:r>
          </w:p>
        </w:tc>
        <w:tc>
          <w:tcPr>
            <w:tcW w:w="5508" w:type="dxa"/>
          </w:tcPr>
          <w:p w14:paraId="2D7FB5DA" w14:textId="248011C8" w:rsidR="009558AE" w:rsidRPr="00EE3271" w:rsidRDefault="00EE3271" w:rsidP="00271A35">
            <w:pPr>
              <w:spacing w:before="120" w:after="0" w:line="240" w:lineRule="auto"/>
              <w:jc w:val="center"/>
              <w:rPr>
                <w:rFonts w:asciiTheme="minorHAnsi" w:hAnsiTheme="minorHAnsi" w:cstheme="minorHAnsi"/>
                <w:szCs w:val="20"/>
              </w:rPr>
            </w:pPr>
            <w:r w:rsidRPr="00EE3271">
              <w:rPr>
                <w:rFonts w:asciiTheme="minorHAnsi" w:hAnsiTheme="minorHAnsi" w:cstheme="minorHAnsi"/>
                <w:szCs w:val="20"/>
              </w:rPr>
              <w:fldChar w:fldCharType="begin">
                <w:ffData>
                  <w:name w:val=""/>
                  <w:enabled/>
                  <w:calcOnExit w:val="0"/>
                  <w:textInput>
                    <w:default w:val="insert details"/>
                  </w:textInput>
                </w:ffData>
              </w:fldChar>
            </w:r>
            <w:r w:rsidRPr="00EE3271">
              <w:rPr>
                <w:rFonts w:asciiTheme="minorHAnsi" w:hAnsiTheme="minorHAnsi" w:cstheme="minorHAnsi"/>
                <w:szCs w:val="20"/>
              </w:rPr>
              <w:instrText xml:space="preserve"> FORMTEXT </w:instrText>
            </w:r>
            <w:r w:rsidRPr="00EE3271">
              <w:rPr>
                <w:rFonts w:asciiTheme="minorHAnsi" w:hAnsiTheme="minorHAnsi" w:cstheme="minorHAnsi"/>
                <w:szCs w:val="20"/>
              </w:rPr>
            </w:r>
            <w:r w:rsidRPr="00EE3271">
              <w:rPr>
                <w:rFonts w:asciiTheme="minorHAnsi" w:hAnsiTheme="minorHAnsi" w:cstheme="minorHAnsi"/>
                <w:szCs w:val="20"/>
              </w:rPr>
              <w:fldChar w:fldCharType="separate"/>
            </w:r>
            <w:r w:rsidRPr="00EE3271">
              <w:rPr>
                <w:rFonts w:asciiTheme="minorHAnsi" w:hAnsiTheme="minorHAnsi" w:cstheme="minorHAnsi"/>
                <w:noProof/>
                <w:szCs w:val="20"/>
              </w:rPr>
              <w:t>insert details</w:t>
            </w:r>
            <w:r w:rsidRPr="00EE3271">
              <w:rPr>
                <w:rFonts w:asciiTheme="minorHAnsi" w:hAnsiTheme="minorHAnsi" w:cstheme="minorHAnsi"/>
                <w:szCs w:val="20"/>
              </w:rPr>
              <w:fldChar w:fldCharType="end"/>
            </w:r>
          </w:p>
        </w:tc>
      </w:tr>
    </w:tbl>
    <w:p w14:paraId="2491E826" w14:textId="77777777" w:rsidR="00271A35" w:rsidRPr="001C5048" w:rsidRDefault="00271A35" w:rsidP="00E14193">
      <w:pPr>
        <w:spacing w:after="200"/>
        <w:jc w:val="center"/>
        <w:rPr>
          <w:rFonts w:asciiTheme="minorHAnsi" w:hAnsiTheme="minorHAnsi" w:cstheme="minorHAnsi"/>
          <w:b/>
          <w:szCs w:val="20"/>
        </w:rPr>
      </w:pPr>
    </w:p>
    <w:p w14:paraId="3655C9E5" w14:textId="77777777" w:rsidR="00271A35" w:rsidRPr="001C5048" w:rsidRDefault="00271A35">
      <w:pPr>
        <w:spacing w:after="0" w:line="240" w:lineRule="auto"/>
        <w:rPr>
          <w:rFonts w:asciiTheme="minorHAnsi" w:hAnsiTheme="minorHAnsi" w:cstheme="minorHAnsi"/>
          <w:b/>
          <w:szCs w:val="20"/>
        </w:rPr>
      </w:pPr>
      <w:r w:rsidRPr="001C5048">
        <w:rPr>
          <w:rFonts w:asciiTheme="minorHAnsi" w:hAnsiTheme="minorHAnsi" w:cstheme="minorHAnsi"/>
          <w:b/>
          <w:szCs w:val="20"/>
        </w:rPr>
        <w:br w:type="page"/>
      </w:r>
    </w:p>
    <w:p w14:paraId="2D7FB5DE" w14:textId="0C83C629" w:rsidR="00A16F1E" w:rsidRPr="001C5048" w:rsidRDefault="009558AE" w:rsidP="00E14193">
      <w:pPr>
        <w:spacing w:after="200"/>
        <w:jc w:val="center"/>
        <w:rPr>
          <w:rFonts w:asciiTheme="minorHAnsi" w:hAnsiTheme="minorHAnsi" w:cstheme="minorHAnsi"/>
          <w:b/>
          <w:szCs w:val="20"/>
        </w:rPr>
      </w:pPr>
      <w:r w:rsidRPr="001C5048">
        <w:rPr>
          <w:rFonts w:asciiTheme="minorHAnsi" w:hAnsiTheme="minorHAnsi" w:cstheme="minorHAnsi"/>
          <w:b/>
          <w:szCs w:val="20"/>
        </w:rPr>
        <w:lastRenderedPageBreak/>
        <w:t>S</w:t>
      </w:r>
      <w:r w:rsidR="00A16F1E" w:rsidRPr="001C5048">
        <w:rPr>
          <w:rFonts w:asciiTheme="minorHAnsi" w:hAnsiTheme="minorHAnsi" w:cstheme="minorHAnsi"/>
          <w:b/>
          <w:szCs w:val="20"/>
        </w:rPr>
        <w:t>CHEDULE “</w:t>
      </w:r>
      <w:r w:rsidR="00D434FF" w:rsidRPr="001C5048">
        <w:rPr>
          <w:rFonts w:asciiTheme="minorHAnsi" w:hAnsiTheme="minorHAnsi" w:cstheme="minorHAnsi"/>
          <w:b/>
          <w:szCs w:val="20"/>
        </w:rPr>
        <w:t xml:space="preserve">B </w:t>
      </w:r>
      <w:r w:rsidR="00A16F1E" w:rsidRPr="001C5048">
        <w:rPr>
          <w:rFonts w:asciiTheme="minorHAnsi" w:hAnsiTheme="minorHAnsi" w:cstheme="minorHAnsi"/>
          <w:b/>
          <w:szCs w:val="20"/>
        </w:rPr>
        <w:t>”</w:t>
      </w:r>
    </w:p>
    <w:p w14:paraId="2D7FB5DF" w14:textId="77777777" w:rsidR="000E7C22" w:rsidRPr="001C5048" w:rsidRDefault="000E7C22" w:rsidP="00195C4A">
      <w:pPr>
        <w:pStyle w:val="ListParagraph"/>
        <w:numPr>
          <w:ilvl w:val="0"/>
          <w:numId w:val="24"/>
        </w:numPr>
        <w:spacing w:after="200"/>
        <w:rPr>
          <w:rFonts w:asciiTheme="minorHAnsi" w:hAnsiTheme="minorHAnsi" w:cstheme="minorHAnsi"/>
          <w:b/>
          <w:szCs w:val="20"/>
        </w:rPr>
      </w:pPr>
      <w:r w:rsidRPr="001C5048">
        <w:rPr>
          <w:rFonts w:asciiTheme="minorHAnsi" w:hAnsiTheme="minorHAnsi" w:cstheme="minorHAnsi"/>
          <w:b/>
          <w:szCs w:val="20"/>
        </w:rPr>
        <w:t>Description(s) of Post-Transaction Control Entity(ies)</w:t>
      </w:r>
    </w:p>
    <w:tbl>
      <w:tblPr>
        <w:tblW w:w="1066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53"/>
        <w:gridCol w:w="5508"/>
      </w:tblGrid>
      <w:tr w:rsidR="00A16F1E" w:rsidRPr="001C5048" w14:paraId="2D7FB5E4" w14:textId="77777777" w:rsidTr="000B0D03">
        <w:trPr>
          <w:trHeight w:val="1547"/>
          <w:tblHeader/>
        </w:trPr>
        <w:tc>
          <w:tcPr>
            <w:tcW w:w="5153" w:type="dxa"/>
            <w:vAlign w:val="center"/>
          </w:tcPr>
          <w:p w14:paraId="2D7FB5E0" w14:textId="77777777" w:rsidR="0086466B" w:rsidRPr="001C5048" w:rsidRDefault="0096394E" w:rsidP="00271A35">
            <w:pPr>
              <w:spacing w:after="0" w:line="240" w:lineRule="auto"/>
              <w:jc w:val="center"/>
              <w:rPr>
                <w:rFonts w:asciiTheme="minorHAnsi" w:hAnsiTheme="minorHAnsi" w:cstheme="minorHAnsi"/>
                <w:b/>
                <w:szCs w:val="20"/>
              </w:rPr>
            </w:pPr>
            <w:r w:rsidRPr="001C5048">
              <w:rPr>
                <w:rFonts w:asciiTheme="minorHAnsi" w:hAnsiTheme="minorHAnsi" w:cstheme="minorHAnsi"/>
                <w:b/>
                <w:szCs w:val="20"/>
              </w:rPr>
              <w:t xml:space="preserve">Name(s) of Each Person that will Directly or Indirectly Control the Generator after </w:t>
            </w:r>
            <w:r w:rsidR="0086466B" w:rsidRPr="001C5048">
              <w:rPr>
                <w:rFonts w:asciiTheme="minorHAnsi" w:hAnsiTheme="minorHAnsi" w:cstheme="minorHAnsi"/>
                <w:b/>
                <w:szCs w:val="20"/>
              </w:rPr>
              <w:t xml:space="preserve">Completion of </w:t>
            </w:r>
            <w:r w:rsidRPr="001C5048">
              <w:rPr>
                <w:rFonts w:asciiTheme="minorHAnsi" w:hAnsiTheme="minorHAnsi" w:cstheme="minorHAnsi"/>
                <w:b/>
                <w:szCs w:val="20"/>
              </w:rPr>
              <w:t xml:space="preserve">the Change(s) of Control </w:t>
            </w:r>
          </w:p>
          <w:p w14:paraId="2D7FB5E1" w14:textId="77777777" w:rsidR="00A16F1E" w:rsidRPr="001C5048" w:rsidRDefault="0096394E" w:rsidP="00271A35">
            <w:pPr>
              <w:spacing w:after="0" w:line="240" w:lineRule="auto"/>
              <w:jc w:val="center"/>
              <w:rPr>
                <w:rFonts w:asciiTheme="minorHAnsi" w:hAnsiTheme="minorHAnsi" w:cstheme="minorHAnsi"/>
                <w:b/>
                <w:szCs w:val="20"/>
              </w:rPr>
            </w:pPr>
            <w:r w:rsidRPr="001C5048">
              <w:rPr>
                <w:rFonts w:asciiTheme="minorHAnsi" w:hAnsiTheme="minorHAnsi" w:cstheme="minorHAnsi"/>
                <w:b/>
                <w:szCs w:val="20"/>
              </w:rPr>
              <w:t xml:space="preserve"> (the “Post-Transaction Control Entities”)</w:t>
            </w:r>
          </w:p>
        </w:tc>
        <w:tc>
          <w:tcPr>
            <w:tcW w:w="5508" w:type="dxa"/>
            <w:vAlign w:val="center"/>
          </w:tcPr>
          <w:p w14:paraId="2D7FB5E2" w14:textId="77777777" w:rsidR="0086466B" w:rsidRPr="001C5048" w:rsidRDefault="0096394E" w:rsidP="00271A35">
            <w:pPr>
              <w:spacing w:after="0" w:line="240" w:lineRule="auto"/>
              <w:jc w:val="center"/>
              <w:rPr>
                <w:rFonts w:asciiTheme="minorHAnsi" w:hAnsiTheme="minorHAnsi" w:cstheme="minorHAnsi"/>
                <w:b/>
                <w:szCs w:val="20"/>
              </w:rPr>
            </w:pPr>
            <w:r w:rsidRPr="001C5048">
              <w:rPr>
                <w:rFonts w:asciiTheme="minorHAnsi" w:hAnsiTheme="minorHAnsi" w:cstheme="minorHAnsi"/>
                <w:b/>
                <w:szCs w:val="20"/>
              </w:rPr>
              <w:t>Anticipated</w:t>
            </w:r>
            <w:r w:rsidR="00665138" w:rsidRPr="001C5048">
              <w:rPr>
                <w:rFonts w:asciiTheme="minorHAnsi" w:hAnsiTheme="minorHAnsi" w:cstheme="minorHAnsi"/>
                <w:b/>
                <w:szCs w:val="20"/>
              </w:rPr>
              <w:t xml:space="preserve"> </w:t>
            </w:r>
            <w:r w:rsidR="00A16F1E" w:rsidRPr="001C5048">
              <w:rPr>
                <w:rFonts w:asciiTheme="minorHAnsi" w:hAnsiTheme="minorHAnsi" w:cstheme="minorHAnsi"/>
                <w:b/>
                <w:szCs w:val="20"/>
              </w:rPr>
              <w:t>Date of Each Change of Control</w:t>
            </w:r>
            <w:r w:rsidRPr="001C5048">
              <w:rPr>
                <w:rFonts w:asciiTheme="minorHAnsi" w:hAnsiTheme="minorHAnsi" w:cstheme="minorHAnsi"/>
                <w:b/>
                <w:szCs w:val="20"/>
              </w:rPr>
              <w:t xml:space="preserve"> and </w:t>
            </w:r>
          </w:p>
          <w:p w14:paraId="2D7FB5E3" w14:textId="77777777" w:rsidR="00A16F1E" w:rsidRPr="001C5048" w:rsidRDefault="0086466B" w:rsidP="00271A35">
            <w:pPr>
              <w:spacing w:after="0" w:line="240" w:lineRule="auto"/>
              <w:jc w:val="center"/>
              <w:rPr>
                <w:rFonts w:asciiTheme="minorHAnsi" w:hAnsiTheme="minorHAnsi" w:cstheme="minorHAnsi"/>
                <w:b/>
                <w:szCs w:val="20"/>
              </w:rPr>
            </w:pPr>
            <w:r w:rsidRPr="001C5048">
              <w:rPr>
                <w:rFonts w:asciiTheme="minorHAnsi" w:hAnsiTheme="minorHAnsi" w:cstheme="minorHAnsi"/>
                <w:b/>
                <w:szCs w:val="20"/>
              </w:rPr>
              <w:t>Description</w:t>
            </w:r>
            <w:r w:rsidR="0096394E" w:rsidRPr="001C5048">
              <w:rPr>
                <w:rFonts w:asciiTheme="minorHAnsi" w:hAnsiTheme="minorHAnsi" w:cstheme="minorHAnsi"/>
                <w:b/>
                <w:szCs w:val="20"/>
              </w:rPr>
              <w:t xml:space="preserve"> of the Change(s) of Control</w:t>
            </w:r>
          </w:p>
        </w:tc>
      </w:tr>
      <w:tr w:rsidR="00A16F1E" w:rsidRPr="001C5048" w14:paraId="2D7FB5F9" w14:textId="77777777" w:rsidTr="00271A35">
        <w:trPr>
          <w:trHeight w:val="7001"/>
        </w:trPr>
        <w:tc>
          <w:tcPr>
            <w:tcW w:w="5153" w:type="dxa"/>
          </w:tcPr>
          <w:p w14:paraId="2D7FB5F7" w14:textId="5E57FECF" w:rsidR="00665138" w:rsidRPr="00EE3271" w:rsidRDefault="00EE3271" w:rsidP="00EE3271">
            <w:pPr>
              <w:spacing w:before="120" w:after="0" w:line="240" w:lineRule="auto"/>
              <w:jc w:val="center"/>
              <w:rPr>
                <w:rFonts w:asciiTheme="minorHAnsi" w:hAnsiTheme="minorHAnsi" w:cstheme="minorHAnsi"/>
                <w:szCs w:val="20"/>
              </w:rPr>
            </w:pPr>
            <w:r w:rsidRPr="00EE3271">
              <w:rPr>
                <w:rFonts w:asciiTheme="minorHAnsi" w:hAnsiTheme="minorHAnsi" w:cstheme="minorHAnsi"/>
                <w:szCs w:val="20"/>
              </w:rPr>
              <w:fldChar w:fldCharType="begin">
                <w:ffData>
                  <w:name w:val=""/>
                  <w:enabled/>
                  <w:calcOnExit w:val="0"/>
                  <w:textInput>
                    <w:default w:val="insert details"/>
                  </w:textInput>
                </w:ffData>
              </w:fldChar>
            </w:r>
            <w:r w:rsidRPr="00EE3271">
              <w:rPr>
                <w:rFonts w:asciiTheme="minorHAnsi" w:hAnsiTheme="minorHAnsi" w:cstheme="minorHAnsi"/>
                <w:szCs w:val="20"/>
              </w:rPr>
              <w:instrText xml:space="preserve"> FORMTEXT </w:instrText>
            </w:r>
            <w:r w:rsidRPr="00EE3271">
              <w:rPr>
                <w:rFonts w:asciiTheme="minorHAnsi" w:hAnsiTheme="minorHAnsi" w:cstheme="minorHAnsi"/>
                <w:szCs w:val="20"/>
              </w:rPr>
            </w:r>
            <w:r w:rsidRPr="00EE3271">
              <w:rPr>
                <w:rFonts w:asciiTheme="minorHAnsi" w:hAnsiTheme="minorHAnsi" w:cstheme="minorHAnsi"/>
                <w:szCs w:val="20"/>
              </w:rPr>
              <w:fldChar w:fldCharType="separate"/>
            </w:r>
            <w:r w:rsidRPr="00EE3271">
              <w:rPr>
                <w:rFonts w:asciiTheme="minorHAnsi" w:hAnsiTheme="minorHAnsi" w:cstheme="minorHAnsi"/>
                <w:noProof/>
                <w:szCs w:val="20"/>
              </w:rPr>
              <w:t>insert details</w:t>
            </w:r>
            <w:r w:rsidRPr="00EE3271">
              <w:rPr>
                <w:rFonts w:asciiTheme="minorHAnsi" w:hAnsiTheme="minorHAnsi" w:cstheme="minorHAnsi"/>
                <w:szCs w:val="20"/>
              </w:rPr>
              <w:fldChar w:fldCharType="end"/>
            </w:r>
          </w:p>
        </w:tc>
        <w:tc>
          <w:tcPr>
            <w:tcW w:w="5508" w:type="dxa"/>
          </w:tcPr>
          <w:p w14:paraId="2D7FB5F8" w14:textId="40629436" w:rsidR="00A16F1E" w:rsidRPr="00EE3271" w:rsidRDefault="00EE3271" w:rsidP="00271A35">
            <w:pPr>
              <w:spacing w:before="120" w:after="0" w:line="240" w:lineRule="auto"/>
              <w:jc w:val="center"/>
              <w:rPr>
                <w:rFonts w:asciiTheme="minorHAnsi" w:hAnsiTheme="minorHAnsi" w:cstheme="minorHAnsi"/>
                <w:szCs w:val="20"/>
              </w:rPr>
            </w:pPr>
            <w:r w:rsidRPr="00EE3271">
              <w:rPr>
                <w:rFonts w:asciiTheme="minorHAnsi" w:hAnsiTheme="minorHAnsi" w:cstheme="minorHAnsi"/>
                <w:szCs w:val="20"/>
              </w:rPr>
              <w:fldChar w:fldCharType="begin">
                <w:ffData>
                  <w:name w:val=""/>
                  <w:enabled/>
                  <w:calcOnExit w:val="0"/>
                  <w:textInput>
                    <w:default w:val="insert details"/>
                  </w:textInput>
                </w:ffData>
              </w:fldChar>
            </w:r>
            <w:r w:rsidRPr="00EE3271">
              <w:rPr>
                <w:rFonts w:asciiTheme="minorHAnsi" w:hAnsiTheme="minorHAnsi" w:cstheme="minorHAnsi"/>
                <w:szCs w:val="20"/>
              </w:rPr>
              <w:instrText xml:space="preserve"> FORMTEXT </w:instrText>
            </w:r>
            <w:r w:rsidRPr="00EE3271">
              <w:rPr>
                <w:rFonts w:asciiTheme="minorHAnsi" w:hAnsiTheme="minorHAnsi" w:cstheme="minorHAnsi"/>
                <w:szCs w:val="20"/>
              </w:rPr>
            </w:r>
            <w:r w:rsidRPr="00EE3271">
              <w:rPr>
                <w:rFonts w:asciiTheme="minorHAnsi" w:hAnsiTheme="minorHAnsi" w:cstheme="minorHAnsi"/>
                <w:szCs w:val="20"/>
              </w:rPr>
              <w:fldChar w:fldCharType="separate"/>
            </w:r>
            <w:r w:rsidRPr="00EE3271">
              <w:rPr>
                <w:rFonts w:asciiTheme="minorHAnsi" w:hAnsiTheme="minorHAnsi" w:cstheme="minorHAnsi"/>
                <w:noProof/>
                <w:szCs w:val="20"/>
              </w:rPr>
              <w:t>insert details</w:t>
            </w:r>
            <w:r w:rsidRPr="00EE3271">
              <w:rPr>
                <w:rFonts w:asciiTheme="minorHAnsi" w:hAnsiTheme="minorHAnsi" w:cstheme="minorHAnsi"/>
                <w:szCs w:val="20"/>
              </w:rPr>
              <w:fldChar w:fldCharType="end"/>
            </w:r>
          </w:p>
        </w:tc>
      </w:tr>
    </w:tbl>
    <w:p w14:paraId="2D7FB5FA" w14:textId="77777777" w:rsidR="000E7C22" w:rsidRPr="001C5048" w:rsidRDefault="000E7C22" w:rsidP="00A16F1E">
      <w:pPr>
        <w:jc w:val="center"/>
        <w:rPr>
          <w:rFonts w:asciiTheme="minorHAnsi" w:hAnsiTheme="minorHAnsi" w:cstheme="minorHAnsi"/>
          <w:szCs w:val="20"/>
        </w:rPr>
      </w:pPr>
    </w:p>
    <w:p w14:paraId="2D7FB5FB" w14:textId="75750A60" w:rsidR="000E7C22" w:rsidRPr="001C5048" w:rsidRDefault="000E7C22" w:rsidP="00674F1E">
      <w:pPr>
        <w:spacing w:before="240"/>
        <w:ind w:left="360"/>
        <w:jc w:val="both"/>
        <w:rPr>
          <w:rFonts w:asciiTheme="minorHAnsi" w:hAnsiTheme="minorHAnsi" w:cstheme="minorHAnsi"/>
          <w:szCs w:val="20"/>
        </w:rPr>
      </w:pPr>
      <w:r w:rsidRPr="001C5048">
        <w:rPr>
          <w:rFonts w:asciiTheme="minorHAnsi" w:hAnsiTheme="minorHAnsi" w:cstheme="minorHAnsi"/>
          <w:b/>
          <w:szCs w:val="20"/>
        </w:rPr>
        <w:t>II</w:t>
      </w:r>
      <w:r w:rsidR="005B23D6" w:rsidRPr="001C5048">
        <w:rPr>
          <w:rFonts w:asciiTheme="minorHAnsi" w:hAnsiTheme="minorHAnsi" w:cstheme="minorHAnsi"/>
          <w:b/>
          <w:szCs w:val="20"/>
        </w:rPr>
        <w:t>.</w:t>
      </w:r>
      <w:r w:rsidRPr="001C5048">
        <w:rPr>
          <w:rFonts w:asciiTheme="minorHAnsi" w:hAnsiTheme="minorHAnsi" w:cstheme="minorHAnsi"/>
          <w:b/>
          <w:szCs w:val="20"/>
        </w:rPr>
        <w:t xml:space="preserve">  Signed Statement:</w:t>
      </w:r>
      <w:r w:rsidRPr="001C5048">
        <w:rPr>
          <w:rFonts w:asciiTheme="minorHAnsi" w:hAnsiTheme="minorHAnsi" w:cstheme="minorHAnsi"/>
          <w:szCs w:val="20"/>
        </w:rPr>
        <w:t xml:space="preserve">  Attach a signed statement confirming that, for each prospective change of Control described, the Person to acquire Control is not a Person/Affiliate who is not eligible to participate in the Program.</w:t>
      </w:r>
    </w:p>
    <w:p w14:paraId="75D4288A" w14:textId="77777777" w:rsidR="00271A35" w:rsidRPr="001C5048" w:rsidRDefault="00271A35">
      <w:pPr>
        <w:spacing w:after="0" w:line="240" w:lineRule="auto"/>
        <w:rPr>
          <w:rFonts w:asciiTheme="minorHAnsi" w:hAnsiTheme="minorHAnsi" w:cstheme="minorHAnsi"/>
          <w:szCs w:val="20"/>
        </w:rPr>
      </w:pPr>
      <w:r w:rsidRPr="001C5048">
        <w:rPr>
          <w:rFonts w:asciiTheme="minorHAnsi" w:hAnsiTheme="minorHAnsi" w:cstheme="minorHAnsi"/>
          <w:szCs w:val="20"/>
        </w:rPr>
        <w:br w:type="page"/>
      </w:r>
    </w:p>
    <w:p w14:paraId="2D7FB5FE" w14:textId="66CD8780" w:rsidR="00A16F1E" w:rsidRPr="001C5048" w:rsidRDefault="00A16F1E" w:rsidP="00271A35">
      <w:pPr>
        <w:tabs>
          <w:tab w:val="left" w:pos="2400"/>
        </w:tabs>
        <w:jc w:val="center"/>
        <w:rPr>
          <w:rFonts w:asciiTheme="minorHAnsi" w:hAnsiTheme="minorHAnsi" w:cstheme="minorHAnsi"/>
          <w:b/>
          <w:szCs w:val="20"/>
        </w:rPr>
      </w:pPr>
      <w:r w:rsidRPr="001C5048">
        <w:rPr>
          <w:rFonts w:asciiTheme="minorHAnsi" w:hAnsiTheme="minorHAnsi" w:cstheme="minorHAnsi"/>
          <w:b/>
          <w:szCs w:val="20"/>
        </w:rPr>
        <w:lastRenderedPageBreak/>
        <w:t>SCHEDULE “C”</w:t>
      </w:r>
    </w:p>
    <w:p w14:paraId="2D7FB5FF" w14:textId="77777777" w:rsidR="00D434FF" w:rsidRPr="001C5048" w:rsidRDefault="00D434FF" w:rsidP="003848E2">
      <w:pPr>
        <w:pStyle w:val="ListParagraph"/>
        <w:numPr>
          <w:ilvl w:val="0"/>
          <w:numId w:val="23"/>
        </w:numPr>
        <w:tabs>
          <w:tab w:val="left" w:pos="360"/>
          <w:tab w:val="left" w:pos="450"/>
        </w:tabs>
        <w:spacing w:after="200"/>
        <w:ind w:left="0" w:firstLine="0"/>
        <w:jc w:val="center"/>
        <w:rPr>
          <w:rFonts w:asciiTheme="minorHAnsi" w:hAnsiTheme="minorHAnsi" w:cstheme="minorHAnsi"/>
          <w:b/>
          <w:szCs w:val="20"/>
        </w:rPr>
      </w:pPr>
      <w:r w:rsidRPr="001C5048">
        <w:rPr>
          <w:rFonts w:asciiTheme="minorHAnsi" w:hAnsiTheme="minorHAnsi" w:cstheme="minorHAnsi"/>
          <w:b/>
          <w:szCs w:val="20"/>
        </w:rPr>
        <w:t>P</w:t>
      </w:r>
      <w:r w:rsidR="00987515" w:rsidRPr="001C5048">
        <w:rPr>
          <w:rFonts w:asciiTheme="minorHAnsi" w:hAnsiTheme="minorHAnsi" w:cstheme="minorHAnsi"/>
          <w:b/>
          <w:szCs w:val="20"/>
        </w:rPr>
        <w:t xml:space="preserve">re-Transaction Control </w:t>
      </w:r>
      <w:r w:rsidR="007F2E57" w:rsidRPr="001C5048">
        <w:rPr>
          <w:rFonts w:asciiTheme="minorHAnsi" w:hAnsiTheme="minorHAnsi" w:cstheme="minorHAnsi"/>
          <w:b/>
          <w:szCs w:val="20"/>
        </w:rPr>
        <w:t xml:space="preserve">and </w:t>
      </w:r>
      <w:r w:rsidRPr="001C5048">
        <w:rPr>
          <w:rFonts w:asciiTheme="minorHAnsi" w:hAnsiTheme="minorHAnsi" w:cstheme="minorHAnsi"/>
          <w:b/>
          <w:szCs w:val="20"/>
        </w:rPr>
        <w:t>P</w:t>
      </w:r>
      <w:r w:rsidR="00987515" w:rsidRPr="001C5048">
        <w:rPr>
          <w:rFonts w:asciiTheme="minorHAnsi" w:hAnsiTheme="minorHAnsi" w:cstheme="minorHAnsi"/>
          <w:b/>
          <w:szCs w:val="20"/>
        </w:rPr>
        <w:t>ost-Transaction Control Percentages</w:t>
      </w:r>
      <w:r w:rsidR="00166191" w:rsidRPr="001C5048">
        <w:rPr>
          <w:rFonts w:asciiTheme="minorHAnsi" w:hAnsiTheme="minorHAnsi" w:cstheme="minorHAnsi"/>
          <w:b/>
          <w:szCs w:val="20"/>
        </w:rPr>
        <w:t xml:space="preserve"> </w:t>
      </w:r>
      <w:r w:rsidR="009558AE" w:rsidRPr="001C5048">
        <w:rPr>
          <w:rFonts w:asciiTheme="minorHAnsi" w:hAnsiTheme="minorHAnsi" w:cstheme="minorHAnsi"/>
          <w:b/>
          <w:szCs w:val="20"/>
        </w:rPr>
        <w:t>(chart to be</w:t>
      </w:r>
      <w:r w:rsidR="00166191" w:rsidRPr="001C5048">
        <w:rPr>
          <w:rFonts w:asciiTheme="minorHAnsi" w:hAnsiTheme="minorHAnsi" w:cstheme="minorHAnsi"/>
          <w:b/>
          <w:szCs w:val="20"/>
        </w:rPr>
        <w:t xml:space="preserve"> </w:t>
      </w:r>
      <w:r w:rsidRPr="001C5048">
        <w:rPr>
          <w:rFonts w:asciiTheme="minorHAnsi" w:hAnsiTheme="minorHAnsi" w:cstheme="minorHAnsi"/>
          <w:b/>
          <w:szCs w:val="20"/>
        </w:rPr>
        <w:t>attached)</w:t>
      </w:r>
    </w:p>
    <w:tbl>
      <w:tblPr>
        <w:tblStyle w:val="TableGrid"/>
        <w:tblW w:w="0" w:type="auto"/>
        <w:tblInd w:w="445" w:type="dxa"/>
        <w:tblLook w:val="04A0" w:firstRow="1" w:lastRow="0" w:firstColumn="1" w:lastColumn="0" w:noHBand="0" w:noVBand="1"/>
      </w:tblPr>
      <w:tblGrid>
        <w:gridCol w:w="4950"/>
        <w:gridCol w:w="5395"/>
      </w:tblGrid>
      <w:tr w:rsidR="009C0E7F" w:rsidRPr="001C5048" w14:paraId="2D7FB604" w14:textId="77777777" w:rsidTr="00EE3271">
        <w:trPr>
          <w:trHeight w:val="1322"/>
          <w:tblHeader/>
        </w:trPr>
        <w:tc>
          <w:tcPr>
            <w:tcW w:w="4950" w:type="dxa"/>
          </w:tcPr>
          <w:p w14:paraId="2D7FB601" w14:textId="71A02C0A" w:rsidR="009C0E7F" w:rsidRPr="001C5048" w:rsidRDefault="009C0E7F" w:rsidP="002B7F8B">
            <w:pPr>
              <w:spacing w:before="240"/>
              <w:jc w:val="center"/>
              <w:rPr>
                <w:rFonts w:asciiTheme="minorHAnsi" w:hAnsiTheme="minorHAnsi" w:cstheme="minorHAnsi"/>
                <w:b/>
                <w:szCs w:val="20"/>
              </w:rPr>
            </w:pPr>
            <w:r w:rsidRPr="001C5048">
              <w:rPr>
                <w:rFonts w:asciiTheme="minorHAnsi" w:hAnsiTheme="minorHAnsi" w:cstheme="minorHAnsi"/>
                <w:b/>
                <w:szCs w:val="20"/>
              </w:rPr>
              <w:t>The Relationship Between the Pre-Transaction Control Entities and the Percentage Held</w:t>
            </w:r>
          </w:p>
        </w:tc>
        <w:tc>
          <w:tcPr>
            <w:tcW w:w="5395" w:type="dxa"/>
          </w:tcPr>
          <w:p w14:paraId="2D7FB603" w14:textId="3070F7A2" w:rsidR="009C0E7F" w:rsidRPr="001C5048" w:rsidRDefault="009C0E7F" w:rsidP="002B7F8B">
            <w:pPr>
              <w:spacing w:before="240"/>
              <w:jc w:val="center"/>
              <w:rPr>
                <w:rFonts w:asciiTheme="minorHAnsi" w:hAnsiTheme="minorHAnsi" w:cstheme="minorHAnsi"/>
                <w:b/>
                <w:szCs w:val="20"/>
              </w:rPr>
            </w:pPr>
            <w:r w:rsidRPr="001C5048">
              <w:rPr>
                <w:rFonts w:asciiTheme="minorHAnsi" w:hAnsiTheme="minorHAnsi" w:cstheme="minorHAnsi"/>
                <w:b/>
                <w:szCs w:val="20"/>
              </w:rPr>
              <w:t>The Relationship Between the Post-Transaction Control Entities and the Percentage Held</w:t>
            </w:r>
          </w:p>
        </w:tc>
      </w:tr>
      <w:tr w:rsidR="009C0E7F" w:rsidRPr="001C5048" w14:paraId="2D7FB60E" w14:textId="77777777" w:rsidTr="00EE3271">
        <w:trPr>
          <w:trHeight w:val="7280"/>
          <w:tblHeader/>
        </w:trPr>
        <w:tc>
          <w:tcPr>
            <w:tcW w:w="4950" w:type="dxa"/>
          </w:tcPr>
          <w:p w14:paraId="2D7FB60B" w14:textId="11359BE6" w:rsidR="009C0E7F" w:rsidRPr="00EE3271" w:rsidRDefault="00EE3271" w:rsidP="00271A35">
            <w:pPr>
              <w:spacing w:before="120" w:after="0"/>
              <w:jc w:val="center"/>
              <w:rPr>
                <w:rFonts w:asciiTheme="minorHAnsi" w:hAnsiTheme="minorHAnsi" w:cstheme="minorHAnsi"/>
                <w:b/>
                <w:szCs w:val="20"/>
              </w:rPr>
            </w:pPr>
            <w:r w:rsidRPr="00EE3271">
              <w:rPr>
                <w:rFonts w:asciiTheme="minorHAnsi" w:hAnsiTheme="minorHAnsi" w:cstheme="minorHAnsi"/>
                <w:szCs w:val="20"/>
              </w:rPr>
              <w:fldChar w:fldCharType="begin">
                <w:ffData>
                  <w:name w:val=""/>
                  <w:enabled/>
                  <w:calcOnExit w:val="0"/>
                  <w:textInput>
                    <w:default w:val="insert details"/>
                  </w:textInput>
                </w:ffData>
              </w:fldChar>
            </w:r>
            <w:r w:rsidRPr="00EE3271">
              <w:rPr>
                <w:rFonts w:asciiTheme="minorHAnsi" w:hAnsiTheme="minorHAnsi" w:cstheme="minorHAnsi"/>
                <w:szCs w:val="20"/>
              </w:rPr>
              <w:instrText xml:space="preserve"> FORMTEXT </w:instrText>
            </w:r>
            <w:r w:rsidRPr="00EE3271">
              <w:rPr>
                <w:rFonts w:asciiTheme="minorHAnsi" w:hAnsiTheme="minorHAnsi" w:cstheme="minorHAnsi"/>
                <w:szCs w:val="20"/>
              </w:rPr>
            </w:r>
            <w:r w:rsidRPr="00EE3271">
              <w:rPr>
                <w:rFonts w:asciiTheme="minorHAnsi" w:hAnsiTheme="minorHAnsi" w:cstheme="minorHAnsi"/>
                <w:szCs w:val="20"/>
              </w:rPr>
              <w:fldChar w:fldCharType="separate"/>
            </w:r>
            <w:r w:rsidRPr="00EE3271">
              <w:rPr>
                <w:rFonts w:asciiTheme="minorHAnsi" w:hAnsiTheme="minorHAnsi" w:cstheme="minorHAnsi"/>
                <w:noProof/>
                <w:szCs w:val="20"/>
              </w:rPr>
              <w:t>insert details</w:t>
            </w:r>
            <w:r w:rsidRPr="00EE3271">
              <w:rPr>
                <w:rFonts w:asciiTheme="minorHAnsi" w:hAnsiTheme="minorHAnsi" w:cstheme="minorHAnsi"/>
                <w:szCs w:val="20"/>
              </w:rPr>
              <w:fldChar w:fldCharType="end"/>
            </w:r>
          </w:p>
          <w:p w14:paraId="2D7FB60C" w14:textId="77777777" w:rsidR="009C0E7F" w:rsidRPr="001C5048" w:rsidRDefault="009C0E7F" w:rsidP="009C0E7F">
            <w:pPr>
              <w:spacing w:after="200"/>
              <w:jc w:val="center"/>
              <w:rPr>
                <w:rFonts w:asciiTheme="minorHAnsi" w:hAnsiTheme="minorHAnsi" w:cstheme="minorHAnsi"/>
                <w:b/>
                <w:szCs w:val="20"/>
              </w:rPr>
            </w:pPr>
          </w:p>
        </w:tc>
        <w:tc>
          <w:tcPr>
            <w:tcW w:w="5395" w:type="dxa"/>
          </w:tcPr>
          <w:p w14:paraId="2D7FB60D" w14:textId="57B590A7" w:rsidR="009C0E7F" w:rsidRPr="00EE3271" w:rsidRDefault="00EE3271" w:rsidP="00271A35">
            <w:pPr>
              <w:spacing w:before="120" w:after="0"/>
              <w:jc w:val="center"/>
              <w:rPr>
                <w:rFonts w:asciiTheme="minorHAnsi" w:hAnsiTheme="minorHAnsi" w:cstheme="minorHAnsi"/>
                <w:b/>
                <w:szCs w:val="20"/>
              </w:rPr>
            </w:pPr>
            <w:r w:rsidRPr="00EE3271">
              <w:rPr>
                <w:rFonts w:asciiTheme="minorHAnsi" w:hAnsiTheme="minorHAnsi" w:cstheme="minorHAnsi"/>
                <w:szCs w:val="20"/>
              </w:rPr>
              <w:fldChar w:fldCharType="begin">
                <w:ffData>
                  <w:name w:val=""/>
                  <w:enabled/>
                  <w:calcOnExit w:val="0"/>
                  <w:textInput>
                    <w:default w:val="insert details"/>
                  </w:textInput>
                </w:ffData>
              </w:fldChar>
            </w:r>
            <w:r w:rsidRPr="00EE3271">
              <w:rPr>
                <w:rFonts w:asciiTheme="minorHAnsi" w:hAnsiTheme="minorHAnsi" w:cstheme="minorHAnsi"/>
                <w:szCs w:val="20"/>
              </w:rPr>
              <w:instrText xml:space="preserve"> FORMTEXT </w:instrText>
            </w:r>
            <w:r w:rsidRPr="00EE3271">
              <w:rPr>
                <w:rFonts w:asciiTheme="minorHAnsi" w:hAnsiTheme="minorHAnsi" w:cstheme="minorHAnsi"/>
                <w:szCs w:val="20"/>
              </w:rPr>
            </w:r>
            <w:r w:rsidRPr="00EE3271">
              <w:rPr>
                <w:rFonts w:asciiTheme="minorHAnsi" w:hAnsiTheme="minorHAnsi" w:cstheme="minorHAnsi"/>
                <w:szCs w:val="20"/>
              </w:rPr>
              <w:fldChar w:fldCharType="separate"/>
            </w:r>
            <w:r w:rsidRPr="00EE3271">
              <w:rPr>
                <w:rFonts w:asciiTheme="minorHAnsi" w:hAnsiTheme="minorHAnsi" w:cstheme="minorHAnsi"/>
                <w:noProof/>
                <w:szCs w:val="20"/>
              </w:rPr>
              <w:t>insert details</w:t>
            </w:r>
            <w:r w:rsidRPr="00EE3271">
              <w:rPr>
                <w:rFonts w:asciiTheme="minorHAnsi" w:hAnsiTheme="minorHAnsi" w:cstheme="minorHAnsi"/>
                <w:szCs w:val="20"/>
              </w:rPr>
              <w:fldChar w:fldCharType="end"/>
            </w:r>
          </w:p>
        </w:tc>
      </w:tr>
    </w:tbl>
    <w:p w14:paraId="2D7FB60F" w14:textId="77777777" w:rsidR="009C0E7F" w:rsidRPr="00271A35" w:rsidRDefault="009C0E7F" w:rsidP="00271A35">
      <w:pPr>
        <w:spacing w:after="200"/>
        <w:rPr>
          <w:rFonts w:asciiTheme="minorHAnsi" w:hAnsiTheme="minorHAnsi" w:cstheme="minorHAnsi"/>
          <w:b/>
          <w:sz w:val="22"/>
        </w:rPr>
      </w:pPr>
    </w:p>
    <w:sectPr w:rsidR="009C0E7F" w:rsidRPr="00271A35" w:rsidSect="005B23D6">
      <w:headerReference w:type="default" r:id="rId14"/>
      <w:headerReference w:type="first" r:id="rId15"/>
      <w:pgSz w:w="12240" w:h="15840"/>
      <w:pgMar w:top="720" w:right="720" w:bottom="810" w:left="720" w:header="450" w:footer="31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FB616" w14:textId="77777777" w:rsidR="001329EC" w:rsidRDefault="001329EC" w:rsidP="00AD2BA0">
      <w:pPr>
        <w:spacing w:after="0" w:line="240" w:lineRule="auto"/>
      </w:pPr>
      <w:r>
        <w:separator/>
      </w:r>
    </w:p>
  </w:endnote>
  <w:endnote w:type="continuationSeparator" w:id="0">
    <w:p w14:paraId="2D7FB617" w14:textId="77777777" w:rsidR="001329EC" w:rsidRDefault="001329EC"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FB614" w14:textId="77777777" w:rsidR="001329EC" w:rsidRDefault="001329EC" w:rsidP="00AD2BA0">
      <w:pPr>
        <w:spacing w:after="0" w:line="240" w:lineRule="auto"/>
      </w:pPr>
      <w:r>
        <w:separator/>
      </w:r>
    </w:p>
  </w:footnote>
  <w:footnote w:type="continuationSeparator" w:id="0">
    <w:p w14:paraId="2D7FB615" w14:textId="77777777" w:rsidR="001329EC" w:rsidRDefault="001329EC"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Look w:val="04A0" w:firstRow="1" w:lastRow="0" w:firstColumn="1" w:lastColumn="0" w:noHBand="0" w:noVBand="1"/>
    </w:tblPr>
    <w:tblGrid>
      <w:gridCol w:w="3672"/>
      <w:gridCol w:w="4176"/>
      <w:gridCol w:w="3150"/>
    </w:tblGrid>
    <w:tr w:rsidR="00271A35" w:rsidRPr="00834D6B" w14:paraId="564FBD15" w14:textId="77777777" w:rsidTr="00EE3271">
      <w:trPr>
        <w:tblHeader/>
      </w:trPr>
      <w:tc>
        <w:tcPr>
          <w:tcW w:w="3672" w:type="dxa"/>
        </w:tcPr>
        <w:p w14:paraId="7847D448" w14:textId="77777777" w:rsidR="00271A35" w:rsidRPr="00834D6B" w:rsidRDefault="00271A35" w:rsidP="00271A35">
          <w:pPr>
            <w:pStyle w:val="Header"/>
          </w:pPr>
          <w:r>
            <w:rPr>
              <w:noProof/>
              <w:lang w:val="en-CA" w:eastAsia="en-CA"/>
            </w:rPr>
            <w:drawing>
              <wp:inline distT="0" distB="0" distL="0" distR="0" wp14:anchorId="6016EB99" wp14:editId="4C73395F">
                <wp:extent cx="1638300" cy="754380"/>
                <wp:effectExtent l="0" t="0" r="0" b="7620"/>
                <wp:docPr id="31" name="Picture 31"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54380"/>
                        </a:xfrm>
                        <a:prstGeom prst="rect">
                          <a:avLst/>
                        </a:prstGeom>
                        <a:noFill/>
                        <a:ln>
                          <a:noFill/>
                        </a:ln>
                      </pic:spPr>
                    </pic:pic>
                  </a:graphicData>
                </a:graphic>
              </wp:inline>
            </w:drawing>
          </w:r>
        </w:p>
      </w:tc>
      <w:tc>
        <w:tcPr>
          <w:tcW w:w="4176" w:type="dxa"/>
        </w:tcPr>
        <w:p w14:paraId="76A7B3FB" w14:textId="77777777" w:rsidR="00271A35" w:rsidRPr="00834D6B" w:rsidRDefault="00271A35" w:rsidP="00271A35">
          <w:pPr>
            <w:pStyle w:val="Header"/>
          </w:pPr>
        </w:p>
      </w:tc>
      <w:tc>
        <w:tcPr>
          <w:tcW w:w="3150" w:type="dxa"/>
        </w:tcPr>
        <w:p w14:paraId="1AB09EB2" w14:textId="77777777" w:rsidR="00271A35" w:rsidRPr="00834D6B" w:rsidRDefault="00271A35" w:rsidP="00271A35">
          <w:pPr>
            <w:pStyle w:val="HeaderAddressText"/>
            <w:spacing w:before="10"/>
            <w:ind w:right="-18"/>
            <w:jc w:val="right"/>
          </w:pPr>
          <w:r w:rsidRPr="00834D6B">
            <w:t xml:space="preserve">120 Adelaide Street West, Suite 1600 </w:t>
          </w:r>
        </w:p>
        <w:p w14:paraId="04C4C58B" w14:textId="77777777" w:rsidR="00271A35" w:rsidRPr="00834D6B" w:rsidRDefault="00271A35" w:rsidP="00271A35">
          <w:pPr>
            <w:pStyle w:val="HeaderAddressText"/>
            <w:spacing w:before="10"/>
            <w:ind w:right="-18"/>
            <w:jc w:val="right"/>
          </w:pPr>
          <w:r w:rsidRPr="00834D6B">
            <w:t>Toronto, Ontario M5H 1T1</w:t>
          </w:r>
        </w:p>
        <w:p w14:paraId="0BDB25CA" w14:textId="77777777" w:rsidR="00271A35" w:rsidRPr="00834D6B" w:rsidRDefault="00271A35" w:rsidP="00271A35">
          <w:pPr>
            <w:pStyle w:val="HeaderAddressText"/>
            <w:spacing w:before="10"/>
            <w:ind w:right="-18"/>
            <w:jc w:val="right"/>
            <w:rPr>
              <w:lang w:val="en-CA"/>
            </w:rPr>
          </w:pPr>
        </w:p>
        <w:p w14:paraId="71456403" w14:textId="77777777" w:rsidR="00271A35" w:rsidRPr="00834D6B" w:rsidRDefault="00271A35" w:rsidP="00271A35">
          <w:pPr>
            <w:pStyle w:val="HeaderAddressText"/>
            <w:spacing w:before="10"/>
            <w:ind w:right="-18"/>
            <w:jc w:val="right"/>
            <w:rPr>
              <w:lang w:val="fr-FR"/>
            </w:rPr>
          </w:pPr>
          <w:r w:rsidRPr="00834D6B">
            <w:rPr>
              <w:lang w:val="fr-FR"/>
            </w:rPr>
            <w:t>T 416-967-7474</w:t>
          </w:r>
        </w:p>
        <w:p w14:paraId="0E1AB8AF" w14:textId="77777777" w:rsidR="00271A35" w:rsidRPr="00834D6B" w:rsidRDefault="00271A35" w:rsidP="00271A35">
          <w:pPr>
            <w:pStyle w:val="HeaderAddressText"/>
            <w:spacing w:before="10"/>
            <w:ind w:right="-18"/>
            <w:jc w:val="right"/>
            <w:rPr>
              <w:lang w:val="fr-FR"/>
            </w:rPr>
          </w:pPr>
          <w:r w:rsidRPr="00834D6B">
            <w:rPr>
              <w:lang w:val="fr-FR"/>
            </w:rPr>
            <w:t>F 416-967-1947</w:t>
          </w:r>
        </w:p>
        <w:p w14:paraId="322BD323" w14:textId="77777777" w:rsidR="00271A35" w:rsidRPr="00834D6B" w:rsidRDefault="00271A35" w:rsidP="00271A35">
          <w:pPr>
            <w:pStyle w:val="HeaderAddressText"/>
            <w:spacing w:before="10"/>
            <w:ind w:right="-18"/>
            <w:jc w:val="right"/>
            <w:rPr>
              <w:lang w:val="fr-FR"/>
            </w:rPr>
          </w:pPr>
          <w:r w:rsidRPr="00834D6B">
            <w:rPr>
              <w:lang w:val="fr-FR"/>
            </w:rPr>
            <w:t>www.ieso.ca</w:t>
          </w:r>
        </w:p>
      </w:tc>
    </w:tr>
  </w:tbl>
  <w:p w14:paraId="4C15A086" w14:textId="77777777" w:rsidR="00271A35" w:rsidRPr="00E86107" w:rsidRDefault="00271A35" w:rsidP="00271A35">
    <w:pPr>
      <w:pStyle w:val="Header"/>
      <w:rPr>
        <w:lang w:val="fr-FR"/>
      </w:rPr>
    </w:pPr>
  </w:p>
  <w:tbl>
    <w:tblPr>
      <w:tblW w:w="10998" w:type="dxa"/>
      <w:tblBorders>
        <w:bottom w:val="single" w:sz="12" w:space="0" w:color="009745"/>
      </w:tblBorders>
      <w:tblLook w:val="04A0" w:firstRow="1" w:lastRow="0" w:firstColumn="1" w:lastColumn="0" w:noHBand="0" w:noVBand="1"/>
    </w:tblPr>
    <w:tblGrid>
      <w:gridCol w:w="6678"/>
      <w:gridCol w:w="1170"/>
      <w:gridCol w:w="1530"/>
      <w:gridCol w:w="1620"/>
    </w:tblGrid>
    <w:tr w:rsidR="00271A35" w:rsidRPr="00834D6B" w14:paraId="542525AF" w14:textId="77777777" w:rsidTr="00EE3271">
      <w:trPr>
        <w:tblHeader/>
      </w:trPr>
      <w:tc>
        <w:tcPr>
          <w:tcW w:w="6678" w:type="dxa"/>
          <w:tcBorders>
            <w:bottom w:val="single" w:sz="12" w:space="0" w:color="003366"/>
            <w:right w:val="single" w:sz="4" w:space="0" w:color="auto"/>
          </w:tcBorders>
          <w:shd w:val="clear" w:color="auto" w:fill="auto"/>
        </w:tcPr>
        <w:p w14:paraId="74BC22F9" w14:textId="77777777" w:rsidR="00271A35" w:rsidRPr="00834D6B" w:rsidRDefault="00271A35" w:rsidP="00271A35">
          <w:pPr>
            <w:pStyle w:val="HeaderTitle"/>
          </w:pPr>
          <w:r w:rsidRPr="00834D6B">
            <w:t xml:space="preserve">Prescribed Form – Notice of </w:t>
          </w:r>
          <w:r>
            <w:t>Change of Control</w:t>
          </w:r>
        </w:p>
        <w:p w14:paraId="709692AE" w14:textId="3FB7D99D" w:rsidR="00271A35" w:rsidRPr="000B0D03" w:rsidRDefault="000B0D03" w:rsidP="00271A35">
          <w:pPr>
            <w:pStyle w:val="HeaderTitle"/>
            <w:rPr>
              <w:b w:val="0"/>
              <w:i/>
              <w:sz w:val="20"/>
              <w:szCs w:val="20"/>
            </w:rPr>
          </w:pPr>
          <w:r>
            <w:rPr>
              <w:b w:val="0"/>
              <w:i/>
              <w:sz w:val="20"/>
              <w:szCs w:val="20"/>
            </w:rPr>
            <w:t>(RESOP)</w:t>
          </w:r>
        </w:p>
      </w:tc>
      <w:tc>
        <w:tcPr>
          <w:tcW w:w="1170" w:type="dxa"/>
          <w:tcBorders>
            <w:top w:val="single" w:sz="4" w:space="0" w:color="auto"/>
            <w:left w:val="single" w:sz="4" w:space="0" w:color="auto"/>
            <w:bottom w:val="single" w:sz="12" w:space="0" w:color="003366"/>
            <w:right w:val="single" w:sz="4" w:space="0" w:color="auto"/>
          </w:tcBorders>
          <w:vAlign w:val="center"/>
        </w:tcPr>
        <w:p w14:paraId="5B861086" w14:textId="1EE5173B" w:rsidR="00271A35" w:rsidRPr="00834D6B" w:rsidRDefault="005B23D6" w:rsidP="00271A35">
          <w:pPr>
            <w:pStyle w:val="Footer"/>
            <w:ind w:left="-108" w:right="-108"/>
            <w:jc w:val="center"/>
            <w:rPr>
              <w:sz w:val="18"/>
              <w:szCs w:val="18"/>
            </w:rPr>
          </w:pPr>
          <w:r w:rsidRPr="005B23D6">
            <w:rPr>
              <w:sz w:val="18"/>
              <w:szCs w:val="18"/>
            </w:rPr>
            <w:t xml:space="preserve">Page </w:t>
          </w:r>
          <w:r w:rsidRPr="005B23D6">
            <w:rPr>
              <w:bCs/>
              <w:sz w:val="18"/>
              <w:szCs w:val="18"/>
            </w:rPr>
            <w:fldChar w:fldCharType="begin"/>
          </w:r>
          <w:r w:rsidRPr="005B23D6">
            <w:rPr>
              <w:bCs/>
              <w:sz w:val="18"/>
              <w:szCs w:val="18"/>
            </w:rPr>
            <w:instrText xml:space="preserve"> PAGE  \* Arabic  \* MERGEFORMAT </w:instrText>
          </w:r>
          <w:r w:rsidRPr="005B23D6">
            <w:rPr>
              <w:bCs/>
              <w:sz w:val="18"/>
              <w:szCs w:val="18"/>
            </w:rPr>
            <w:fldChar w:fldCharType="separate"/>
          </w:r>
          <w:r w:rsidR="0000187F">
            <w:rPr>
              <w:bCs/>
              <w:noProof/>
              <w:sz w:val="18"/>
              <w:szCs w:val="18"/>
            </w:rPr>
            <w:t>5</w:t>
          </w:r>
          <w:r w:rsidRPr="005B23D6">
            <w:rPr>
              <w:bCs/>
              <w:sz w:val="18"/>
              <w:szCs w:val="18"/>
            </w:rPr>
            <w:fldChar w:fldCharType="end"/>
          </w:r>
          <w:r w:rsidRPr="005B23D6">
            <w:rPr>
              <w:sz w:val="18"/>
              <w:szCs w:val="18"/>
            </w:rPr>
            <w:t xml:space="preserve"> of </w:t>
          </w:r>
          <w:r w:rsidRPr="005B23D6">
            <w:rPr>
              <w:bCs/>
              <w:sz w:val="18"/>
              <w:szCs w:val="18"/>
            </w:rPr>
            <w:fldChar w:fldCharType="begin"/>
          </w:r>
          <w:r w:rsidRPr="005B23D6">
            <w:rPr>
              <w:bCs/>
              <w:sz w:val="18"/>
              <w:szCs w:val="18"/>
            </w:rPr>
            <w:instrText xml:space="preserve"> NUMPAGES  \* Arabic  \* MERGEFORMAT </w:instrText>
          </w:r>
          <w:r w:rsidRPr="005B23D6">
            <w:rPr>
              <w:bCs/>
              <w:sz w:val="18"/>
              <w:szCs w:val="18"/>
            </w:rPr>
            <w:fldChar w:fldCharType="separate"/>
          </w:r>
          <w:r w:rsidR="0000187F">
            <w:rPr>
              <w:bCs/>
              <w:noProof/>
              <w:sz w:val="18"/>
              <w:szCs w:val="18"/>
            </w:rPr>
            <w:t>5</w:t>
          </w:r>
          <w:r w:rsidRPr="005B23D6">
            <w:rPr>
              <w:bCs/>
              <w:sz w:val="18"/>
              <w:szCs w:val="18"/>
            </w:rPr>
            <w:fldChar w:fldCharType="end"/>
          </w:r>
        </w:p>
      </w:tc>
      <w:tc>
        <w:tcPr>
          <w:tcW w:w="1530" w:type="dxa"/>
          <w:tcBorders>
            <w:top w:val="single" w:sz="4" w:space="0" w:color="auto"/>
            <w:left w:val="single" w:sz="4" w:space="0" w:color="auto"/>
            <w:bottom w:val="single" w:sz="12" w:space="0" w:color="003366"/>
            <w:right w:val="single" w:sz="4" w:space="0" w:color="auto"/>
          </w:tcBorders>
          <w:vAlign w:val="center"/>
        </w:tcPr>
        <w:p w14:paraId="4134D380" w14:textId="0E65729D" w:rsidR="00271A35" w:rsidRPr="00834D6B" w:rsidRDefault="005B23D6" w:rsidP="00271A35">
          <w:pPr>
            <w:pStyle w:val="HeaderInformation"/>
            <w:jc w:val="center"/>
          </w:pPr>
          <w:r>
            <w:t>December 2020</w:t>
          </w:r>
        </w:p>
      </w:tc>
      <w:tc>
        <w:tcPr>
          <w:tcW w:w="1620" w:type="dxa"/>
          <w:tcBorders>
            <w:top w:val="single" w:sz="4" w:space="0" w:color="auto"/>
            <w:left w:val="single" w:sz="4" w:space="0" w:color="auto"/>
            <w:bottom w:val="single" w:sz="12" w:space="0" w:color="003366"/>
            <w:right w:val="single" w:sz="4" w:space="0" w:color="auto"/>
          </w:tcBorders>
          <w:vAlign w:val="center"/>
        </w:tcPr>
        <w:p w14:paraId="22A2A1C7" w14:textId="548A4F7C" w:rsidR="00271A35" w:rsidRPr="00834D6B" w:rsidRDefault="000B0D03" w:rsidP="00436D4F">
          <w:pPr>
            <w:pStyle w:val="HeaderInformation"/>
            <w:jc w:val="center"/>
          </w:pPr>
          <w:r>
            <w:t>IESOCM-RESOP-</w:t>
          </w:r>
          <w:r w:rsidR="00436D4F">
            <w:t>02</w:t>
          </w:r>
        </w:p>
      </w:tc>
    </w:tr>
  </w:tbl>
  <w:p w14:paraId="26B4990B" w14:textId="7A90DE7B" w:rsidR="00271A35" w:rsidRDefault="00271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Look w:val="04A0" w:firstRow="1" w:lastRow="0" w:firstColumn="1" w:lastColumn="0" w:noHBand="0" w:noVBand="1"/>
    </w:tblPr>
    <w:tblGrid>
      <w:gridCol w:w="3672"/>
      <w:gridCol w:w="4176"/>
      <w:gridCol w:w="3150"/>
    </w:tblGrid>
    <w:tr w:rsidR="00E45D63" w:rsidRPr="00834D6B" w14:paraId="2D7FB666" w14:textId="77777777" w:rsidTr="00EE3271">
      <w:trPr>
        <w:tblHeader/>
      </w:trPr>
      <w:tc>
        <w:tcPr>
          <w:tcW w:w="3672" w:type="dxa"/>
        </w:tcPr>
        <w:p w14:paraId="2D7FB65E" w14:textId="77777777" w:rsidR="00E45D63" w:rsidRPr="00834D6B" w:rsidRDefault="00FA328B" w:rsidP="008556E7">
          <w:pPr>
            <w:pStyle w:val="Header"/>
          </w:pPr>
          <w:r>
            <w:rPr>
              <w:noProof/>
              <w:lang w:val="en-CA" w:eastAsia="en-CA"/>
            </w:rPr>
            <w:drawing>
              <wp:inline distT="0" distB="0" distL="0" distR="0" wp14:anchorId="2D7FB677" wp14:editId="611DAF12">
                <wp:extent cx="1638300" cy="754380"/>
                <wp:effectExtent l="0" t="0" r="0" b="7620"/>
                <wp:docPr id="32" name="Picture 4"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54380"/>
                        </a:xfrm>
                        <a:prstGeom prst="rect">
                          <a:avLst/>
                        </a:prstGeom>
                        <a:noFill/>
                        <a:ln>
                          <a:noFill/>
                        </a:ln>
                      </pic:spPr>
                    </pic:pic>
                  </a:graphicData>
                </a:graphic>
              </wp:inline>
            </w:drawing>
          </w:r>
        </w:p>
      </w:tc>
      <w:tc>
        <w:tcPr>
          <w:tcW w:w="4176" w:type="dxa"/>
        </w:tcPr>
        <w:p w14:paraId="2D7FB65F" w14:textId="77777777" w:rsidR="00E45D63" w:rsidRPr="00834D6B" w:rsidRDefault="00E45D63" w:rsidP="008556E7">
          <w:pPr>
            <w:pStyle w:val="Header"/>
          </w:pPr>
        </w:p>
      </w:tc>
      <w:tc>
        <w:tcPr>
          <w:tcW w:w="3150" w:type="dxa"/>
        </w:tcPr>
        <w:p w14:paraId="2D7FB660" w14:textId="77777777" w:rsidR="00E45D63" w:rsidRPr="00834D6B" w:rsidRDefault="00E45D63" w:rsidP="00834D6B">
          <w:pPr>
            <w:pStyle w:val="HeaderAddressText"/>
            <w:spacing w:before="10"/>
            <w:ind w:right="-18"/>
            <w:jc w:val="right"/>
          </w:pPr>
          <w:r w:rsidRPr="00834D6B">
            <w:t xml:space="preserve">120 Adelaide Street West, Suite 1600 </w:t>
          </w:r>
        </w:p>
        <w:p w14:paraId="2D7FB661" w14:textId="77777777" w:rsidR="00E45D63" w:rsidRPr="00834D6B" w:rsidRDefault="00E45D63" w:rsidP="00834D6B">
          <w:pPr>
            <w:pStyle w:val="HeaderAddressText"/>
            <w:spacing w:before="10"/>
            <w:ind w:right="-18"/>
            <w:jc w:val="right"/>
          </w:pPr>
          <w:r w:rsidRPr="00834D6B">
            <w:t>Toronto, Ontario M5H 1T1</w:t>
          </w:r>
        </w:p>
        <w:p w14:paraId="2D7FB662" w14:textId="77777777" w:rsidR="00E45D63" w:rsidRPr="00834D6B" w:rsidRDefault="00E45D63" w:rsidP="00834D6B">
          <w:pPr>
            <w:pStyle w:val="HeaderAddressText"/>
            <w:spacing w:before="10"/>
            <w:ind w:right="-18"/>
            <w:jc w:val="right"/>
            <w:rPr>
              <w:lang w:val="en-CA"/>
            </w:rPr>
          </w:pPr>
        </w:p>
        <w:p w14:paraId="2D7FB663" w14:textId="77777777" w:rsidR="00E45D63" w:rsidRPr="00834D6B" w:rsidRDefault="00E45D63" w:rsidP="00834D6B">
          <w:pPr>
            <w:pStyle w:val="HeaderAddressText"/>
            <w:spacing w:before="10"/>
            <w:ind w:right="-18"/>
            <w:jc w:val="right"/>
            <w:rPr>
              <w:lang w:val="fr-FR"/>
            </w:rPr>
          </w:pPr>
          <w:r w:rsidRPr="00834D6B">
            <w:rPr>
              <w:lang w:val="fr-FR"/>
            </w:rPr>
            <w:t>T 416-967-7474</w:t>
          </w:r>
        </w:p>
        <w:p w14:paraId="2D7FB664" w14:textId="77777777" w:rsidR="00E45D63" w:rsidRPr="00834D6B" w:rsidRDefault="00E45D63" w:rsidP="00834D6B">
          <w:pPr>
            <w:pStyle w:val="HeaderAddressText"/>
            <w:spacing w:before="10"/>
            <w:ind w:right="-18"/>
            <w:jc w:val="right"/>
            <w:rPr>
              <w:lang w:val="fr-FR"/>
            </w:rPr>
          </w:pPr>
          <w:r w:rsidRPr="00834D6B">
            <w:rPr>
              <w:lang w:val="fr-FR"/>
            </w:rPr>
            <w:t>F 416-967-1947</w:t>
          </w:r>
        </w:p>
        <w:p w14:paraId="2D7FB665" w14:textId="77777777" w:rsidR="00E45D63" w:rsidRPr="00834D6B" w:rsidRDefault="00E45D63" w:rsidP="00834D6B">
          <w:pPr>
            <w:pStyle w:val="HeaderAddressText"/>
            <w:spacing w:before="10"/>
            <w:ind w:right="-18"/>
            <w:jc w:val="right"/>
            <w:rPr>
              <w:lang w:val="fr-FR"/>
            </w:rPr>
          </w:pPr>
          <w:r w:rsidRPr="00834D6B">
            <w:rPr>
              <w:lang w:val="fr-FR"/>
            </w:rPr>
            <w:t>www.ieso.ca</w:t>
          </w:r>
        </w:p>
      </w:tc>
    </w:tr>
  </w:tbl>
  <w:p w14:paraId="2D7FB667" w14:textId="77777777" w:rsidR="00E45D63" w:rsidRPr="00E86107" w:rsidRDefault="00E45D63" w:rsidP="00AD55BF">
    <w:pPr>
      <w:pStyle w:val="Header"/>
      <w:rPr>
        <w:lang w:val="fr-FR"/>
      </w:rPr>
    </w:pPr>
  </w:p>
  <w:tbl>
    <w:tblPr>
      <w:tblW w:w="10998" w:type="dxa"/>
      <w:tblBorders>
        <w:bottom w:val="single" w:sz="12" w:space="0" w:color="009745"/>
      </w:tblBorders>
      <w:tblLook w:val="04A0" w:firstRow="1" w:lastRow="0" w:firstColumn="1" w:lastColumn="0" w:noHBand="0" w:noVBand="1"/>
    </w:tblPr>
    <w:tblGrid>
      <w:gridCol w:w="6678"/>
      <w:gridCol w:w="1170"/>
      <w:gridCol w:w="1530"/>
      <w:gridCol w:w="1620"/>
    </w:tblGrid>
    <w:tr w:rsidR="00E729F0" w:rsidRPr="00834D6B" w14:paraId="2D7FB66D" w14:textId="77777777" w:rsidTr="000B0D03">
      <w:trPr>
        <w:tblHeader/>
      </w:trPr>
      <w:tc>
        <w:tcPr>
          <w:tcW w:w="6678" w:type="dxa"/>
          <w:tcBorders>
            <w:bottom w:val="single" w:sz="12" w:space="0" w:color="003366"/>
            <w:right w:val="single" w:sz="4" w:space="0" w:color="auto"/>
          </w:tcBorders>
          <w:shd w:val="clear" w:color="auto" w:fill="auto"/>
        </w:tcPr>
        <w:p w14:paraId="2D7FB668" w14:textId="356CF399" w:rsidR="00E45D63" w:rsidRDefault="00E45D63" w:rsidP="008556E7">
          <w:pPr>
            <w:pStyle w:val="HeaderTitle"/>
          </w:pPr>
          <w:r w:rsidRPr="00834D6B">
            <w:t xml:space="preserve">Prescribed Form – Notice of </w:t>
          </w:r>
          <w:r w:rsidR="00E729F0">
            <w:t>Change of Control</w:t>
          </w:r>
        </w:p>
        <w:p w14:paraId="2D7FB669" w14:textId="3177B258" w:rsidR="00E45D63" w:rsidRPr="000B0D03" w:rsidRDefault="000B0D03" w:rsidP="008556E7">
          <w:pPr>
            <w:pStyle w:val="HeaderTitle"/>
            <w:rPr>
              <w:b w:val="0"/>
              <w:i/>
              <w:sz w:val="20"/>
              <w:szCs w:val="20"/>
            </w:rPr>
          </w:pPr>
          <w:r w:rsidRPr="000B0D03">
            <w:rPr>
              <w:b w:val="0"/>
              <w:i/>
              <w:sz w:val="20"/>
              <w:szCs w:val="20"/>
            </w:rPr>
            <w:t>(RESOP)</w:t>
          </w:r>
        </w:p>
      </w:tc>
      <w:tc>
        <w:tcPr>
          <w:tcW w:w="1170" w:type="dxa"/>
          <w:tcBorders>
            <w:top w:val="single" w:sz="4" w:space="0" w:color="auto"/>
            <w:left w:val="single" w:sz="4" w:space="0" w:color="auto"/>
            <w:bottom w:val="single" w:sz="12" w:space="0" w:color="003366"/>
            <w:right w:val="single" w:sz="4" w:space="0" w:color="auto"/>
          </w:tcBorders>
          <w:vAlign w:val="center"/>
        </w:tcPr>
        <w:p w14:paraId="2D7FB66A" w14:textId="2D37736B" w:rsidR="00E45D63" w:rsidRPr="005B23D6" w:rsidRDefault="005B23D6" w:rsidP="00834D6B">
          <w:pPr>
            <w:pStyle w:val="Footer"/>
            <w:ind w:left="-108" w:right="-108"/>
            <w:jc w:val="center"/>
            <w:rPr>
              <w:sz w:val="18"/>
              <w:szCs w:val="18"/>
            </w:rPr>
          </w:pPr>
          <w:r w:rsidRPr="005B23D6">
            <w:rPr>
              <w:sz w:val="18"/>
              <w:szCs w:val="18"/>
            </w:rPr>
            <w:t xml:space="preserve">Page </w:t>
          </w:r>
          <w:r w:rsidRPr="005B23D6">
            <w:rPr>
              <w:bCs/>
              <w:sz w:val="18"/>
              <w:szCs w:val="18"/>
            </w:rPr>
            <w:fldChar w:fldCharType="begin"/>
          </w:r>
          <w:r w:rsidRPr="005B23D6">
            <w:rPr>
              <w:bCs/>
              <w:sz w:val="18"/>
              <w:szCs w:val="18"/>
            </w:rPr>
            <w:instrText xml:space="preserve"> PAGE  \* Arabic  \* MERGEFORMAT </w:instrText>
          </w:r>
          <w:r w:rsidRPr="005B23D6">
            <w:rPr>
              <w:bCs/>
              <w:sz w:val="18"/>
              <w:szCs w:val="18"/>
            </w:rPr>
            <w:fldChar w:fldCharType="separate"/>
          </w:r>
          <w:r w:rsidR="0000187F">
            <w:rPr>
              <w:bCs/>
              <w:noProof/>
              <w:sz w:val="18"/>
              <w:szCs w:val="18"/>
            </w:rPr>
            <w:t>1</w:t>
          </w:r>
          <w:r w:rsidRPr="005B23D6">
            <w:rPr>
              <w:bCs/>
              <w:sz w:val="18"/>
              <w:szCs w:val="18"/>
            </w:rPr>
            <w:fldChar w:fldCharType="end"/>
          </w:r>
          <w:r w:rsidRPr="005B23D6">
            <w:rPr>
              <w:sz w:val="18"/>
              <w:szCs w:val="18"/>
            </w:rPr>
            <w:t xml:space="preserve"> of </w:t>
          </w:r>
          <w:r w:rsidRPr="005B23D6">
            <w:rPr>
              <w:bCs/>
              <w:sz w:val="18"/>
              <w:szCs w:val="18"/>
            </w:rPr>
            <w:fldChar w:fldCharType="begin"/>
          </w:r>
          <w:r w:rsidRPr="005B23D6">
            <w:rPr>
              <w:bCs/>
              <w:sz w:val="18"/>
              <w:szCs w:val="18"/>
            </w:rPr>
            <w:instrText xml:space="preserve"> NUMPAGES  \* Arabic  \* MERGEFORMAT </w:instrText>
          </w:r>
          <w:r w:rsidRPr="005B23D6">
            <w:rPr>
              <w:bCs/>
              <w:sz w:val="18"/>
              <w:szCs w:val="18"/>
            </w:rPr>
            <w:fldChar w:fldCharType="separate"/>
          </w:r>
          <w:r w:rsidR="0000187F">
            <w:rPr>
              <w:bCs/>
              <w:noProof/>
              <w:sz w:val="18"/>
              <w:szCs w:val="18"/>
            </w:rPr>
            <w:t>5</w:t>
          </w:r>
          <w:r w:rsidRPr="005B23D6">
            <w:rPr>
              <w:bCs/>
              <w:sz w:val="18"/>
              <w:szCs w:val="18"/>
            </w:rPr>
            <w:fldChar w:fldCharType="end"/>
          </w:r>
        </w:p>
      </w:tc>
      <w:tc>
        <w:tcPr>
          <w:tcW w:w="1530" w:type="dxa"/>
          <w:tcBorders>
            <w:top w:val="single" w:sz="4" w:space="0" w:color="auto"/>
            <w:left w:val="single" w:sz="4" w:space="0" w:color="auto"/>
            <w:bottom w:val="single" w:sz="12" w:space="0" w:color="003366"/>
            <w:right w:val="single" w:sz="4" w:space="0" w:color="auto"/>
          </w:tcBorders>
          <w:vAlign w:val="center"/>
        </w:tcPr>
        <w:p w14:paraId="2D7FB66B" w14:textId="62F05546" w:rsidR="00E45D63" w:rsidRPr="00834D6B" w:rsidRDefault="005B23D6" w:rsidP="00834D6B">
          <w:pPr>
            <w:pStyle w:val="HeaderInformation"/>
            <w:jc w:val="center"/>
          </w:pPr>
          <w:r>
            <w:t>December 2020</w:t>
          </w:r>
        </w:p>
      </w:tc>
      <w:tc>
        <w:tcPr>
          <w:tcW w:w="1620" w:type="dxa"/>
          <w:tcBorders>
            <w:top w:val="single" w:sz="4" w:space="0" w:color="auto"/>
            <w:left w:val="single" w:sz="4" w:space="0" w:color="auto"/>
            <w:bottom w:val="single" w:sz="12" w:space="0" w:color="003366"/>
            <w:right w:val="single" w:sz="4" w:space="0" w:color="auto"/>
          </w:tcBorders>
          <w:vAlign w:val="center"/>
        </w:tcPr>
        <w:p w14:paraId="2D7FB66C" w14:textId="7A1B5F93" w:rsidR="00E45D63" w:rsidRPr="00834D6B" w:rsidRDefault="000B0D03" w:rsidP="00436D4F">
          <w:pPr>
            <w:pStyle w:val="HeaderInformation"/>
            <w:jc w:val="center"/>
          </w:pPr>
          <w:r>
            <w:t>IESOCM-RESOP-</w:t>
          </w:r>
          <w:r w:rsidR="00436D4F">
            <w:t>02</w:t>
          </w:r>
        </w:p>
      </w:tc>
    </w:tr>
  </w:tbl>
  <w:p w14:paraId="2D7FB66E" w14:textId="77777777" w:rsidR="00E45D63" w:rsidRDefault="00E4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A3E"/>
    <w:multiLevelType w:val="hybridMultilevel"/>
    <w:tmpl w:val="B6D207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D30FA6"/>
    <w:multiLevelType w:val="hybridMultilevel"/>
    <w:tmpl w:val="EE6C6DB2"/>
    <w:lvl w:ilvl="0" w:tplc="D2A6CD3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DA621B"/>
    <w:multiLevelType w:val="hybridMultilevel"/>
    <w:tmpl w:val="080895FA"/>
    <w:lvl w:ilvl="0" w:tplc="E98434A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FD6D45"/>
    <w:multiLevelType w:val="hybridMultilevel"/>
    <w:tmpl w:val="A540FF20"/>
    <w:lvl w:ilvl="0" w:tplc="E348DB9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6197C5C"/>
    <w:multiLevelType w:val="hybridMultilevel"/>
    <w:tmpl w:val="772659F4"/>
    <w:lvl w:ilvl="0" w:tplc="09F455F8">
      <w:start w:val="1"/>
      <w:numFmt w:val="decimal"/>
      <w:lvlText w:val="%1&gt;"/>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B64E1E"/>
    <w:multiLevelType w:val="hybridMultilevel"/>
    <w:tmpl w:val="F020B3CA"/>
    <w:lvl w:ilvl="0" w:tplc="41220938">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C3AA6"/>
    <w:multiLevelType w:val="hybridMultilevel"/>
    <w:tmpl w:val="4B86CDDA"/>
    <w:lvl w:ilvl="0" w:tplc="8BF6F1B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F60D7"/>
    <w:multiLevelType w:val="hybridMultilevel"/>
    <w:tmpl w:val="5CD49D58"/>
    <w:lvl w:ilvl="0" w:tplc="06F40D4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D64BF8"/>
    <w:multiLevelType w:val="hybridMultilevel"/>
    <w:tmpl w:val="44BEB48A"/>
    <w:lvl w:ilvl="0" w:tplc="DC263A3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F4F14"/>
    <w:multiLevelType w:val="hybridMultilevel"/>
    <w:tmpl w:val="B9C2EE0C"/>
    <w:lvl w:ilvl="0" w:tplc="20B669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54E0481"/>
    <w:multiLevelType w:val="hybridMultilevel"/>
    <w:tmpl w:val="5CD49D58"/>
    <w:lvl w:ilvl="0" w:tplc="06F40D4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616826"/>
    <w:multiLevelType w:val="hybridMultilevel"/>
    <w:tmpl w:val="EE6C6DB2"/>
    <w:lvl w:ilvl="0" w:tplc="D2A6CD3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F5E8F"/>
    <w:multiLevelType w:val="hybridMultilevel"/>
    <w:tmpl w:val="080895FA"/>
    <w:lvl w:ilvl="0" w:tplc="E98434A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64140C96"/>
    <w:multiLevelType w:val="hybridMultilevel"/>
    <w:tmpl w:val="F020B3CA"/>
    <w:lvl w:ilvl="0" w:tplc="41220938">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C53614"/>
    <w:multiLevelType w:val="hybridMultilevel"/>
    <w:tmpl w:val="5CD49D58"/>
    <w:lvl w:ilvl="0" w:tplc="06F40D4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727FD"/>
    <w:multiLevelType w:val="hybridMultilevel"/>
    <w:tmpl w:val="C0121A20"/>
    <w:lvl w:ilvl="0" w:tplc="DA2C4A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3"/>
  </w:num>
  <w:num w:numId="3">
    <w:abstractNumId w:val="13"/>
  </w:num>
  <w:num w:numId="4">
    <w:abstractNumId w:val="7"/>
  </w:num>
  <w:num w:numId="5">
    <w:abstractNumId w:val="12"/>
  </w:num>
  <w:num w:numId="6">
    <w:abstractNumId w:val="20"/>
  </w:num>
  <w:num w:numId="7">
    <w:abstractNumId w:val="18"/>
  </w:num>
  <w:num w:numId="8">
    <w:abstractNumId w:val="1"/>
  </w:num>
  <w:num w:numId="9">
    <w:abstractNumId w:val="9"/>
  </w:num>
  <w:num w:numId="10">
    <w:abstractNumId w:val="15"/>
  </w:num>
  <w:num w:numId="11">
    <w:abstractNumId w:val="6"/>
  </w:num>
  <w:num w:numId="12">
    <w:abstractNumId w:val="17"/>
  </w:num>
  <w:num w:numId="13">
    <w:abstractNumId w:val="19"/>
  </w:num>
  <w:num w:numId="14">
    <w:abstractNumId w:val="22"/>
  </w:num>
  <w:num w:numId="15">
    <w:abstractNumId w:val="4"/>
  </w:num>
  <w:num w:numId="16">
    <w:abstractNumId w:val="3"/>
  </w:num>
  <w:num w:numId="17">
    <w:abstractNumId w:val="2"/>
  </w:num>
  <w:num w:numId="18">
    <w:abstractNumId w:val="5"/>
  </w:num>
  <w:num w:numId="19">
    <w:abstractNumId w:val="0"/>
  </w:num>
  <w:num w:numId="20">
    <w:abstractNumId w:val="24"/>
  </w:num>
  <w:num w:numId="21">
    <w:abstractNumId w:val="16"/>
  </w:num>
  <w:num w:numId="22">
    <w:abstractNumId w:val="10"/>
  </w:num>
  <w:num w:numId="23">
    <w:abstractNumId w:val="11"/>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forms" w:enforcement="1" w:cryptProviderType="rsaAES" w:cryptAlgorithmClass="hash" w:cryptAlgorithmType="typeAny" w:cryptAlgorithmSid="14" w:cryptSpinCount="100000" w:hash="9rcVISnKoP7E1+h4Q6WHVpViqE1wYs6cTReAAWuCOydY1dZ/AmvR0GfoeRCdHZA7wZb7ozPQD7QTxCoBFhyPNg==" w:salt="HZlrTsnK4mgELq7eef+fpw=="/>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00313"/>
    <w:rsid w:val="0000187F"/>
    <w:rsid w:val="00026321"/>
    <w:rsid w:val="00034EE1"/>
    <w:rsid w:val="000448E6"/>
    <w:rsid w:val="00066D4D"/>
    <w:rsid w:val="000B05AE"/>
    <w:rsid w:val="000B0D03"/>
    <w:rsid w:val="000C4482"/>
    <w:rsid w:val="000E7C22"/>
    <w:rsid w:val="001003E4"/>
    <w:rsid w:val="0010099B"/>
    <w:rsid w:val="00105683"/>
    <w:rsid w:val="001329EC"/>
    <w:rsid w:val="00132D81"/>
    <w:rsid w:val="00133A33"/>
    <w:rsid w:val="00136A64"/>
    <w:rsid w:val="00151A8C"/>
    <w:rsid w:val="00160DEB"/>
    <w:rsid w:val="00162ADE"/>
    <w:rsid w:val="001642EE"/>
    <w:rsid w:val="00166191"/>
    <w:rsid w:val="00173FE6"/>
    <w:rsid w:val="00195C4A"/>
    <w:rsid w:val="001C5048"/>
    <w:rsid w:val="001C5F00"/>
    <w:rsid w:val="001D72ED"/>
    <w:rsid w:val="001E04D9"/>
    <w:rsid w:val="001E291B"/>
    <w:rsid w:val="001E2D7D"/>
    <w:rsid w:val="001F43F5"/>
    <w:rsid w:val="00215C1D"/>
    <w:rsid w:val="00236A9E"/>
    <w:rsid w:val="0024714E"/>
    <w:rsid w:val="00263A97"/>
    <w:rsid w:val="002650BA"/>
    <w:rsid w:val="00271A35"/>
    <w:rsid w:val="0027546D"/>
    <w:rsid w:val="00292E9F"/>
    <w:rsid w:val="002B7F8B"/>
    <w:rsid w:val="002C08F9"/>
    <w:rsid w:val="002E312C"/>
    <w:rsid w:val="003028EF"/>
    <w:rsid w:val="003115AA"/>
    <w:rsid w:val="00320060"/>
    <w:rsid w:val="00337992"/>
    <w:rsid w:val="00374FC9"/>
    <w:rsid w:val="003848E2"/>
    <w:rsid w:val="00393621"/>
    <w:rsid w:val="003B2EDB"/>
    <w:rsid w:val="003C0603"/>
    <w:rsid w:val="003C2AAC"/>
    <w:rsid w:val="003C47A9"/>
    <w:rsid w:val="003D3273"/>
    <w:rsid w:val="003F0286"/>
    <w:rsid w:val="003F4091"/>
    <w:rsid w:val="00417F1D"/>
    <w:rsid w:val="00424F59"/>
    <w:rsid w:val="00431AC1"/>
    <w:rsid w:val="00436D4F"/>
    <w:rsid w:val="0045300A"/>
    <w:rsid w:val="00457D9D"/>
    <w:rsid w:val="004609E5"/>
    <w:rsid w:val="0046262A"/>
    <w:rsid w:val="00463F12"/>
    <w:rsid w:val="0048447A"/>
    <w:rsid w:val="004903E5"/>
    <w:rsid w:val="00494846"/>
    <w:rsid w:val="004B2DA7"/>
    <w:rsid w:val="004B4988"/>
    <w:rsid w:val="004C5433"/>
    <w:rsid w:val="004D4B9E"/>
    <w:rsid w:val="004F2653"/>
    <w:rsid w:val="00507207"/>
    <w:rsid w:val="00575BA1"/>
    <w:rsid w:val="00575F61"/>
    <w:rsid w:val="00586921"/>
    <w:rsid w:val="005A019C"/>
    <w:rsid w:val="005A5C5C"/>
    <w:rsid w:val="005B23D6"/>
    <w:rsid w:val="006041EE"/>
    <w:rsid w:val="00604301"/>
    <w:rsid w:val="006130A8"/>
    <w:rsid w:val="00625B60"/>
    <w:rsid w:val="00626917"/>
    <w:rsid w:val="00631721"/>
    <w:rsid w:val="0063424A"/>
    <w:rsid w:val="00665138"/>
    <w:rsid w:val="006738BF"/>
    <w:rsid w:val="00674F1E"/>
    <w:rsid w:val="0069171F"/>
    <w:rsid w:val="006C5609"/>
    <w:rsid w:val="00723F4B"/>
    <w:rsid w:val="007300DA"/>
    <w:rsid w:val="00753E86"/>
    <w:rsid w:val="00761DF7"/>
    <w:rsid w:val="00766500"/>
    <w:rsid w:val="00784330"/>
    <w:rsid w:val="007D657A"/>
    <w:rsid w:val="007F1C00"/>
    <w:rsid w:val="007F2E57"/>
    <w:rsid w:val="008011D0"/>
    <w:rsid w:val="00810BC6"/>
    <w:rsid w:val="00831586"/>
    <w:rsid w:val="00834D6B"/>
    <w:rsid w:val="008556E7"/>
    <w:rsid w:val="0086466B"/>
    <w:rsid w:val="008B6EB9"/>
    <w:rsid w:val="008C21F1"/>
    <w:rsid w:val="008D5634"/>
    <w:rsid w:val="008F2498"/>
    <w:rsid w:val="00900553"/>
    <w:rsid w:val="009013D6"/>
    <w:rsid w:val="00923958"/>
    <w:rsid w:val="009558AE"/>
    <w:rsid w:val="0096394E"/>
    <w:rsid w:val="00980C17"/>
    <w:rsid w:val="0098130A"/>
    <w:rsid w:val="00987515"/>
    <w:rsid w:val="009C0E7F"/>
    <w:rsid w:val="00A16F1E"/>
    <w:rsid w:val="00A21C64"/>
    <w:rsid w:val="00A43DA0"/>
    <w:rsid w:val="00A51F6E"/>
    <w:rsid w:val="00A7504B"/>
    <w:rsid w:val="00A8316B"/>
    <w:rsid w:val="00A918B1"/>
    <w:rsid w:val="00AA5A77"/>
    <w:rsid w:val="00AC5FBE"/>
    <w:rsid w:val="00AD2BA0"/>
    <w:rsid w:val="00AD503A"/>
    <w:rsid w:val="00AD55BF"/>
    <w:rsid w:val="00AE7B49"/>
    <w:rsid w:val="00B0106F"/>
    <w:rsid w:val="00B64889"/>
    <w:rsid w:val="00B66411"/>
    <w:rsid w:val="00B76E78"/>
    <w:rsid w:val="00BB2A9C"/>
    <w:rsid w:val="00BB595D"/>
    <w:rsid w:val="00BD43A4"/>
    <w:rsid w:val="00BE4C90"/>
    <w:rsid w:val="00BF0D51"/>
    <w:rsid w:val="00C234C5"/>
    <w:rsid w:val="00C34DE5"/>
    <w:rsid w:val="00C610AC"/>
    <w:rsid w:val="00C631AD"/>
    <w:rsid w:val="00C764A1"/>
    <w:rsid w:val="00CB01AB"/>
    <w:rsid w:val="00CC2A08"/>
    <w:rsid w:val="00CD06A8"/>
    <w:rsid w:val="00CF04F5"/>
    <w:rsid w:val="00D02145"/>
    <w:rsid w:val="00D1058B"/>
    <w:rsid w:val="00D33B7D"/>
    <w:rsid w:val="00D434FF"/>
    <w:rsid w:val="00D44A53"/>
    <w:rsid w:val="00D71F0E"/>
    <w:rsid w:val="00D73D32"/>
    <w:rsid w:val="00D754D5"/>
    <w:rsid w:val="00D775B3"/>
    <w:rsid w:val="00DC7FE2"/>
    <w:rsid w:val="00DE1743"/>
    <w:rsid w:val="00DE3DD0"/>
    <w:rsid w:val="00E14193"/>
    <w:rsid w:val="00E1588A"/>
    <w:rsid w:val="00E215C1"/>
    <w:rsid w:val="00E27A65"/>
    <w:rsid w:val="00E320CB"/>
    <w:rsid w:val="00E348BE"/>
    <w:rsid w:val="00E3498B"/>
    <w:rsid w:val="00E361E4"/>
    <w:rsid w:val="00E4122F"/>
    <w:rsid w:val="00E45D63"/>
    <w:rsid w:val="00E729F0"/>
    <w:rsid w:val="00EA281F"/>
    <w:rsid w:val="00EA4CAA"/>
    <w:rsid w:val="00EB2683"/>
    <w:rsid w:val="00EB5691"/>
    <w:rsid w:val="00EB78BE"/>
    <w:rsid w:val="00EC73E4"/>
    <w:rsid w:val="00ED29AE"/>
    <w:rsid w:val="00EE0CF3"/>
    <w:rsid w:val="00EE3271"/>
    <w:rsid w:val="00F35E3E"/>
    <w:rsid w:val="00F600EF"/>
    <w:rsid w:val="00F614B5"/>
    <w:rsid w:val="00F6786F"/>
    <w:rsid w:val="00F7268E"/>
    <w:rsid w:val="00F832E3"/>
    <w:rsid w:val="00F86428"/>
    <w:rsid w:val="00F873FC"/>
    <w:rsid w:val="00FA328B"/>
    <w:rsid w:val="00FA6925"/>
    <w:rsid w:val="00FF77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7FB57C"/>
  <w15:docId w15:val="{1EBCA957-DB64-4413-AFFA-232E84FE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line="276" w:lineRule="auto"/>
    </w:pPr>
    <w:rPr>
      <w:szCs w:val="22"/>
      <w:lang w:val="en-US" w:eastAsia="en-US"/>
    </w:rPr>
  </w:style>
  <w:style w:type="paragraph" w:styleId="Heading1">
    <w:name w:val="heading 1"/>
    <w:basedOn w:val="Normal"/>
    <w:next w:val="Normal"/>
    <w:link w:val="Heading1Char"/>
    <w:uiPriority w:val="9"/>
    <w:qFormat/>
    <w:rsid w:val="00CC2A08"/>
    <w:pPr>
      <w:keepNext/>
      <w:keepLines/>
      <w:spacing w:before="480" w:after="0"/>
      <w:outlineLvl w:val="0"/>
    </w:pPr>
    <w:rPr>
      <w:rFonts w:ascii="Cambria" w:eastAsia="PMingLiU"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pPr>
    <w:rPr>
      <w:rFonts w:cs="Calibri"/>
      <w:color w:val="000000"/>
      <w:sz w:val="24"/>
      <w:szCs w:val="24"/>
      <w:lang w:val="en-US" w:eastAsia="en-US"/>
    </w:rPr>
  </w:style>
  <w:style w:type="character" w:customStyle="1" w:styleId="HeaderAddressTextChar">
    <w:name w:val="Header Address Text Char"/>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link w:val="Default"/>
    <w:rsid w:val="00AD2BA0"/>
    <w:rPr>
      <w:rFonts w:cs="Calibri"/>
      <w:color w:val="000000"/>
      <w:sz w:val="24"/>
      <w:szCs w:val="24"/>
      <w:lang w:val="en-US" w:eastAsia="en-US" w:bidi="ar-SA"/>
    </w:rPr>
  </w:style>
  <w:style w:type="character" w:customStyle="1" w:styleId="HeaderTitleChar">
    <w:name w:val="Header Title Char"/>
    <w:link w:val="HeaderTitle"/>
    <w:rsid w:val="00AD2BA0"/>
    <w:rPr>
      <w:rFonts w:ascii="Calibri" w:hAnsi="Calibri" w:cs="Calibri"/>
      <w:color w:val="000000"/>
      <w:sz w:val="24"/>
      <w:szCs w:val="24"/>
      <w:lang w:val="en-US" w:eastAsia="en-US" w:bidi="ar-SA"/>
    </w:rPr>
  </w:style>
  <w:style w:type="character" w:customStyle="1" w:styleId="HeaderInformationChar">
    <w:name w:val="Header Information Char"/>
    <w:link w:val="HeaderInformation"/>
    <w:rsid w:val="00AD2BA0"/>
    <w:rPr>
      <w:rFonts w:ascii="Calibri" w:hAnsi="Calibri" w:cs="Calibri"/>
      <w:bCs/>
      <w:color w:val="000000"/>
      <w:sz w:val="18"/>
      <w:szCs w:val="18"/>
      <w:lang w:val="en-US" w:eastAsia="en-US" w:bidi="ar-SA"/>
    </w:rPr>
  </w:style>
  <w:style w:type="character" w:styleId="CommentReference">
    <w:name w:val="annotation reference"/>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link w:val="CommentText"/>
    <w:uiPriority w:val="99"/>
    <w:semiHidden/>
    <w:rsid w:val="00A8316B"/>
    <w:rPr>
      <w:sz w:val="20"/>
      <w:szCs w:val="20"/>
    </w:rPr>
  </w:style>
  <w:style w:type="character" w:customStyle="1" w:styleId="Heading1Char">
    <w:name w:val="Heading 1 Char"/>
    <w:link w:val="Heading1"/>
    <w:uiPriority w:val="9"/>
    <w:rsid w:val="00CC2A08"/>
    <w:rPr>
      <w:rFonts w:ascii="Cambria" w:eastAsia="PMingLiU" w:hAnsi="Cambria" w:cs="Times New Roman"/>
      <w:b/>
      <w:bCs/>
      <w:color w:val="365F91"/>
      <w:sz w:val="28"/>
      <w:szCs w:val="28"/>
    </w:rPr>
  </w:style>
  <w:style w:type="character" w:styleId="Hyperlink">
    <w:name w:val="Hyperlink"/>
    <w:uiPriority w:val="99"/>
    <w:unhideWhenUsed/>
    <w:rsid w:val="00586921"/>
    <w:rPr>
      <w:color w:val="0000FF"/>
      <w:u w:val="single"/>
    </w:rPr>
  </w:style>
  <w:style w:type="paragraph" w:styleId="CommentSubject">
    <w:name w:val="annotation subject"/>
    <w:basedOn w:val="CommentText"/>
    <w:next w:val="CommentText"/>
    <w:link w:val="CommentSubjectChar"/>
    <w:uiPriority w:val="99"/>
    <w:semiHidden/>
    <w:unhideWhenUsed/>
    <w:rsid w:val="00F86428"/>
    <w:pPr>
      <w:spacing w:after="240"/>
    </w:pPr>
    <w:rPr>
      <w:b/>
      <w:bCs/>
    </w:rPr>
  </w:style>
  <w:style w:type="character" w:customStyle="1" w:styleId="CommentSubjectChar">
    <w:name w:val="Comment Subject Char"/>
    <w:link w:val="CommentSubject"/>
    <w:uiPriority w:val="99"/>
    <w:semiHidden/>
    <w:rsid w:val="00F864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ndardoffer@ieso.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ndardoffer@ieso.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636447026936980337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636447026936980337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636447026936980337</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70B576B819A3A4E9DECCDB093B43A02" ma:contentTypeVersion="0" ma:contentTypeDescription="Create a new document." ma:contentTypeScope="" ma:versionID="1a32b63c71df1eeee2de69c33fece3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8B107-773B-45A8-B39D-73FB1223B68F}">
  <ds:schemaRefs>
    <ds:schemaRef ds:uri="http://schemas.microsoft.com/sharepoint/v3/contenttype/forms"/>
  </ds:schemaRefs>
</ds:datastoreItem>
</file>

<file path=customXml/itemProps2.xml><?xml version="1.0" encoding="utf-8"?>
<ds:datastoreItem xmlns:ds="http://schemas.openxmlformats.org/officeDocument/2006/customXml" ds:itemID="{5049B085-841C-42CD-A8AA-C806ADA35369}">
  <ds:schemaRefs>
    <ds:schemaRef ds:uri="http://schemas.microsoft.com/sharepoint/events"/>
  </ds:schemaRefs>
</ds:datastoreItem>
</file>

<file path=customXml/itemProps3.xml><?xml version="1.0" encoding="utf-8"?>
<ds:datastoreItem xmlns:ds="http://schemas.openxmlformats.org/officeDocument/2006/customXml" ds:itemID="{5451C74B-A482-495F-B4F2-3DD3624F1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8F8028-E4B1-4CAD-9EC0-18055A149EE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FEE0C4E-F52A-4F38-BE41-FFB1D2A4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Prescribed Form - Notice of Change of Control (RESOP)</vt:lpstr>
    </vt:vector>
  </TitlesOfParts>
  <Company>Ontario Power Authority</Company>
  <LinksUpToDate>false</LinksUpToDate>
  <CharactersWithSpaces>5437</CharactersWithSpaces>
  <SharedDoc>false</SharedDoc>
  <HLinks>
    <vt:vector size="6" baseType="variant">
      <vt:variant>
        <vt:i4>4718719</vt:i4>
      </vt:variant>
      <vt:variant>
        <vt:i4>0</vt:i4>
      </vt:variant>
      <vt:variant>
        <vt:i4>0</vt:i4>
      </vt:variant>
      <vt:variant>
        <vt:i4>5</vt:i4>
      </vt:variant>
      <vt:variant>
        <vt:lpwstr>mailto:standardoffer@ieso.ca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RESOP - Prescribed Form - Notice of Change of Control (RESOP)</dc:title>
  <dc:subject>Contract Management</dc:subject>
  <dc:creator>IESO</dc:creator>
  <cp:keywords>RESOP</cp:keywords>
  <cp:lastModifiedBy>Jodie Church</cp:lastModifiedBy>
  <cp:revision>12</cp:revision>
  <dcterms:created xsi:type="dcterms:W3CDTF">2020-12-10T20:41:00Z</dcterms:created>
  <dcterms:modified xsi:type="dcterms:W3CDTF">2021-01-18T19:23:00Z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0x010100070B576B819A3A4E9DECCDB093B43A02</vt:lpwstr>
  </property>
</Properties>
</file>