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0B1FCD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FC99CAB" w:rsidR="006F582B" w:rsidRDefault="00E14A79" w:rsidP="006F582B">
      <w:pPr>
        <w:pStyle w:val="Heading2"/>
      </w:pPr>
      <w:r>
        <w:t xml:space="preserve">IESO </w:t>
      </w:r>
      <w:r w:rsidR="00F43A30">
        <w:t>Formalizing the Bulk System Planning Process</w:t>
      </w:r>
      <w:r w:rsidR="007A1A30">
        <w:t xml:space="preserve"> – </w:t>
      </w:r>
      <w:r w:rsidR="00F43A30">
        <w:t>February 22,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28ECFA95" w14:textId="3A86004C" w:rsidR="009362BC" w:rsidRP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F43A30">
        <w:rPr>
          <w:rFonts w:eastAsiaTheme="minorEastAsia" w:cs="Tahoma"/>
          <w:szCs w:val="22"/>
          <w:lang w:val="en-US"/>
        </w:rPr>
        <w:t>February 22, 2021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F43A30">
        <w:rPr>
          <w:rFonts w:eastAsiaTheme="minorEastAsia" w:cs="Tahoma"/>
          <w:szCs w:val="22"/>
          <w:lang w:val="en-US"/>
        </w:rPr>
        <w:t xml:space="preserve">the </w:t>
      </w:r>
      <w:r w:rsidR="00E14A79">
        <w:rPr>
          <w:rFonts w:eastAsiaTheme="minorEastAsia" w:cs="Tahoma"/>
          <w:szCs w:val="22"/>
          <w:lang w:val="en-US"/>
        </w:rPr>
        <w:t>IESO</w:t>
      </w:r>
      <w:r w:rsidR="00F43A30">
        <w:rPr>
          <w:rFonts w:eastAsiaTheme="minorEastAsia" w:cs="Tahoma"/>
          <w:szCs w:val="22"/>
          <w:lang w:val="en-US"/>
        </w:rPr>
        <w:t>’s</w:t>
      </w:r>
      <w:r w:rsidR="00E14A79">
        <w:rPr>
          <w:rFonts w:eastAsiaTheme="minorEastAsia" w:cs="Tahoma"/>
          <w:szCs w:val="22"/>
          <w:lang w:val="en-US"/>
        </w:rPr>
        <w:t xml:space="preserve"> </w:t>
      </w:r>
      <w:r w:rsidR="00F43A30">
        <w:rPr>
          <w:rFonts w:eastAsiaTheme="minorEastAsia" w:cs="Tahoma"/>
          <w:szCs w:val="22"/>
          <w:lang w:val="en-US"/>
        </w:rPr>
        <w:t>Bulk System Planning Process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where and in what way stakeholder engagement and participation in the process would be most beneficial, as well as </w:t>
      </w:r>
      <w:r w:rsidR="00BF6E43">
        <w:rPr>
          <w:rFonts w:eastAsiaTheme="minorEastAsia" w:cs="Tahoma"/>
          <w:szCs w:val="22"/>
          <w:lang w:val="en-US"/>
        </w:rPr>
        <w:t xml:space="preserve">on </w:t>
      </w:r>
      <w:r w:rsidR="00F43A30">
        <w:rPr>
          <w:rFonts w:eastAsiaTheme="minorEastAsia" w:cs="Tahoma"/>
          <w:szCs w:val="22"/>
          <w:lang w:val="en-US"/>
        </w:rPr>
        <w:t xml:space="preserve">the type of information coming out of the process that would be most helpful to stakeholders.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6D31DC2B" w14:textId="2E314425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F43A30">
        <w:rPr>
          <w:rFonts w:cs="Tahoma"/>
          <w:szCs w:val="22"/>
        </w:rPr>
        <w:t>February 22,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F43A30" w:rsidRPr="00F43A30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Formalizing the Integrated Bulk System Planning Process webpage</w:t>
        </w:r>
      </w:hyperlink>
      <w:r w:rsidR="00F43A30">
        <w:rPr>
          <w:rFonts w:cs="Tahoma"/>
          <w:szCs w:val="22"/>
        </w:rPr>
        <w:t>.</w:t>
      </w:r>
    </w:p>
    <w:p w14:paraId="00585EA6" w14:textId="0341E1DE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F43A30">
        <w:rPr>
          <w:rFonts w:cs="Tahoma"/>
          <w:b/>
          <w:color w:val="FF0000"/>
          <w:szCs w:val="22"/>
        </w:rPr>
        <w:t>March 15</w:t>
      </w:r>
      <w:r w:rsidR="0040480E">
        <w:rPr>
          <w:rFonts w:cs="Tahoma"/>
          <w:b/>
          <w:color w:val="FF0000"/>
          <w:szCs w:val="22"/>
        </w:rPr>
        <w:t>,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F43A30">
        <w:rPr>
          <w:rFonts w:cs="Tahoma"/>
          <w:i/>
          <w:szCs w:val="22"/>
        </w:rPr>
        <w:t>Bulk System Planning Process</w:t>
      </w:r>
      <w:r w:rsidRPr="009362BC">
        <w:rPr>
          <w:rFonts w:cs="Tahoma"/>
          <w:szCs w:val="22"/>
        </w:rPr>
        <w:t xml:space="preserve">. To promote transparency, this feedback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F43A30" w:rsidRPr="00F43A30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Formalizing the Integrated Bulk System Planning Process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36A33AEE" w:rsidR="009B6BAE" w:rsidRPr="00BF6E43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5627BF35" w14:textId="77777777" w:rsidR="001A77BB" w:rsidRDefault="001A77BB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358B92E" w14:textId="7A45785F" w:rsidR="00C04795" w:rsidRPr="004200EA" w:rsidRDefault="00BF6E43" w:rsidP="00EF1F49">
      <w:pPr>
        <w:pStyle w:val="Heading3"/>
      </w:pPr>
      <w:bookmarkStart w:id="1" w:name="_GoBack"/>
      <w:bookmarkEnd w:id="1"/>
      <w:r>
        <w:lastRenderedPageBreak/>
        <w:t>Involvement in the process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1A77BB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56E008AA" w:rsidR="004200EA" w:rsidRPr="006B7128" w:rsidRDefault="00D3082F" w:rsidP="00E0178C">
            <w:pPr>
              <w:spacing w:after="0" w:line="240" w:lineRule="auto"/>
            </w:pPr>
            <w:r w:rsidRPr="00D3082F">
              <w:t>Where in the process do you feel that you need, or would benefit from, being engaged by the IESO as we carry out planning for the bulk power system?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E0178C" w:rsidRPr="006B7128" w14:paraId="3AF10FA2" w14:textId="77777777" w:rsidTr="001A77BB">
        <w:trPr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ED4CCF4" w14:textId="228F7E03" w:rsidR="00E0178C" w:rsidRPr="00E0178C" w:rsidRDefault="00BF6E43" w:rsidP="00A74A06">
            <w:pPr>
              <w:spacing w:after="0" w:line="240" w:lineRule="auto"/>
            </w:pPr>
            <w:r w:rsidRPr="00BF6E43">
              <w:t>At t</w:t>
            </w:r>
            <w:r>
              <w:t>he</w:t>
            </w:r>
            <w:r w:rsidRPr="00BF6E43">
              <w:t xml:space="preserve"> touchpoints</w:t>
            </w:r>
            <w:r>
              <w:t xml:space="preserve"> identified above</w:t>
            </w:r>
            <w:r w:rsidRPr="00BF6E43">
              <w:t xml:space="preserve">, </w:t>
            </w:r>
            <w:r w:rsidR="00D3082F" w:rsidRPr="00D3082F">
              <w:t>what level of engagement is useful to you (e.g. having the opportunity to be informed, and/or provide input or feedback to the IESO, etc.)?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4C7AAD2" w14:textId="77777777" w:rsidR="00E0178C" w:rsidRPr="006D7540" w:rsidRDefault="00E0178C" w:rsidP="00DC09F6">
            <w:pPr>
              <w:pStyle w:val="TableNumeralsLeftAlignment"/>
            </w:pPr>
          </w:p>
        </w:tc>
      </w:tr>
    </w:tbl>
    <w:p w14:paraId="0CB4D756" w14:textId="690BF534" w:rsidR="00197EE4" w:rsidRDefault="00197EE4" w:rsidP="00456376">
      <w:pPr>
        <w:pStyle w:val="BodyText"/>
      </w:pPr>
    </w:p>
    <w:p w14:paraId="2B25E991" w14:textId="578C1DB8" w:rsidR="00BF6E43" w:rsidRPr="004200EA" w:rsidRDefault="00BF6E43" w:rsidP="00BF6E43">
      <w:pPr>
        <w:pStyle w:val="Heading3"/>
      </w:pPr>
      <w:r>
        <w:t>Process outcomes and information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BF6E43" w:rsidRPr="006B7128" w14:paraId="28D2E16A" w14:textId="77777777" w:rsidTr="000C16D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7E2BE0" w14:textId="77777777" w:rsidR="00BF6E43" w:rsidRPr="003A3754" w:rsidRDefault="00BF6E43" w:rsidP="000C16DD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B662629" w14:textId="77777777" w:rsidR="00BF6E43" w:rsidRPr="006B7128" w:rsidRDefault="00BF6E43" w:rsidP="000C16DD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BF6E43" w:rsidRPr="006B7128" w14:paraId="6F78933C" w14:textId="77777777" w:rsidTr="001A77BB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D1E7646" w14:textId="4C80AC62" w:rsidR="00BF6E43" w:rsidRPr="006B7128" w:rsidRDefault="00D3082F" w:rsidP="000C16DD">
            <w:pPr>
              <w:spacing w:after="0" w:line="240" w:lineRule="auto"/>
            </w:pPr>
            <w:r w:rsidRPr="00D3082F">
              <w:t>What specific types of information would you like to see come out of a Bulk System Planning Process that would be helpful for you?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AC424E" w14:textId="77777777" w:rsidR="00BF6E43" w:rsidRPr="006D7540" w:rsidRDefault="00BF6E43" w:rsidP="000C16DD">
            <w:pPr>
              <w:pStyle w:val="TableNumeralsLeftAlignment"/>
            </w:pPr>
          </w:p>
        </w:tc>
      </w:tr>
    </w:tbl>
    <w:p w14:paraId="0ACAC07C" w14:textId="3BD82F27" w:rsidR="00BF6E43" w:rsidRDefault="00BF6E43" w:rsidP="00456376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54A2B778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77B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3C0C3D01" w:rsidR="00C6016F" w:rsidRDefault="005F73E2" w:rsidP="00871E07">
    <w:pPr>
      <w:pStyle w:val="Footer"/>
      <w:ind w:right="360"/>
    </w:pPr>
    <w:r>
      <w:t>Bulk System Planning Process</w:t>
    </w:r>
    <w:r w:rsidR="00FC7434">
      <w:t xml:space="preserve">, </w:t>
    </w:r>
    <w:r>
      <w:t>22</w:t>
    </w:r>
    <w:r w:rsidR="00FC7434">
      <w:t>/</w:t>
    </w:r>
    <w:r>
      <w:t>02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7A98170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A77BB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3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77BB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Formalizing-the-Integrated-Bulk-System-Planning-Pro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Formalizing-the-Integrated-Bulk-System-Planning-Proces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26C5E-99DD-45F3-85A9-356A86E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IESO Formalizing the Bulk System Planning Process – February 22, 2021 Feedback</dc:title>
  <dc:subject/>
  <dc:creator>Independent Electricity System Operator</dc:creator>
  <cp:keywords/>
  <dc:description/>
  <cp:lastModifiedBy>Daniela Drazic</cp:lastModifiedBy>
  <cp:revision>25</cp:revision>
  <cp:lastPrinted>2020-04-17T18:00:00Z</cp:lastPrinted>
  <dcterms:created xsi:type="dcterms:W3CDTF">2020-10-09T15:56:00Z</dcterms:created>
  <dcterms:modified xsi:type="dcterms:W3CDTF">2021-02-11T16:48:00Z</dcterms:modified>
  <cp:category/>
</cp:coreProperties>
</file>