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4A10D7C3" w:rsidR="006F582B" w:rsidRDefault="00D7138A" w:rsidP="006F582B">
      <w:pPr>
        <w:pStyle w:val="Heading2"/>
      </w:pPr>
      <w:r w:rsidRPr="00D7138A">
        <w:t>Transmission Plan</w:t>
      </w:r>
      <w:r w:rsidR="007E48AB">
        <w:t>ning Bulk Study</w:t>
      </w:r>
      <w:r w:rsidRPr="00D7138A">
        <w:t xml:space="preserve"> Updates</w:t>
      </w:r>
      <w:r>
        <w:t xml:space="preserve"> </w:t>
      </w:r>
      <w:r w:rsidR="00F01D60">
        <w:t>(South Central and Norther</w:t>
      </w:r>
      <w:r w:rsidR="00F32452">
        <w:t>n</w:t>
      </w:r>
      <w:r w:rsidR="00F01D60">
        <w:t xml:space="preserve"> Ontario) </w:t>
      </w:r>
      <w:r w:rsidR="007A1A30">
        <w:t xml:space="preserve">– </w:t>
      </w:r>
      <w:r w:rsidR="00F01D60">
        <w:t xml:space="preserve">June 19, </w:t>
      </w:r>
      <w:r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0D946108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F01D60">
        <w:rPr>
          <w:rFonts w:eastAsiaTheme="minorEastAsia" w:cs="Tahoma"/>
          <w:szCs w:val="22"/>
          <w:lang w:val="en-US"/>
        </w:rPr>
        <w:t>June 19</w:t>
      </w:r>
      <w:r w:rsidR="00D7138A">
        <w:rPr>
          <w:rFonts w:eastAsiaTheme="minorEastAsia" w:cs="Tahoma"/>
          <w:szCs w:val="22"/>
          <w:lang w:val="en-US"/>
        </w:rPr>
        <w:t>, 2024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436A1E73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bookmarkStart w:id="0" w:name="_GoBack"/>
      <w:bookmarkEnd w:id="0"/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F01D60">
        <w:rPr>
          <w:rFonts w:eastAsiaTheme="minorEastAsia" w:cs="Tahoma"/>
          <w:b/>
          <w:szCs w:val="22"/>
          <w:lang w:val="en-US"/>
        </w:rPr>
        <w:t xml:space="preserve">July </w:t>
      </w:r>
      <w:r w:rsidR="00F32452">
        <w:rPr>
          <w:rFonts w:eastAsiaTheme="minorEastAsia" w:cs="Tahoma"/>
          <w:b/>
          <w:szCs w:val="22"/>
          <w:lang w:val="en-US"/>
        </w:rPr>
        <w:t>10</w:t>
      </w:r>
      <w:r w:rsidR="00D7138A">
        <w:rPr>
          <w:rFonts w:eastAsiaTheme="minorEastAsia" w:cs="Tahoma"/>
          <w:b/>
          <w:szCs w:val="22"/>
          <w:lang w:val="en-US"/>
        </w:rPr>
        <w:t>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1CD1B723" w14:textId="77777777" w:rsidR="00F32452" w:rsidRDefault="00F3245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4200EA" w:rsidRPr="006B7128" w14:paraId="1F6F248C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Toc35868671"/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E9BF2E6" w:rsidR="004200EA" w:rsidRPr="006B7128" w:rsidRDefault="00F32452" w:rsidP="00EF1F49">
            <w:pPr>
              <w:pStyle w:val="TableNumeralsLeftAlignment"/>
            </w:pPr>
            <w:r>
              <w:t>What feedback do you have regarding the scope of work proposed?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2D8EF5C3" w:rsidR="00197EE4" w:rsidRDefault="00197EE4" w:rsidP="00456376">
      <w:pPr>
        <w:pStyle w:val="BodyText"/>
      </w:pPr>
    </w:p>
    <w:p w14:paraId="6076F40F" w14:textId="77777777" w:rsidR="00F32452" w:rsidRDefault="00F32452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3D0BE4" w:rsidRPr="006B7128" w14:paraId="3C47BE88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3EBBFF0C" w:rsidR="003D0BE4" w:rsidRPr="006B7128" w:rsidRDefault="00F32452" w:rsidP="00EF1F49">
            <w:pPr>
              <w:pStyle w:val="TableNumeralsLeftAlignment"/>
            </w:pPr>
            <w:r>
              <w:t>What other potential growth assumptions or resource scenarios should be</w:t>
            </w:r>
            <w:r>
              <w:t xml:space="preserve"> </w:t>
            </w:r>
            <w:r>
              <w:t>considered as we quantify needs?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71A671E9" w:rsidR="00915C81" w:rsidRDefault="00915C81" w:rsidP="00915C81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915C81" w:rsidRPr="006B7128" w14:paraId="317848A2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sdt>
            <w:sdtPr>
              <w:id w:val="-946153268"/>
              <w:placeholder>
                <w:docPart w:val="C3B945EA2E5945AAAC3B16DC9C9F385C"/>
              </w:placeholder>
              <w:text/>
            </w:sdtPr>
            <w:sdtContent>
              <w:p w14:paraId="33FAFE16" w14:textId="4AF77C0C" w:rsidR="00F32452" w:rsidRDefault="00F32452" w:rsidP="00F32452">
                <w:pPr>
                  <w:pStyle w:val="BodyText"/>
                  <w:rPr>
                    <w:color w:val="auto"/>
                    <w:lang w:eastAsia="en-US"/>
                    <w14:numForm w14:val="default"/>
                    <w14:numSpacing w14:val="default"/>
                  </w:rPr>
                </w:pPr>
                <w:r>
                  <w:t>What additional information should be taken into account as we develop options?</w:t>
                </w:r>
              </w:p>
            </w:sdtContent>
          </w:sdt>
          <w:p w14:paraId="6E873E33" w14:textId="6783F192" w:rsidR="00915C81" w:rsidRPr="006B7128" w:rsidRDefault="00F32452" w:rsidP="00F32452">
            <w:pPr>
              <w:pStyle w:val="TableNumeralsLeftAlignment"/>
            </w:pPr>
            <w:r w:rsidRPr="006B7128">
              <w:t xml:space="preserve"> 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D6068" w14:textId="77777777" w:rsidR="006C2D4F" w:rsidRDefault="006C2D4F" w:rsidP="00F83314">
      <w:r>
        <w:separator/>
      </w:r>
    </w:p>
    <w:p w14:paraId="4AE8438E" w14:textId="77777777" w:rsidR="006C2D4F" w:rsidRDefault="006C2D4F"/>
  </w:endnote>
  <w:endnote w:type="continuationSeparator" w:id="0">
    <w:p w14:paraId="515BDB51" w14:textId="77777777" w:rsidR="006C2D4F" w:rsidRDefault="006C2D4F" w:rsidP="00F83314">
      <w:r>
        <w:continuationSeparator/>
      </w:r>
    </w:p>
    <w:p w14:paraId="4BF9910F" w14:textId="77777777" w:rsidR="006C2D4F" w:rsidRDefault="006C2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F00F95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C1AA2E9" w:rsidR="00C6016F" w:rsidRDefault="00F01D60" w:rsidP="00871E07">
    <w:pPr>
      <w:pStyle w:val="Footer"/>
      <w:ind w:right="360"/>
    </w:pPr>
    <w:r>
      <w:t xml:space="preserve">South Central and Northern Ontario Planning Bulk Studies Updates, June </w:t>
    </w:r>
    <w:r w:rsidR="00F32452">
      <w:t xml:space="preserve">19,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4A98" w14:textId="77777777" w:rsidR="006C2D4F" w:rsidRDefault="006C2D4F">
      <w:r>
        <w:separator/>
      </w:r>
    </w:p>
  </w:footnote>
  <w:footnote w:type="continuationSeparator" w:id="0">
    <w:p w14:paraId="54631B60" w14:textId="77777777" w:rsidR="006C2D4F" w:rsidRDefault="006C2D4F" w:rsidP="00F83314">
      <w:r>
        <w:continuationSeparator/>
      </w:r>
    </w:p>
    <w:p w14:paraId="791E1993" w14:textId="77777777" w:rsidR="006C2D4F" w:rsidRDefault="006C2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945EA2E5945AAAC3B16DC9C9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BA38-B2ED-4EAE-B016-51AC76315262}"/>
      </w:docPartPr>
      <w:docPartBody>
        <w:p w:rsidR="00000000" w:rsidRDefault="0021047A" w:rsidP="0021047A">
          <w:pPr>
            <w:pStyle w:val="C3B945EA2E5945AAAC3B16DC9C9F385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21047A"/>
    <w:rsid w:val="00525F43"/>
    <w:rsid w:val="00534343"/>
    <w:rsid w:val="00731377"/>
    <w:rsid w:val="007E01B9"/>
    <w:rsid w:val="00966CA8"/>
    <w:rsid w:val="00A766C1"/>
    <w:rsid w:val="00B513C0"/>
    <w:rsid w:val="00C7617A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47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C3B945EA2E5945AAAC3B16DC9C9F385C">
    <w:name w:val="C3B945EA2E5945AAAC3B16DC9C9F385C"/>
    <w:rsid w:val="0021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2</cp:revision>
  <cp:lastPrinted>2020-04-17T18:00:00Z</cp:lastPrinted>
  <dcterms:created xsi:type="dcterms:W3CDTF">2024-06-24T14:56:00Z</dcterms:created>
  <dcterms:modified xsi:type="dcterms:W3CDTF">2024-06-24T14:56:00Z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