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21E53" w14:textId="77777777" w:rsidR="00BD3DFF" w:rsidRPr="008F6C57" w:rsidRDefault="00BD3DFF">
      <w:pPr>
        <w:rPr>
          <w:rFonts w:ascii="Palatino Linotype" w:hAnsi="Palatino Linotype"/>
        </w:rPr>
      </w:pPr>
      <w:bookmarkStart w:id="0" w:name="_GoBack"/>
      <w:bookmarkEnd w:id="0"/>
    </w:p>
    <w:p w14:paraId="13221AB7" w14:textId="77777777" w:rsidR="00C6790C" w:rsidRPr="008F6C57" w:rsidRDefault="00C6790C" w:rsidP="00BD3DFF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8972"/>
      </w:tblGrid>
      <w:tr w:rsidR="00C6790C" w:rsidRPr="008F6C57" w14:paraId="1D18EC56" w14:textId="77777777" w:rsidTr="00715E6A">
        <w:trPr>
          <w:trHeight w:val="1448"/>
        </w:trPr>
        <w:tc>
          <w:tcPr>
            <w:tcW w:w="4068" w:type="dxa"/>
          </w:tcPr>
          <w:p w14:paraId="1E6799AD" w14:textId="77777777" w:rsidR="00C6790C" w:rsidRPr="008F6C57" w:rsidRDefault="00C6790C" w:rsidP="00C6790C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Date Submitted</w:t>
            </w:r>
            <w:r w:rsidRPr="008F6C57">
              <w:rPr>
                <w:rFonts w:ascii="Palatino Linotype" w:hAnsi="Palatino Linotype"/>
                <w:b/>
                <w:sz w:val="24"/>
              </w:rPr>
              <w:t>:</w:t>
            </w:r>
            <w:r w:rsidRPr="008F6C57">
              <w:rPr>
                <w:rFonts w:ascii="Palatino Linotype" w:hAnsi="Palatino Linotype"/>
                <w:sz w:val="24"/>
              </w:rPr>
              <w:t xml:space="preserve"> </w:t>
            </w:r>
            <w:r w:rsidRPr="008F6C57">
              <w:rPr>
                <w:rFonts w:ascii="Palatino Linotype" w:hAnsi="Palatino Linotype"/>
                <w:i/>
                <w:color w:val="4F81BD" w:themeColor="accent1"/>
                <w:sz w:val="24"/>
              </w:rPr>
              <w:t>YYYY/MM/DD</w:t>
            </w:r>
          </w:p>
        </w:tc>
        <w:tc>
          <w:tcPr>
            <w:tcW w:w="9108" w:type="dxa"/>
          </w:tcPr>
          <w:p w14:paraId="077F485C" w14:textId="77777777" w:rsidR="00C6790C" w:rsidRPr="008F6C57" w:rsidRDefault="008120A4" w:rsidP="00BD3DFF">
            <w:pPr>
              <w:rPr>
                <w:rFonts w:ascii="Palatino Linotype" w:hAnsi="Palatino Linotype"/>
                <w:b/>
                <w:sz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u w:val="single"/>
              </w:rPr>
              <w:t>Feedback Provided B</w:t>
            </w:r>
            <w:r w:rsidR="00C6790C" w:rsidRPr="008F6C57">
              <w:rPr>
                <w:rFonts w:ascii="Palatino Linotype" w:hAnsi="Palatino Linotype"/>
                <w:b/>
                <w:sz w:val="24"/>
                <w:u w:val="single"/>
              </w:rPr>
              <w:t>y:</w:t>
            </w:r>
          </w:p>
          <w:p w14:paraId="3907A1FA" w14:textId="77777777" w:rsidR="00C6790C" w:rsidRPr="008F6C57" w:rsidRDefault="00C6790C" w:rsidP="00BD3DFF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</w:t>
            </w:r>
            <w:r w:rsidR="008120A4" w:rsidRPr="008F6C57">
              <w:rPr>
                <w:rFonts w:ascii="Palatino Linotype" w:hAnsi="Palatino Linotype"/>
                <w:sz w:val="24"/>
              </w:rPr>
              <w:t>ompany Name:________________________________</w:t>
            </w:r>
            <w:r w:rsidR="00DF2F4A" w:rsidRPr="008F6C57">
              <w:rPr>
                <w:rFonts w:ascii="Palatino Linotype" w:hAnsi="Palatino Linotype"/>
                <w:sz w:val="24"/>
              </w:rPr>
              <w:t>________</w:t>
            </w:r>
          </w:p>
          <w:p w14:paraId="74DDC244" w14:textId="77777777" w:rsidR="00C6790C" w:rsidRPr="008F6C57" w:rsidRDefault="00C6790C" w:rsidP="00C6790C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Contact Name: _____________________</w:t>
            </w:r>
            <w:r w:rsidR="008120A4" w:rsidRPr="008F6C57">
              <w:rPr>
                <w:rFonts w:ascii="Palatino Linotype" w:hAnsi="Palatino Linotype"/>
                <w:sz w:val="24"/>
              </w:rPr>
              <w:t>____________</w:t>
            </w:r>
            <w:r w:rsidR="00DF2F4A" w:rsidRPr="008F6C57">
              <w:rPr>
                <w:rFonts w:ascii="Palatino Linotype" w:hAnsi="Palatino Linotype"/>
                <w:sz w:val="24"/>
              </w:rPr>
              <w:t>________</w:t>
            </w:r>
          </w:p>
          <w:p w14:paraId="7A72B1B8" w14:textId="77777777" w:rsidR="00C6790C" w:rsidRPr="008F6C57" w:rsidRDefault="00DF2F4A" w:rsidP="00C6790C">
            <w:pPr>
              <w:rPr>
                <w:rFonts w:ascii="Palatino Linotype" w:hAnsi="Palatino Linotype"/>
                <w:sz w:val="24"/>
              </w:rPr>
            </w:pPr>
            <w:r w:rsidRPr="008F6C57">
              <w:rPr>
                <w:rFonts w:ascii="Palatino Linotype" w:hAnsi="Palatino Linotype"/>
                <w:sz w:val="24"/>
              </w:rPr>
              <w:t>Contact Email: _________________________________________</w:t>
            </w:r>
          </w:p>
        </w:tc>
      </w:tr>
    </w:tbl>
    <w:p w14:paraId="602F68E5" w14:textId="77777777" w:rsidR="00B8111E" w:rsidRPr="006A0E1F" w:rsidRDefault="00B8111E" w:rsidP="00BD3DFF">
      <w:pPr>
        <w:rPr>
          <w:rFonts w:ascii="Palatino Linotype" w:hAnsi="Palatino Linotype"/>
          <w:sz w:val="12"/>
          <w:szCs w:val="12"/>
        </w:rPr>
      </w:pPr>
    </w:p>
    <w:p w14:paraId="4D9E5536" w14:textId="66A0E8A0" w:rsidR="00BD3DFF" w:rsidRDefault="006B2E96" w:rsidP="008A055C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sz w:val="24"/>
          <w:szCs w:val="24"/>
        </w:rPr>
        <w:t xml:space="preserve">Following the </w:t>
      </w:r>
      <w:r w:rsidR="00A72F71">
        <w:rPr>
          <w:rFonts w:ascii="Palatino Linotype" w:hAnsi="Palatino Linotype"/>
          <w:sz w:val="24"/>
          <w:szCs w:val="24"/>
        </w:rPr>
        <w:t>March 26</w:t>
      </w:r>
      <w:r w:rsidR="00552339">
        <w:rPr>
          <w:rFonts w:ascii="Palatino Linotype" w:hAnsi="Palatino Linotype"/>
          <w:sz w:val="24"/>
          <w:szCs w:val="24"/>
        </w:rPr>
        <w:t>, 20</w:t>
      </w:r>
      <w:r w:rsidR="000F4C86">
        <w:rPr>
          <w:rFonts w:ascii="Palatino Linotype" w:hAnsi="Palatino Linotype"/>
          <w:sz w:val="24"/>
          <w:szCs w:val="24"/>
        </w:rPr>
        <w:t>20</w:t>
      </w:r>
      <w:r w:rsidR="00E32B36" w:rsidRPr="008F6C57">
        <w:rPr>
          <w:rFonts w:ascii="Palatino Linotype" w:hAnsi="Palatino Linotype"/>
          <w:sz w:val="24"/>
          <w:szCs w:val="24"/>
        </w:rPr>
        <w:t xml:space="preserve"> </w:t>
      </w:r>
      <w:r w:rsidR="00BA41AA">
        <w:rPr>
          <w:rFonts w:ascii="Palatino Linotype" w:hAnsi="Palatino Linotype"/>
          <w:sz w:val="24"/>
          <w:szCs w:val="24"/>
        </w:rPr>
        <w:t xml:space="preserve">Energy Storage Advisory Group </w:t>
      </w:r>
      <w:r w:rsidR="000D4D8F">
        <w:rPr>
          <w:rFonts w:ascii="Palatino Linotype" w:hAnsi="Palatino Linotype"/>
          <w:sz w:val="24"/>
          <w:szCs w:val="24"/>
        </w:rPr>
        <w:t>(ESAG)</w:t>
      </w:r>
      <w:r w:rsidR="006D4705">
        <w:rPr>
          <w:rFonts w:ascii="Palatino Linotype" w:hAnsi="Palatino Linotype"/>
          <w:sz w:val="24"/>
          <w:szCs w:val="24"/>
        </w:rPr>
        <w:t xml:space="preserve"> </w:t>
      </w:r>
      <w:r w:rsidR="00A72F71">
        <w:rPr>
          <w:rFonts w:ascii="Palatino Linotype" w:hAnsi="Palatino Linotype"/>
          <w:sz w:val="24"/>
          <w:szCs w:val="24"/>
        </w:rPr>
        <w:t>webinar</w:t>
      </w:r>
      <w:r w:rsidR="00BA41AA">
        <w:rPr>
          <w:rFonts w:ascii="Palatino Linotype" w:hAnsi="Palatino Linotype"/>
          <w:sz w:val="24"/>
          <w:szCs w:val="24"/>
        </w:rPr>
        <w:t xml:space="preserve"> to discuss the Energy Storage Design Project</w:t>
      </w:r>
      <w:r w:rsidRPr="008F6C57">
        <w:rPr>
          <w:rFonts w:ascii="Palatino Linotype" w:hAnsi="Palatino Linotype"/>
          <w:sz w:val="24"/>
          <w:szCs w:val="24"/>
        </w:rPr>
        <w:t>, the IESO is seeking feedback from participants on</w:t>
      </w:r>
      <w:r w:rsidR="00A72F71">
        <w:rPr>
          <w:rFonts w:ascii="Palatino Linotype" w:hAnsi="Palatino Linotype"/>
          <w:sz w:val="24"/>
          <w:szCs w:val="24"/>
        </w:rPr>
        <w:t xml:space="preserve"> the state-of-charge (SoC) management options</w:t>
      </w:r>
      <w:r w:rsidR="000D4D8F">
        <w:rPr>
          <w:rFonts w:ascii="Palatino Linotype" w:hAnsi="Palatino Linotype"/>
          <w:sz w:val="24"/>
          <w:szCs w:val="24"/>
        </w:rPr>
        <w:t>.</w:t>
      </w:r>
      <w:r w:rsidR="00BA41AA">
        <w:rPr>
          <w:rFonts w:ascii="Palatino Linotype" w:hAnsi="Palatino Linotype"/>
          <w:sz w:val="24"/>
          <w:szCs w:val="24"/>
        </w:rPr>
        <w:t xml:space="preserve"> </w:t>
      </w:r>
      <w:r w:rsidR="008A46B9">
        <w:rPr>
          <w:rFonts w:ascii="Palatino Linotype" w:hAnsi="Palatino Linotype"/>
          <w:sz w:val="24"/>
          <w:szCs w:val="24"/>
        </w:rPr>
        <w:t xml:space="preserve">The </w:t>
      </w:r>
      <w:r w:rsidR="00552339" w:rsidRPr="008F6C57">
        <w:rPr>
          <w:rFonts w:ascii="Palatino Linotype" w:hAnsi="Palatino Linotype"/>
          <w:sz w:val="24"/>
          <w:szCs w:val="24"/>
        </w:rPr>
        <w:t xml:space="preserve">IESO will work to consider </w:t>
      </w:r>
      <w:r w:rsidR="00525CF6">
        <w:rPr>
          <w:rFonts w:ascii="Palatino Linotype" w:hAnsi="Palatino Linotype"/>
          <w:sz w:val="24"/>
          <w:szCs w:val="24"/>
        </w:rPr>
        <w:t xml:space="preserve">feedback </w:t>
      </w:r>
      <w:r w:rsidR="00552339" w:rsidRPr="008F6C57">
        <w:rPr>
          <w:rFonts w:ascii="Palatino Linotype" w:hAnsi="Palatino Linotype"/>
          <w:sz w:val="24"/>
          <w:szCs w:val="24"/>
        </w:rPr>
        <w:t>and incorporate comments as appropriate and post responses on the engagement webpage.</w:t>
      </w:r>
    </w:p>
    <w:p w14:paraId="4E37E424" w14:textId="77777777" w:rsidR="00BD3DFF" w:rsidRPr="006A0E1F" w:rsidRDefault="00BD3DFF" w:rsidP="00BD3DFF">
      <w:pPr>
        <w:rPr>
          <w:rFonts w:ascii="Palatino Linotype" w:hAnsi="Palatino Linotype"/>
          <w:sz w:val="12"/>
          <w:szCs w:val="12"/>
        </w:rPr>
      </w:pPr>
    </w:p>
    <w:p w14:paraId="513805A7" w14:textId="0740A60E" w:rsidR="00715E6A" w:rsidRDefault="00715E6A" w:rsidP="008A055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</w:t>
      </w:r>
      <w:r w:rsidR="00202412">
        <w:rPr>
          <w:rFonts w:ascii="Palatino Linotype" w:hAnsi="Palatino Linotype"/>
          <w:sz w:val="24"/>
          <w:szCs w:val="24"/>
        </w:rPr>
        <w:t>referenced</w:t>
      </w:r>
      <w:r w:rsidR="003840B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presentation</w:t>
      </w:r>
      <w:r w:rsidR="00A52311">
        <w:rPr>
          <w:rFonts w:ascii="Palatino Linotype" w:hAnsi="Palatino Linotype"/>
          <w:sz w:val="24"/>
          <w:szCs w:val="24"/>
        </w:rPr>
        <w:t xml:space="preserve"> </w:t>
      </w:r>
      <w:r w:rsidR="00202412">
        <w:rPr>
          <w:rFonts w:ascii="Palatino Linotype" w:hAnsi="Palatino Linotype"/>
          <w:sz w:val="24"/>
          <w:szCs w:val="24"/>
        </w:rPr>
        <w:t xml:space="preserve">and design document can be found </w:t>
      </w:r>
      <w:r w:rsidR="000F4C86">
        <w:rPr>
          <w:rFonts w:ascii="Palatino Linotype" w:hAnsi="Palatino Linotype"/>
          <w:sz w:val="24"/>
          <w:szCs w:val="24"/>
        </w:rPr>
        <w:t xml:space="preserve">under the </w:t>
      </w:r>
      <w:r w:rsidR="00A72F71">
        <w:rPr>
          <w:rFonts w:ascii="Palatino Linotype" w:hAnsi="Palatino Linotype"/>
          <w:sz w:val="24"/>
          <w:szCs w:val="24"/>
        </w:rPr>
        <w:t>March 26</w:t>
      </w:r>
      <w:r w:rsidR="008A46B9">
        <w:rPr>
          <w:rFonts w:ascii="Palatino Linotype" w:hAnsi="Palatino Linotype"/>
          <w:sz w:val="24"/>
          <w:szCs w:val="24"/>
        </w:rPr>
        <w:t>,</w:t>
      </w:r>
      <w:r w:rsidR="00466350">
        <w:rPr>
          <w:rFonts w:ascii="Palatino Linotype" w:hAnsi="Palatino Linotype"/>
          <w:sz w:val="24"/>
          <w:szCs w:val="24"/>
        </w:rPr>
        <w:t xml:space="preserve"> 20</w:t>
      </w:r>
      <w:r w:rsidR="000F4C86">
        <w:rPr>
          <w:rFonts w:ascii="Palatino Linotype" w:hAnsi="Palatino Linotype"/>
          <w:sz w:val="24"/>
          <w:szCs w:val="24"/>
        </w:rPr>
        <w:t>20</w:t>
      </w:r>
      <w:r w:rsidR="00466350">
        <w:rPr>
          <w:rFonts w:ascii="Palatino Linotype" w:hAnsi="Palatino Linotype"/>
          <w:sz w:val="24"/>
          <w:szCs w:val="24"/>
        </w:rPr>
        <w:t xml:space="preserve"> entry </w:t>
      </w:r>
      <w:r w:rsidR="008A46B9">
        <w:rPr>
          <w:rFonts w:ascii="Palatino Linotype" w:hAnsi="Palatino Linotype"/>
          <w:sz w:val="24"/>
          <w:szCs w:val="24"/>
        </w:rPr>
        <w:t xml:space="preserve">on the </w:t>
      </w:r>
      <w:hyperlink r:id="rId11" w:history="1">
        <w:r w:rsidR="008A46B9" w:rsidRPr="000D4D8F">
          <w:rPr>
            <w:rStyle w:val="Hyperlink"/>
            <w:rFonts w:ascii="Palatino Linotype" w:hAnsi="Palatino Linotype"/>
            <w:sz w:val="24"/>
            <w:szCs w:val="24"/>
          </w:rPr>
          <w:t>E</w:t>
        </w:r>
        <w:r w:rsidR="008A46B9">
          <w:rPr>
            <w:rStyle w:val="Hyperlink"/>
            <w:rFonts w:ascii="Palatino Linotype" w:hAnsi="Palatino Linotype"/>
            <w:sz w:val="24"/>
            <w:szCs w:val="24"/>
          </w:rPr>
          <w:t>SAG</w:t>
        </w:r>
        <w:r w:rsidR="008A46B9" w:rsidRPr="000D4D8F">
          <w:rPr>
            <w:rStyle w:val="Hyperlink"/>
            <w:rFonts w:ascii="Palatino Linotype" w:hAnsi="Palatino Linotype"/>
            <w:sz w:val="24"/>
            <w:szCs w:val="24"/>
          </w:rPr>
          <w:t xml:space="preserve"> webpage</w:t>
        </w:r>
      </w:hyperlink>
      <w:r w:rsidR="00A52311">
        <w:rPr>
          <w:rFonts w:ascii="Palatino Linotype" w:hAnsi="Palatino Linotype"/>
          <w:sz w:val="24"/>
          <w:szCs w:val="24"/>
        </w:rPr>
        <w:t xml:space="preserve">. </w:t>
      </w:r>
    </w:p>
    <w:p w14:paraId="6D3DC9EE" w14:textId="77777777" w:rsidR="00BD3DFF" w:rsidRPr="006A0E1F" w:rsidRDefault="00BD3DFF" w:rsidP="00BD3DFF">
      <w:pPr>
        <w:rPr>
          <w:rFonts w:ascii="Palatino Linotype" w:hAnsi="Palatino Linotype"/>
          <w:sz w:val="12"/>
          <w:szCs w:val="12"/>
        </w:rPr>
      </w:pPr>
      <w:r w:rsidRPr="006A0E1F">
        <w:rPr>
          <w:rFonts w:ascii="Palatino Linotype" w:hAnsi="Palatino Linotype"/>
          <w:sz w:val="12"/>
          <w:szCs w:val="12"/>
        </w:rPr>
        <w:tab/>
      </w:r>
    </w:p>
    <w:p w14:paraId="7678AFBC" w14:textId="7E44F910" w:rsidR="00DF2F4A" w:rsidRPr="008F6C57" w:rsidRDefault="00AB0DC0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b/>
          <w:sz w:val="24"/>
          <w:szCs w:val="24"/>
        </w:rPr>
        <w:t>Please provide feedback by</w:t>
      </w:r>
      <w:r w:rsidR="00380795"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A72F71">
        <w:rPr>
          <w:rFonts w:ascii="Palatino Linotype" w:hAnsi="Palatino Linotype"/>
          <w:b/>
          <w:color w:val="FF0000"/>
          <w:sz w:val="24"/>
          <w:szCs w:val="24"/>
        </w:rPr>
        <w:t>April 16</w:t>
      </w:r>
      <w:r w:rsidR="006A0E1F">
        <w:rPr>
          <w:rFonts w:ascii="Palatino Linotype" w:hAnsi="Palatino Linotype"/>
          <w:b/>
          <w:color w:val="FF0000"/>
          <w:sz w:val="24"/>
          <w:szCs w:val="24"/>
        </w:rPr>
        <w:t>, 20</w:t>
      </w:r>
      <w:r w:rsidR="000F4C86">
        <w:rPr>
          <w:rFonts w:ascii="Palatino Linotype" w:hAnsi="Palatino Linotype"/>
          <w:b/>
          <w:color w:val="FF0000"/>
          <w:sz w:val="24"/>
          <w:szCs w:val="24"/>
        </w:rPr>
        <w:t>20</w:t>
      </w:r>
      <w:r w:rsidRPr="008F6C57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8F6C57">
        <w:rPr>
          <w:rFonts w:ascii="Palatino Linotype" w:hAnsi="Palatino Linotype"/>
          <w:b/>
          <w:sz w:val="24"/>
          <w:szCs w:val="24"/>
        </w:rPr>
        <w:t>to</w:t>
      </w:r>
      <w:r w:rsidR="005A0CB8" w:rsidRPr="008F6C57">
        <w:rPr>
          <w:rFonts w:ascii="Palatino Linotype" w:hAnsi="Palatino Linotype"/>
          <w:b/>
          <w:sz w:val="24"/>
          <w:szCs w:val="24"/>
        </w:rPr>
        <w:t xml:space="preserve"> </w:t>
      </w:r>
      <w:hyperlink r:id="rId12" w:history="1">
        <w:r w:rsidR="005A0CB8" w:rsidRPr="008F6C57">
          <w:rPr>
            <w:rStyle w:val="Hyperlink"/>
            <w:rFonts w:ascii="Palatino Linotype" w:hAnsi="Palatino Linotype"/>
            <w:b/>
            <w:sz w:val="24"/>
            <w:szCs w:val="24"/>
          </w:rPr>
          <w:t>engagement@ieso.ca</w:t>
        </w:r>
      </w:hyperlink>
      <w:r w:rsidR="005A0CB8" w:rsidRPr="008F6C57">
        <w:rPr>
          <w:rFonts w:ascii="Palatino Linotype" w:hAnsi="Palatino Linotype"/>
          <w:b/>
          <w:sz w:val="24"/>
          <w:szCs w:val="24"/>
        </w:rPr>
        <w:t>.</w:t>
      </w:r>
      <w:r w:rsidRPr="008F6C57">
        <w:rPr>
          <w:rFonts w:ascii="Palatino Linotype" w:hAnsi="Palatino Linotype"/>
          <w:b/>
          <w:sz w:val="24"/>
          <w:szCs w:val="24"/>
        </w:rPr>
        <w:t xml:space="preserve"> </w:t>
      </w:r>
      <w:r w:rsidR="00DF2F4A" w:rsidRPr="008F6C57">
        <w:rPr>
          <w:rFonts w:ascii="Palatino Linotype" w:hAnsi="Palatino Linotype"/>
          <w:sz w:val="24"/>
          <w:szCs w:val="24"/>
        </w:rPr>
        <w:t xml:space="preserve">Please use subject: </w:t>
      </w:r>
      <w:r w:rsidR="00F009E3" w:rsidRPr="00466350">
        <w:rPr>
          <w:rFonts w:ascii="Palatino Linotype" w:hAnsi="Palatino Linotype"/>
          <w:i/>
          <w:sz w:val="24"/>
          <w:szCs w:val="24"/>
        </w:rPr>
        <w:t xml:space="preserve">Feedback: </w:t>
      </w:r>
      <w:r w:rsidR="000D4D8F">
        <w:rPr>
          <w:rFonts w:ascii="Palatino Linotype" w:hAnsi="Palatino Linotype"/>
          <w:i/>
          <w:sz w:val="24"/>
          <w:szCs w:val="24"/>
        </w:rPr>
        <w:t>Energy Storage Design Project</w:t>
      </w:r>
      <w:r w:rsidR="001A6568" w:rsidRPr="008F6C57">
        <w:rPr>
          <w:rFonts w:ascii="Palatino Linotype" w:hAnsi="Palatino Linotype"/>
          <w:sz w:val="24"/>
          <w:szCs w:val="24"/>
        </w:rPr>
        <w:t>. To promote transparency, this</w:t>
      </w:r>
      <w:r w:rsidR="00D509D1" w:rsidRPr="008F6C57">
        <w:rPr>
          <w:rFonts w:ascii="Palatino Linotype" w:hAnsi="Palatino Linotype"/>
          <w:sz w:val="24"/>
          <w:szCs w:val="24"/>
        </w:rPr>
        <w:t xml:space="preserve"> feedback will be posted on the</w:t>
      </w:r>
      <w:r w:rsidR="000D4D8F">
        <w:rPr>
          <w:rFonts w:ascii="Palatino Linotype" w:hAnsi="Palatino Linotype"/>
          <w:sz w:val="24"/>
          <w:szCs w:val="24"/>
        </w:rPr>
        <w:t xml:space="preserve"> </w:t>
      </w:r>
      <w:hyperlink r:id="rId13" w:history="1">
        <w:r w:rsidR="000D4D8F" w:rsidRPr="000D4D8F">
          <w:rPr>
            <w:rStyle w:val="Hyperlink"/>
            <w:rFonts w:ascii="Palatino Linotype" w:hAnsi="Palatino Linotype"/>
            <w:sz w:val="24"/>
            <w:szCs w:val="24"/>
          </w:rPr>
          <w:t>E</w:t>
        </w:r>
        <w:r w:rsidR="008A46B9">
          <w:rPr>
            <w:rStyle w:val="Hyperlink"/>
            <w:rFonts w:ascii="Palatino Linotype" w:hAnsi="Palatino Linotype"/>
            <w:sz w:val="24"/>
            <w:szCs w:val="24"/>
          </w:rPr>
          <w:t>SAG</w:t>
        </w:r>
        <w:r w:rsidR="000D4D8F" w:rsidRPr="000D4D8F">
          <w:rPr>
            <w:rStyle w:val="Hyperlink"/>
            <w:rFonts w:ascii="Palatino Linotype" w:hAnsi="Palatino Linotype"/>
            <w:sz w:val="24"/>
            <w:szCs w:val="24"/>
          </w:rPr>
          <w:t xml:space="preserve"> webpage</w:t>
        </w:r>
      </w:hyperlink>
      <w:r w:rsidR="00D509D1" w:rsidRPr="008F6C57">
        <w:rPr>
          <w:rFonts w:ascii="Palatino Linotype" w:hAnsi="Palatino Linotype"/>
          <w:sz w:val="24"/>
          <w:szCs w:val="24"/>
        </w:rPr>
        <w:t xml:space="preserve"> </w:t>
      </w:r>
      <w:r w:rsidR="001A6568" w:rsidRPr="008F6C57">
        <w:rPr>
          <w:rFonts w:ascii="Palatino Linotype" w:hAnsi="Palatino Linotype"/>
          <w:sz w:val="24"/>
          <w:szCs w:val="24"/>
        </w:rPr>
        <w:t xml:space="preserve">unless otherwise requested by the sender.  </w:t>
      </w:r>
    </w:p>
    <w:p w14:paraId="16B05FC0" w14:textId="77777777" w:rsidR="00AA310B" w:rsidRPr="006A0E1F" w:rsidRDefault="00AA310B">
      <w:pPr>
        <w:rPr>
          <w:rFonts w:ascii="Palatino Linotype" w:hAnsi="Palatino Linotype"/>
          <w:sz w:val="12"/>
          <w:szCs w:val="12"/>
        </w:rPr>
      </w:pPr>
    </w:p>
    <w:p w14:paraId="07560080" w14:textId="77777777" w:rsidR="00665DC7" w:rsidRPr="008F6C57" w:rsidRDefault="001A6568">
      <w:pPr>
        <w:rPr>
          <w:rFonts w:ascii="Palatino Linotype" w:hAnsi="Palatino Linotype"/>
          <w:sz w:val="24"/>
          <w:szCs w:val="24"/>
        </w:rPr>
      </w:pPr>
      <w:r w:rsidRPr="008F6C57">
        <w:rPr>
          <w:rFonts w:ascii="Palatino Linotype" w:hAnsi="Palatino Linotype"/>
          <w:sz w:val="24"/>
          <w:szCs w:val="24"/>
        </w:rPr>
        <w:t>Thank you for your time.</w:t>
      </w:r>
      <w:r w:rsidR="00665DC7" w:rsidRPr="008F6C57">
        <w:rPr>
          <w:rFonts w:ascii="Palatino Linotype" w:hAnsi="Palatino Linotype"/>
          <w:sz w:val="24"/>
          <w:szCs w:val="24"/>
        </w:rPr>
        <w:br w:type="page"/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4338"/>
        <w:gridCol w:w="8910"/>
      </w:tblGrid>
      <w:tr w:rsidR="00006285" w:rsidRPr="008F6C57" w14:paraId="7FB45449" w14:textId="77777777" w:rsidTr="00F50337">
        <w:trPr>
          <w:tblHeader/>
        </w:trPr>
        <w:tc>
          <w:tcPr>
            <w:tcW w:w="4338" w:type="dxa"/>
            <w:shd w:val="clear" w:color="auto" w:fill="DAEEF3" w:themeFill="accent5" w:themeFillTint="33"/>
          </w:tcPr>
          <w:p w14:paraId="4FFE4EB0" w14:textId="276E7C0A" w:rsidR="00006285" w:rsidRPr="00006285" w:rsidRDefault="00006285" w:rsidP="00432DD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06285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8910" w:type="dxa"/>
            <w:shd w:val="clear" w:color="auto" w:fill="DAEEF3" w:themeFill="accent5" w:themeFillTint="33"/>
            <w:hideMark/>
          </w:tcPr>
          <w:p w14:paraId="7281FC2E" w14:textId="77777777" w:rsidR="00006285" w:rsidRPr="008F6C57" w:rsidRDefault="00006285" w:rsidP="0077510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</w:rPr>
              <w:t>Feedback</w:t>
            </w:r>
          </w:p>
        </w:tc>
      </w:tr>
      <w:tr w:rsidR="003551A9" w:rsidRPr="008F6C57" w14:paraId="1CC0FA71" w14:textId="77777777" w:rsidTr="00F50337">
        <w:trPr>
          <w:trHeight w:val="1187"/>
        </w:trPr>
        <w:tc>
          <w:tcPr>
            <w:tcW w:w="4338" w:type="dxa"/>
          </w:tcPr>
          <w:p w14:paraId="66E323FD" w14:textId="2DFD090D" w:rsidR="00537F0A" w:rsidRPr="00A72F71" w:rsidRDefault="00B91F9B" w:rsidP="00A72F71">
            <w:pPr>
              <w:spacing w:before="120"/>
              <w:rPr>
                <w:rFonts w:ascii="Palatino Linotype" w:hAnsi="Palatino Linotype"/>
              </w:rPr>
            </w:pPr>
            <w:r w:rsidRPr="00A72F71">
              <w:rPr>
                <w:rFonts w:ascii="Palatino Linotype" w:hAnsi="Palatino Linotype"/>
                <w:bCs/>
                <w:iCs/>
                <w:lang w:val="en-US"/>
              </w:rPr>
              <w:t>What design</w:t>
            </w:r>
            <w:r w:rsidR="00A72F71" w:rsidRPr="00A72F71">
              <w:rPr>
                <w:rFonts w:ascii="Palatino Linotype" w:hAnsi="Palatino Linotype"/>
                <w:bCs/>
                <w:iCs/>
                <w:lang w:val="en-US"/>
              </w:rPr>
              <w:t xml:space="preserve"> principles and considerations (as listed in March 26 webinar deck)</w:t>
            </w:r>
            <w:r w:rsidRPr="00A72F71">
              <w:rPr>
                <w:rFonts w:ascii="Palatino Linotype" w:hAnsi="Palatino Linotype"/>
                <w:bCs/>
                <w:iCs/>
                <w:lang w:val="en-US"/>
              </w:rPr>
              <w:t xml:space="preserve"> are most important to you in developing a state-of-charge management framework and why?</w:t>
            </w:r>
          </w:p>
          <w:p w14:paraId="6251B5D1" w14:textId="53E5BB96" w:rsidR="003551A9" w:rsidRPr="00006285" w:rsidRDefault="00B91F9B" w:rsidP="00A72F71">
            <w:pPr>
              <w:spacing w:before="120"/>
              <w:rPr>
                <w:rFonts w:ascii="Palatino Linotype" w:hAnsi="Palatino Linotype"/>
              </w:rPr>
            </w:pPr>
            <w:r w:rsidRPr="00A72F71">
              <w:rPr>
                <w:rFonts w:ascii="Palatino Linotype" w:hAnsi="Palatino Linotype"/>
                <w:lang w:val="en-US"/>
              </w:rPr>
              <w:t xml:space="preserve">E.g., </w:t>
            </w:r>
            <w:r w:rsidRPr="00A72F71">
              <w:rPr>
                <w:rFonts w:ascii="Palatino Linotype" w:hAnsi="Palatino Linotype"/>
                <w:bCs/>
                <w:lang w:val="en-US"/>
              </w:rPr>
              <w:t xml:space="preserve">efficient </w:t>
            </w:r>
            <w:r w:rsidRPr="00A72F71">
              <w:rPr>
                <w:rFonts w:ascii="Palatino Linotype" w:hAnsi="Palatino Linotype"/>
                <w:lang w:val="en-US"/>
              </w:rPr>
              <w:t xml:space="preserve">market outcomes, the ability for storage to </w:t>
            </w:r>
            <w:r w:rsidRPr="00A72F71">
              <w:rPr>
                <w:rFonts w:ascii="Palatino Linotype" w:hAnsi="Palatino Linotype"/>
                <w:bCs/>
                <w:lang w:val="en-US"/>
              </w:rPr>
              <w:t xml:space="preserve">compete </w:t>
            </w:r>
            <w:r w:rsidRPr="00A72F71">
              <w:rPr>
                <w:rFonts w:ascii="Palatino Linotype" w:hAnsi="Palatino Linotype"/>
                <w:lang w:val="en-US"/>
              </w:rPr>
              <w:t xml:space="preserve">on a level playing field, a practical approach that could be </w:t>
            </w:r>
            <w:r w:rsidRPr="00A72F71">
              <w:rPr>
                <w:rFonts w:ascii="Palatino Linotype" w:hAnsi="Palatino Linotype"/>
                <w:bCs/>
                <w:lang w:val="en-US"/>
              </w:rPr>
              <w:t>implement</w:t>
            </w:r>
            <w:r w:rsidRPr="00A72F71">
              <w:rPr>
                <w:rFonts w:ascii="Palatino Linotype" w:hAnsi="Palatino Linotype"/>
                <w:lang w:val="en-US"/>
              </w:rPr>
              <w:t>ed on a timely basis, etc.</w:t>
            </w:r>
          </w:p>
        </w:tc>
        <w:tc>
          <w:tcPr>
            <w:tcW w:w="8910" w:type="dxa"/>
            <w:shd w:val="clear" w:color="auto" w:fill="auto"/>
          </w:tcPr>
          <w:p w14:paraId="73B909FC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3551A9" w:rsidRPr="008F6C57" w14:paraId="6CB50391" w14:textId="77777777" w:rsidTr="00F50337">
        <w:trPr>
          <w:trHeight w:val="1187"/>
        </w:trPr>
        <w:tc>
          <w:tcPr>
            <w:tcW w:w="4338" w:type="dxa"/>
          </w:tcPr>
          <w:p w14:paraId="6AC2F930" w14:textId="77777777" w:rsidR="00A72F71" w:rsidRPr="00A72F71" w:rsidRDefault="00A72F71" w:rsidP="00A72F71">
            <w:pPr>
              <w:spacing w:before="120"/>
              <w:rPr>
                <w:rFonts w:ascii="Palatino Linotype" w:hAnsi="Palatino Linotype"/>
              </w:rPr>
            </w:pPr>
            <w:r w:rsidRPr="00A72F71">
              <w:rPr>
                <w:rFonts w:ascii="Palatino Linotype" w:hAnsi="Palatino Linotype"/>
                <w:bCs/>
                <w:iCs/>
                <w:lang w:val="en-US"/>
              </w:rPr>
              <w:t>Based on the Storage Design Project principles and considerations, what state-of-charge management option(s) do you support and why?</w:t>
            </w:r>
          </w:p>
          <w:p w14:paraId="7518909E" w14:textId="2D7746D9" w:rsidR="003551A9" w:rsidRPr="00006285" w:rsidRDefault="00A72F71" w:rsidP="00A72F71">
            <w:pPr>
              <w:spacing w:before="120"/>
              <w:rPr>
                <w:rFonts w:ascii="Palatino Linotype" w:hAnsi="Palatino Linotype"/>
              </w:rPr>
            </w:pPr>
            <w:r w:rsidRPr="00A72F71">
              <w:rPr>
                <w:rFonts w:ascii="Palatino Linotype" w:hAnsi="Palatino Linotype"/>
                <w:lang w:val="en-US"/>
              </w:rPr>
              <w:t xml:space="preserve">E.g., Self-Schedule, Self-SoC-Management, SoC-Management-Lite, ISO-SoC-Management </w:t>
            </w:r>
          </w:p>
        </w:tc>
        <w:tc>
          <w:tcPr>
            <w:tcW w:w="8910" w:type="dxa"/>
            <w:shd w:val="clear" w:color="auto" w:fill="auto"/>
          </w:tcPr>
          <w:p w14:paraId="4A71040B" w14:textId="77777777" w:rsidR="003551A9" w:rsidRPr="008F6C57" w:rsidRDefault="003551A9" w:rsidP="001F4A99">
            <w:pPr>
              <w:spacing w:before="120" w:after="12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14:paraId="341E0598" w14:textId="77777777" w:rsidR="00202412" w:rsidRPr="008F6C57" w:rsidRDefault="00202412">
      <w:pPr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132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48"/>
      </w:tblGrid>
      <w:tr w:rsidR="00F7045F" w:rsidRPr="008F6C57" w14:paraId="4F5D619A" w14:textId="77777777" w:rsidTr="00006285">
        <w:trPr>
          <w:trHeight w:val="251"/>
        </w:trPr>
        <w:tc>
          <w:tcPr>
            <w:tcW w:w="13248" w:type="dxa"/>
          </w:tcPr>
          <w:p w14:paraId="09063CF6" w14:textId="77777777" w:rsidR="00F7045F" w:rsidRPr="008F6C57" w:rsidRDefault="00F7045F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8F6C5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General Comments/Feedback:</w:t>
            </w:r>
          </w:p>
        </w:tc>
      </w:tr>
      <w:tr w:rsidR="00F7045F" w:rsidRPr="008F6C57" w14:paraId="6151DFB8" w14:textId="77777777" w:rsidTr="00006285">
        <w:trPr>
          <w:trHeight w:val="2070"/>
        </w:trPr>
        <w:tc>
          <w:tcPr>
            <w:tcW w:w="13248" w:type="dxa"/>
          </w:tcPr>
          <w:p w14:paraId="4C7623EE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B4D2E7C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AFD40C3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30AA3A1B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D83D94E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1634415B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DBC067D" w14:textId="77777777" w:rsidR="00391AF7" w:rsidRPr="008F6C57" w:rsidRDefault="00391AF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D008EDB" w14:textId="77777777" w:rsidR="00F7045F" w:rsidRPr="008F6C57" w:rsidRDefault="00F7045F">
      <w:pPr>
        <w:rPr>
          <w:rFonts w:ascii="Palatino Linotype" w:hAnsi="Palatino Linotype"/>
          <w:sz w:val="24"/>
          <w:szCs w:val="24"/>
        </w:rPr>
      </w:pPr>
    </w:p>
    <w:sectPr w:rsidR="00F7045F" w:rsidRPr="008F6C57" w:rsidSect="002A60EE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3346" w14:textId="77777777" w:rsidR="00B91F9B" w:rsidRDefault="00B91F9B" w:rsidP="002A60EE">
      <w:r>
        <w:separator/>
      </w:r>
    </w:p>
  </w:endnote>
  <w:endnote w:type="continuationSeparator" w:id="0">
    <w:p w14:paraId="3C9F729F" w14:textId="77777777" w:rsidR="00B91F9B" w:rsidRDefault="00B91F9B" w:rsidP="002A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FA96" w14:textId="73007E6D" w:rsidR="00142542" w:rsidRDefault="00142542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8CD989" wp14:editId="70821770">
              <wp:simplePos x="0" y="0"/>
              <wp:positionH relativeFrom="column">
                <wp:posOffset>7279318</wp:posOffset>
              </wp:positionH>
              <wp:positionV relativeFrom="paragraph">
                <wp:posOffset>-134620</wp:posOffset>
              </wp:positionV>
              <wp:extent cx="1988289" cy="946298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84B60" w14:textId="77777777" w:rsidR="00142542" w:rsidRPr="002A60EE" w:rsidRDefault="00142542" w:rsidP="005A31A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517AA170" wp14:editId="689031E2">
                                <wp:extent cx="1335819" cy="603714"/>
                                <wp:effectExtent l="0" t="0" r="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CD9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" filled="f" stroked="f">
              <v:textbox>
                <w:txbxContent>
                  <w:p w14:paraId="2F084B60" w14:textId="77777777" w:rsidR="00142542" w:rsidRPr="002A60EE" w:rsidRDefault="00142542" w:rsidP="005A31A1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517AA170" wp14:editId="689031E2">
                          <wp:extent cx="1335819" cy="603714"/>
                          <wp:effectExtent l="0" t="0" r="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0B3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9D00C1B" w14:textId="77777777" w:rsidR="00142542" w:rsidRDefault="00142542" w:rsidP="002A60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39D0" w14:textId="77777777" w:rsidR="00142542" w:rsidRDefault="00142542" w:rsidP="005308CF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AED8CD" wp14:editId="1BBFFAE1">
              <wp:simplePos x="0" y="0"/>
              <wp:positionH relativeFrom="column">
                <wp:posOffset>7166137</wp:posOffset>
              </wp:positionH>
              <wp:positionV relativeFrom="paragraph">
                <wp:posOffset>-325755</wp:posOffset>
              </wp:positionV>
              <wp:extent cx="1988289" cy="946298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0E034D" w14:textId="77777777" w:rsidR="00142542" w:rsidRPr="002A60EE" w:rsidRDefault="00142542" w:rsidP="00350CB6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2A60EE"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ED69007" wp14:editId="08605016">
                                <wp:extent cx="1335819" cy="603714"/>
                                <wp:effectExtent l="0" t="0" r="0" b="635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ED8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" filled="f" stroked="f">
              <v:textbox>
                <w:txbxContent>
                  <w:p w14:paraId="420E034D" w14:textId="77777777" w:rsidR="00142542" w:rsidRPr="002A60EE" w:rsidRDefault="00142542" w:rsidP="00350CB6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2A60EE"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ED69007" wp14:editId="08605016">
                          <wp:extent cx="1335819" cy="603714"/>
                          <wp:effectExtent l="0" t="0" r="0" b="635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05F8B" w14:textId="77777777" w:rsidR="00B91F9B" w:rsidRDefault="00B91F9B" w:rsidP="002A60EE">
      <w:r>
        <w:separator/>
      </w:r>
    </w:p>
  </w:footnote>
  <w:footnote w:type="continuationSeparator" w:id="0">
    <w:p w14:paraId="1FB2CB7D" w14:textId="77777777" w:rsidR="00B91F9B" w:rsidRDefault="00B91F9B" w:rsidP="002A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E1F5" w14:textId="2E9ED4FA" w:rsidR="00142542" w:rsidRDefault="00142542" w:rsidP="00943D89">
    <w:pPr>
      <w:pStyle w:val="Header"/>
    </w:pPr>
    <w:r>
      <w:t>Energy Storage Design Project  – Feedback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A0E1" w14:textId="77777777" w:rsidR="00142542" w:rsidRDefault="0014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CA0625" wp14:editId="665A9DEB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8448675" cy="1219200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867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36566" w14:textId="4C053B6B" w:rsidR="00142542" w:rsidRPr="00BA41AA" w:rsidRDefault="00142542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A41AA">
                            <w:rPr>
                              <w:rFonts w:ascii="Tahoma" w:hAnsi="Tahoma"/>
                              <w:color w:val="FFFFFF" w:themeColor="background1"/>
                              <w:sz w:val="40"/>
                              <w:szCs w:val="40"/>
                            </w:rPr>
                            <w:t>Energy Storage Design Project – Feedback Form</w:t>
                          </w:r>
                        </w:p>
                        <w:p w14:paraId="25D42A16" w14:textId="68975F2A" w:rsidR="00142542" w:rsidRPr="005A31A1" w:rsidRDefault="00A72F71" w:rsidP="00350CB6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March 26</w:t>
                          </w:r>
                          <w:r w:rsidR="00142542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0F4C8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  <w:p w14:paraId="575F4986" w14:textId="77777777" w:rsidR="00142542" w:rsidRDefault="00142542" w:rsidP="00350CB6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A0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25pt;margin-top:19.5pt;width:665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O3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" filled="f" stroked="f">
              <v:textbox>
                <w:txbxContent>
                  <w:p w14:paraId="01836566" w14:textId="4C053B6B" w:rsidR="00142542" w:rsidRPr="00BA41AA" w:rsidRDefault="00142542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40"/>
                        <w:szCs w:val="40"/>
                      </w:rPr>
                    </w:pPr>
                    <w:r w:rsidRPr="00BA41AA">
                      <w:rPr>
                        <w:rFonts w:ascii="Tahoma" w:hAnsi="Tahoma"/>
                        <w:color w:val="FFFFFF" w:themeColor="background1"/>
                        <w:sz w:val="40"/>
                        <w:szCs w:val="40"/>
                      </w:rPr>
                      <w:t>Energy Storage Design Project – Feedback Form</w:t>
                    </w:r>
                  </w:p>
                  <w:p w14:paraId="25D42A16" w14:textId="68975F2A" w:rsidR="00142542" w:rsidRPr="005A31A1" w:rsidRDefault="00A72F71" w:rsidP="00350CB6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March 26</w:t>
                    </w:r>
                    <w:r w:rsidR="00142542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0F4C8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  <w:p w14:paraId="575F4986" w14:textId="77777777" w:rsidR="00142542" w:rsidRDefault="00142542" w:rsidP="00350CB6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D693077" wp14:editId="077514E2">
          <wp:simplePos x="0" y="0"/>
          <wp:positionH relativeFrom="page">
            <wp:posOffset>285750</wp:posOffset>
          </wp:positionH>
          <wp:positionV relativeFrom="page">
            <wp:posOffset>227965</wp:posOffset>
          </wp:positionV>
          <wp:extent cx="9286875" cy="1609725"/>
          <wp:effectExtent l="0" t="0" r="9525" b="9525"/>
          <wp:wrapThrough wrapText="bothSides">
            <wp:wrapPolygon edited="0">
              <wp:start x="0" y="0"/>
              <wp:lineTo x="0" y="21472"/>
              <wp:lineTo x="620" y="21472"/>
              <wp:lineTo x="19540" y="17382"/>
              <wp:lineTo x="19540" y="12270"/>
              <wp:lineTo x="21578" y="10736"/>
              <wp:lineTo x="21578" y="0"/>
              <wp:lineTo x="0" y="0"/>
            </wp:wrapPolygon>
          </wp:wrapThrough>
          <wp:docPr id="1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687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06285"/>
    <w:rsid w:val="00011C64"/>
    <w:rsid w:val="000207A5"/>
    <w:rsid w:val="00022D5E"/>
    <w:rsid w:val="00026402"/>
    <w:rsid w:val="00035398"/>
    <w:rsid w:val="00044A8A"/>
    <w:rsid w:val="00046810"/>
    <w:rsid w:val="00071CDA"/>
    <w:rsid w:val="00087055"/>
    <w:rsid w:val="0009035D"/>
    <w:rsid w:val="00090992"/>
    <w:rsid w:val="00090A52"/>
    <w:rsid w:val="00091464"/>
    <w:rsid w:val="000A42DB"/>
    <w:rsid w:val="000A6266"/>
    <w:rsid w:val="000C022D"/>
    <w:rsid w:val="000C6716"/>
    <w:rsid w:val="000C7666"/>
    <w:rsid w:val="000D4D8F"/>
    <w:rsid w:val="000E1ECF"/>
    <w:rsid w:val="000E7615"/>
    <w:rsid w:val="000F4C86"/>
    <w:rsid w:val="000F52E5"/>
    <w:rsid w:val="00101668"/>
    <w:rsid w:val="00104F92"/>
    <w:rsid w:val="00105C9E"/>
    <w:rsid w:val="001063CF"/>
    <w:rsid w:val="00111834"/>
    <w:rsid w:val="00111E96"/>
    <w:rsid w:val="0011311D"/>
    <w:rsid w:val="00126323"/>
    <w:rsid w:val="00126B56"/>
    <w:rsid w:val="00134B0C"/>
    <w:rsid w:val="00142542"/>
    <w:rsid w:val="0018264C"/>
    <w:rsid w:val="00191695"/>
    <w:rsid w:val="00192B68"/>
    <w:rsid w:val="001A3473"/>
    <w:rsid w:val="001A6568"/>
    <w:rsid w:val="001B6085"/>
    <w:rsid w:val="001C686E"/>
    <w:rsid w:val="001C7C10"/>
    <w:rsid w:val="001E58AD"/>
    <w:rsid w:val="001E6311"/>
    <w:rsid w:val="001F4A99"/>
    <w:rsid w:val="00202412"/>
    <w:rsid w:val="0020584C"/>
    <w:rsid w:val="00212B92"/>
    <w:rsid w:val="00213E1D"/>
    <w:rsid w:val="00217C68"/>
    <w:rsid w:val="00226A0A"/>
    <w:rsid w:val="00230223"/>
    <w:rsid w:val="002366C1"/>
    <w:rsid w:val="00244BB4"/>
    <w:rsid w:val="002520D5"/>
    <w:rsid w:val="00263AD7"/>
    <w:rsid w:val="002840BE"/>
    <w:rsid w:val="00291BC2"/>
    <w:rsid w:val="002A60EE"/>
    <w:rsid w:val="002A7BC1"/>
    <w:rsid w:val="002C0705"/>
    <w:rsid w:val="002D2823"/>
    <w:rsid w:val="002D5DA7"/>
    <w:rsid w:val="002F4A42"/>
    <w:rsid w:val="002F7FE6"/>
    <w:rsid w:val="00306417"/>
    <w:rsid w:val="003066E7"/>
    <w:rsid w:val="0030799F"/>
    <w:rsid w:val="00311CA1"/>
    <w:rsid w:val="00312405"/>
    <w:rsid w:val="00340B97"/>
    <w:rsid w:val="00345C00"/>
    <w:rsid w:val="0035032F"/>
    <w:rsid w:val="00350CB6"/>
    <w:rsid w:val="003551A9"/>
    <w:rsid w:val="00360EE3"/>
    <w:rsid w:val="00363478"/>
    <w:rsid w:val="00377A7F"/>
    <w:rsid w:val="00380795"/>
    <w:rsid w:val="003840BC"/>
    <w:rsid w:val="00390E64"/>
    <w:rsid w:val="00391AF7"/>
    <w:rsid w:val="00393814"/>
    <w:rsid w:val="00394F01"/>
    <w:rsid w:val="003955B0"/>
    <w:rsid w:val="00395B42"/>
    <w:rsid w:val="003A20B0"/>
    <w:rsid w:val="003A4246"/>
    <w:rsid w:val="003B0C94"/>
    <w:rsid w:val="003B61DA"/>
    <w:rsid w:val="003C1322"/>
    <w:rsid w:val="003C39F7"/>
    <w:rsid w:val="003C4B61"/>
    <w:rsid w:val="003D1024"/>
    <w:rsid w:val="003E236B"/>
    <w:rsid w:val="003E4E48"/>
    <w:rsid w:val="003E6E57"/>
    <w:rsid w:val="003F0DE4"/>
    <w:rsid w:val="00407907"/>
    <w:rsid w:val="00417666"/>
    <w:rsid w:val="004254E9"/>
    <w:rsid w:val="00432DD5"/>
    <w:rsid w:val="00436401"/>
    <w:rsid w:val="004466AB"/>
    <w:rsid w:val="00446722"/>
    <w:rsid w:val="0044791A"/>
    <w:rsid w:val="00462F66"/>
    <w:rsid w:val="00466350"/>
    <w:rsid w:val="00467C08"/>
    <w:rsid w:val="004761B3"/>
    <w:rsid w:val="00481D77"/>
    <w:rsid w:val="004A5D31"/>
    <w:rsid w:val="004A7203"/>
    <w:rsid w:val="004B3505"/>
    <w:rsid w:val="004B3B2F"/>
    <w:rsid w:val="004B65A1"/>
    <w:rsid w:val="004C7619"/>
    <w:rsid w:val="004D714A"/>
    <w:rsid w:val="004E5F18"/>
    <w:rsid w:val="004F1899"/>
    <w:rsid w:val="004F4A0D"/>
    <w:rsid w:val="00500D27"/>
    <w:rsid w:val="00512E65"/>
    <w:rsid w:val="00515FF9"/>
    <w:rsid w:val="00522A6B"/>
    <w:rsid w:val="00525CF6"/>
    <w:rsid w:val="005308CF"/>
    <w:rsid w:val="00537F0A"/>
    <w:rsid w:val="00541108"/>
    <w:rsid w:val="00552339"/>
    <w:rsid w:val="0056257C"/>
    <w:rsid w:val="00566E25"/>
    <w:rsid w:val="00577CF5"/>
    <w:rsid w:val="00581E48"/>
    <w:rsid w:val="005A0CB8"/>
    <w:rsid w:val="005A31A1"/>
    <w:rsid w:val="005A44DB"/>
    <w:rsid w:val="005B0CC0"/>
    <w:rsid w:val="005B7CBC"/>
    <w:rsid w:val="005D5D85"/>
    <w:rsid w:val="005F35EF"/>
    <w:rsid w:val="00603193"/>
    <w:rsid w:val="00603A08"/>
    <w:rsid w:val="00606C8B"/>
    <w:rsid w:val="00635789"/>
    <w:rsid w:val="00640E59"/>
    <w:rsid w:val="006427E2"/>
    <w:rsid w:val="0064396A"/>
    <w:rsid w:val="006465E7"/>
    <w:rsid w:val="006558FB"/>
    <w:rsid w:val="006564A4"/>
    <w:rsid w:val="00660221"/>
    <w:rsid w:val="00662FCF"/>
    <w:rsid w:val="00665161"/>
    <w:rsid w:val="00665DC7"/>
    <w:rsid w:val="006708C7"/>
    <w:rsid w:val="0069006D"/>
    <w:rsid w:val="0069430F"/>
    <w:rsid w:val="00694F38"/>
    <w:rsid w:val="006A0E1F"/>
    <w:rsid w:val="006B2E96"/>
    <w:rsid w:val="006B3CBF"/>
    <w:rsid w:val="006D4705"/>
    <w:rsid w:val="006D52C8"/>
    <w:rsid w:val="006D5BAA"/>
    <w:rsid w:val="006E43DC"/>
    <w:rsid w:val="006F16AA"/>
    <w:rsid w:val="006F4246"/>
    <w:rsid w:val="007065C0"/>
    <w:rsid w:val="00710762"/>
    <w:rsid w:val="00714222"/>
    <w:rsid w:val="00715E6A"/>
    <w:rsid w:val="00724D1F"/>
    <w:rsid w:val="00746D10"/>
    <w:rsid w:val="00766561"/>
    <w:rsid w:val="00766768"/>
    <w:rsid w:val="007742E1"/>
    <w:rsid w:val="00775100"/>
    <w:rsid w:val="00775353"/>
    <w:rsid w:val="00783BD7"/>
    <w:rsid w:val="007B2B97"/>
    <w:rsid w:val="007B4CD4"/>
    <w:rsid w:val="007C4E96"/>
    <w:rsid w:val="007C7766"/>
    <w:rsid w:val="007D6CA4"/>
    <w:rsid w:val="007E42E8"/>
    <w:rsid w:val="007F7F54"/>
    <w:rsid w:val="0080596F"/>
    <w:rsid w:val="00806FCA"/>
    <w:rsid w:val="008120A4"/>
    <w:rsid w:val="00813342"/>
    <w:rsid w:val="0081391E"/>
    <w:rsid w:val="00817E08"/>
    <w:rsid w:val="008225EA"/>
    <w:rsid w:val="00822B4B"/>
    <w:rsid w:val="00831808"/>
    <w:rsid w:val="00832301"/>
    <w:rsid w:val="00845218"/>
    <w:rsid w:val="008469C9"/>
    <w:rsid w:val="00850208"/>
    <w:rsid w:val="00865BD4"/>
    <w:rsid w:val="0088380D"/>
    <w:rsid w:val="00894286"/>
    <w:rsid w:val="008960B3"/>
    <w:rsid w:val="008A055C"/>
    <w:rsid w:val="008A1633"/>
    <w:rsid w:val="008A46B9"/>
    <w:rsid w:val="008D4090"/>
    <w:rsid w:val="008D4BB8"/>
    <w:rsid w:val="008F008E"/>
    <w:rsid w:val="008F6C57"/>
    <w:rsid w:val="00903279"/>
    <w:rsid w:val="0091542E"/>
    <w:rsid w:val="00916A56"/>
    <w:rsid w:val="00943D89"/>
    <w:rsid w:val="0094793C"/>
    <w:rsid w:val="00953005"/>
    <w:rsid w:val="009540B9"/>
    <w:rsid w:val="00962205"/>
    <w:rsid w:val="00971D21"/>
    <w:rsid w:val="009861CB"/>
    <w:rsid w:val="009904EF"/>
    <w:rsid w:val="00997700"/>
    <w:rsid w:val="009A2028"/>
    <w:rsid w:val="009C1143"/>
    <w:rsid w:val="009C2963"/>
    <w:rsid w:val="009E4D26"/>
    <w:rsid w:val="009F48C6"/>
    <w:rsid w:val="00A12A8E"/>
    <w:rsid w:val="00A23891"/>
    <w:rsid w:val="00A27CCF"/>
    <w:rsid w:val="00A30175"/>
    <w:rsid w:val="00A374CB"/>
    <w:rsid w:val="00A40A04"/>
    <w:rsid w:val="00A4286E"/>
    <w:rsid w:val="00A46BA2"/>
    <w:rsid w:val="00A52311"/>
    <w:rsid w:val="00A6249C"/>
    <w:rsid w:val="00A72F71"/>
    <w:rsid w:val="00A81089"/>
    <w:rsid w:val="00A83DDC"/>
    <w:rsid w:val="00A97150"/>
    <w:rsid w:val="00AA310B"/>
    <w:rsid w:val="00AB0DC0"/>
    <w:rsid w:val="00AC2706"/>
    <w:rsid w:val="00AF1D85"/>
    <w:rsid w:val="00AF3FC8"/>
    <w:rsid w:val="00AF65A5"/>
    <w:rsid w:val="00B02DED"/>
    <w:rsid w:val="00B108A3"/>
    <w:rsid w:val="00B11658"/>
    <w:rsid w:val="00B11F51"/>
    <w:rsid w:val="00B151E9"/>
    <w:rsid w:val="00B20834"/>
    <w:rsid w:val="00B27648"/>
    <w:rsid w:val="00B74B53"/>
    <w:rsid w:val="00B76624"/>
    <w:rsid w:val="00B8111E"/>
    <w:rsid w:val="00B83B4B"/>
    <w:rsid w:val="00B90907"/>
    <w:rsid w:val="00B90CFB"/>
    <w:rsid w:val="00B91F9B"/>
    <w:rsid w:val="00B96E2F"/>
    <w:rsid w:val="00BA41AA"/>
    <w:rsid w:val="00BA4EF8"/>
    <w:rsid w:val="00BB46D0"/>
    <w:rsid w:val="00BB6A48"/>
    <w:rsid w:val="00BC5C30"/>
    <w:rsid w:val="00BD003A"/>
    <w:rsid w:val="00BD3DFF"/>
    <w:rsid w:val="00BD53EC"/>
    <w:rsid w:val="00BD6253"/>
    <w:rsid w:val="00BD7917"/>
    <w:rsid w:val="00BF5011"/>
    <w:rsid w:val="00C04464"/>
    <w:rsid w:val="00C05CA4"/>
    <w:rsid w:val="00C421F8"/>
    <w:rsid w:val="00C453D5"/>
    <w:rsid w:val="00C54027"/>
    <w:rsid w:val="00C6790C"/>
    <w:rsid w:val="00C71071"/>
    <w:rsid w:val="00C72738"/>
    <w:rsid w:val="00C77310"/>
    <w:rsid w:val="00C9451C"/>
    <w:rsid w:val="00CA1B43"/>
    <w:rsid w:val="00CA7D45"/>
    <w:rsid w:val="00CB69EF"/>
    <w:rsid w:val="00CD1136"/>
    <w:rsid w:val="00CD643C"/>
    <w:rsid w:val="00CF4490"/>
    <w:rsid w:val="00D01935"/>
    <w:rsid w:val="00D03CF2"/>
    <w:rsid w:val="00D068A9"/>
    <w:rsid w:val="00D2578F"/>
    <w:rsid w:val="00D26730"/>
    <w:rsid w:val="00D27011"/>
    <w:rsid w:val="00D47A17"/>
    <w:rsid w:val="00D509D1"/>
    <w:rsid w:val="00D5156B"/>
    <w:rsid w:val="00D51C18"/>
    <w:rsid w:val="00D51E6E"/>
    <w:rsid w:val="00D51EF9"/>
    <w:rsid w:val="00D5647C"/>
    <w:rsid w:val="00D611F9"/>
    <w:rsid w:val="00D61963"/>
    <w:rsid w:val="00D73EB8"/>
    <w:rsid w:val="00D94F4B"/>
    <w:rsid w:val="00D95416"/>
    <w:rsid w:val="00DB4A37"/>
    <w:rsid w:val="00DD2F98"/>
    <w:rsid w:val="00DD5116"/>
    <w:rsid w:val="00DF2F4A"/>
    <w:rsid w:val="00E00E37"/>
    <w:rsid w:val="00E038DF"/>
    <w:rsid w:val="00E129C0"/>
    <w:rsid w:val="00E31F04"/>
    <w:rsid w:val="00E32B36"/>
    <w:rsid w:val="00E72820"/>
    <w:rsid w:val="00E818A1"/>
    <w:rsid w:val="00E86366"/>
    <w:rsid w:val="00E90AB5"/>
    <w:rsid w:val="00EA30AD"/>
    <w:rsid w:val="00EA4619"/>
    <w:rsid w:val="00EA56AF"/>
    <w:rsid w:val="00EB493D"/>
    <w:rsid w:val="00EB66D0"/>
    <w:rsid w:val="00EC7F1E"/>
    <w:rsid w:val="00EF0956"/>
    <w:rsid w:val="00F009E3"/>
    <w:rsid w:val="00F043AD"/>
    <w:rsid w:val="00F12F8A"/>
    <w:rsid w:val="00F257A2"/>
    <w:rsid w:val="00F26284"/>
    <w:rsid w:val="00F32FFA"/>
    <w:rsid w:val="00F41393"/>
    <w:rsid w:val="00F42AC0"/>
    <w:rsid w:val="00F50337"/>
    <w:rsid w:val="00F5373E"/>
    <w:rsid w:val="00F7045F"/>
    <w:rsid w:val="00F87ED0"/>
    <w:rsid w:val="00FA4695"/>
    <w:rsid w:val="00FC2B56"/>
    <w:rsid w:val="00FD46D0"/>
    <w:rsid w:val="00FD5779"/>
    <w:rsid w:val="00FD745D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1126B"/>
  <w15:docId w15:val="{FAD99265-45E8-4A6E-A1D7-B69FC4B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0E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0E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CB6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59"/>
    <w:rsid w:val="00F7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D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DFF"/>
    <w:rPr>
      <w:color w:val="800080" w:themeColor="followedHyperlink"/>
      <w:u w:val="single"/>
    </w:rPr>
  </w:style>
  <w:style w:type="paragraph" w:customStyle="1" w:styleId="Default">
    <w:name w:val="Default"/>
    <w:rsid w:val="003C4B6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40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40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CB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3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0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9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10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6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4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164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878">
          <w:marLeft w:val="135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8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4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eso.ca/en/Sector-Participants/Engagement-Initiatives/Engagements/Energy-Storage-Advisory-Grou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agement@ies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eso.ca/en/Sector-Participants/Engagement-Initiatives/Engagements/Energy-Storage-Advisory-Group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/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f85f60c52d6f6c53b501430e82747753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e907a51ce5cc468059fb349e9b14f3fb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E54B-32AB-46CC-AA79-969CC7EE86CD}">
  <ds:schemaRefs>
    <ds:schemaRef ds:uri="http://www.w3.org/XML/1998/namespace"/>
    <ds:schemaRef ds:uri="748f5834-c543-41e8-ae07-d25535253511"/>
    <ds:schemaRef ds:uri="http://purl.org/dc/terms/"/>
    <ds:schemaRef ds:uri="http://schemas.microsoft.com/office/2006/documentManagement/types"/>
    <ds:schemaRef ds:uri="http://purl.org/dc/elements/1.1/"/>
    <ds:schemaRef ds:uri="a787331b-6997-4e75-bc4a-cfef76b70fb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281E44-1348-46E6-93E9-A0823DFD8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E82436-FC41-4136-9BB7-79B718BF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Technical Planning Conference (Sept 13, 2018)</vt:lpstr>
    </vt:vector>
  </TitlesOfParts>
  <Company>IESO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template</dc:title>
  <dc:creator>IESO</dc:creator>
  <cp:lastModifiedBy>Sandy Rivard</cp:lastModifiedBy>
  <cp:revision>2</cp:revision>
  <cp:lastPrinted>2018-11-12T14:53:00Z</cp:lastPrinted>
  <dcterms:created xsi:type="dcterms:W3CDTF">2020-03-19T13:27:00Z</dcterms:created>
  <dcterms:modified xsi:type="dcterms:W3CDTF">2020-03-19T13:27:00Z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</Properties>
</file>