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4F6AF5BB">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rsidR="0035658F" w:rsidRPr="006F582B" w:rsidRDefault="002040D1" w:rsidP="00D4161A">
                      <w:pPr>
                        <w:pStyle w:val="Heading1"/>
                        <w:rPr>
                          <w:lang w:val="en-US"/>
                        </w:rPr>
                      </w:pPr>
                      <w:r>
                        <w:rPr>
                          <w:lang w:val="en-US"/>
                        </w:rPr>
                        <w:t>Feedback Form</w:t>
                      </w:r>
                    </w:p>
                  </w:txbxContent>
                </v:textbox>
                <w10:wrap type="square"/>
              </v:rect>
            </w:pict>
          </mc:Fallback>
        </mc:AlternateContent>
      </w:r>
    </w:p>
    <w:p w:rsidR="005A5EF9" w:rsidRDefault="005A5EF9" w:rsidP="005A5EF9">
      <w:pPr>
        <w:pStyle w:val="YellowBarHeading2"/>
      </w:pPr>
    </w:p>
    <w:p w:rsidR="006F582B" w:rsidRDefault="00D13120" w:rsidP="006F582B">
      <w:pPr>
        <w:pStyle w:val="Heading2"/>
      </w:pPr>
      <w:r w:rsidRPr="00D13120">
        <w:t>Gas Phase-Out Impact Assessment</w:t>
      </w:r>
      <w:r w:rsidR="00AF46BD">
        <w:t xml:space="preserve"> </w:t>
      </w:r>
      <w:r w:rsidR="007A1A30">
        <w:t xml:space="preserve">– </w:t>
      </w:r>
      <w:r>
        <w:t>May 27</w:t>
      </w:r>
      <w:r w:rsidR="00D91151">
        <w:t>, 2021</w:t>
      </w:r>
    </w:p>
    <w:p w:rsidR="009B6BAE" w:rsidRDefault="009B6BAE" w:rsidP="006E7BD2">
      <w:pPr>
        <w:pStyle w:val="Heading3"/>
      </w:pPr>
      <w:r>
        <w:t>Feedback Provided by:</w:t>
      </w:r>
    </w:p>
    <w:p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rsidR="00740728" w:rsidRDefault="00740728" w:rsidP="00740728">
      <w:pPr>
        <w:pStyle w:val="Call-outText"/>
        <w:rPr>
          <w:lang w:val="en-US"/>
        </w:rPr>
      </w:pPr>
      <w:r w:rsidRPr="00740728">
        <w:rPr>
          <w:lang w:val="en-US"/>
        </w:rPr>
        <w:t xml:space="preserve">To promote transparency, feedback submitted will be posted on the </w:t>
      </w:r>
      <w:r w:rsidR="00D13120" w:rsidRPr="00D13120">
        <w:rPr>
          <w:lang w:val="en-US"/>
        </w:rPr>
        <w:t>Gas Phase-Out Impact Assessment</w:t>
      </w:r>
      <w:r w:rsidR="00D13120">
        <w:rPr>
          <w:lang w:val="en-US"/>
        </w:rPr>
        <w:t xml:space="preserve"> </w:t>
      </w:r>
      <w:r w:rsidRPr="00740728">
        <w:rPr>
          <w:lang w:val="en-US"/>
        </w:rPr>
        <w:t>webpage unless otherwise requested by the sender.</w:t>
      </w:r>
    </w:p>
    <w:p w:rsidR="00B57806" w:rsidRDefault="00B57806" w:rsidP="006F582B">
      <w:pPr>
        <w:pStyle w:val="BodyText"/>
        <w:rPr>
          <w:rFonts w:eastAsiaTheme="minorEastAsia" w:cs="Tahoma"/>
          <w:szCs w:val="22"/>
          <w:lang w:val="en-US"/>
        </w:rPr>
      </w:pPr>
      <w:r w:rsidRPr="00B57806">
        <w:rPr>
          <w:rFonts w:eastAsiaTheme="minorEastAsia" w:cs="Tahoma"/>
          <w:b/>
          <w:szCs w:val="22"/>
          <w:lang w:val="en-US"/>
        </w:rPr>
        <w:t xml:space="preserve">Please provide feedback by </w:t>
      </w:r>
      <w:r w:rsidR="00D13120">
        <w:rPr>
          <w:rFonts w:eastAsiaTheme="minorEastAsia" w:cs="Tahoma"/>
          <w:b/>
          <w:szCs w:val="22"/>
          <w:lang w:val="en-US"/>
        </w:rPr>
        <w:t xml:space="preserve">June </w:t>
      </w:r>
      <w:r w:rsidR="0086784F">
        <w:rPr>
          <w:rFonts w:eastAsiaTheme="minorEastAsia" w:cs="Tahoma"/>
          <w:b/>
          <w:szCs w:val="22"/>
          <w:lang w:val="en-US"/>
        </w:rPr>
        <w:t>17</w:t>
      </w:r>
      <w:r w:rsidRPr="00B57806">
        <w:rPr>
          <w:rFonts w:eastAsiaTheme="minorEastAsia" w:cs="Tahoma"/>
          <w:b/>
          <w:szCs w:val="22"/>
          <w:lang w:val="en-US"/>
        </w:rPr>
        <w:t>, 2021</w:t>
      </w:r>
      <w:r w:rsidRPr="00B57806">
        <w:rPr>
          <w:rFonts w:eastAsiaTheme="minorEastAsia" w:cs="Tahoma"/>
          <w:szCs w:val="22"/>
          <w:lang w:val="en-US"/>
        </w:rPr>
        <w:t xml:space="preserve"> to </w:t>
      </w:r>
      <w:hyperlink r:id="rId8" w:history="1">
        <w:r w:rsidR="00D13120">
          <w:rPr>
            <w:rStyle w:val="Hyperlink"/>
          </w:rPr>
          <w:t>engagement@ieso.ca</w:t>
        </w:r>
      </w:hyperlink>
      <w:r w:rsidRPr="00B57806">
        <w:rPr>
          <w:rFonts w:eastAsiaTheme="minorEastAsia" w:cs="Tahoma"/>
          <w:szCs w:val="22"/>
          <w:lang w:val="en-US"/>
        </w:rPr>
        <w:t xml:space="preserve">. Please use subject: </w:t>
      </w:r>
    </w:p>
    <w:p w:rsidR="00B57806" w:rsidRDefault="00D13120" w:rsidP="006F582B">
      <w:pPr>
        <w:pStyle w:val="BodyText"/>
        <w:rPr>
          <w:rFonts w:eastAsiaTheme="minorEastAsia" w:cs="Tahoma"/>
          <w:szCs w:val="22"/>
          <w:lang w:val="en-US"/>
        </w:rPr>
      </w:pPr>
      <w:r>
        <w:rPr>
          <w:rFonts w:eastAsiaTheme="minorEastAsia" w:cs="Tahoma"/>
          <w:szCs w:val="22"/>
          <w:lang w:val="en-US"/>
        </w:rPr>
        <w:t>Feedback -</w:t>
      </w:r>
      <w:r w:rsidR="00B57806" w:rsidRPr="00B57806">
        <w:rPr>
          <w:rFonts w:eastAsiaTheme="minorEastAsia" w:cs="Tahoma"/>
          <w:szCs w:val="22"/>
          <w:lang w:val="en-US"/>
        </w:rPr>
        <w:t xml:space="preserve"> </w:t>
      </w:r>
      <w:r w:rsidRPr="00D13120">
        <w:rPr>
          <w:rFonts w:eastAsiaTheme="minorEastAsia" w:cs="Tahoma"/>
          <w:szCs w:val="22"/>
          <w:lang w:val="en-US"/>
        </w:rPr>
        <w:t>Gas Phase-Out Impact Assessment</w:t>
      </w:r>
    </w:p>
    <w:p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rsidR="00C04795" w:rsidRPr="004200EA" w:rsidRDefault="00A473C8" w:rsidP="00EF1F49">
      <w:pPr>
        <w:pStyle w:val="Heading3"/>
      </w:pPr>
      <w:bookmarkStart w:id="0" w:name="_Toc35868671"/>
      <w:r>
        <w:lastRenderedPageBreak/>
        <w:t>Questions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3960"/>
        <w:gridCol w:w="6030"/>
      </w:tblGrid>
      <w:tr w:rsidR="004200EA" w:rsidRPr="006B7128" w:rsidTr="009B7464">
        <w:trPr>
          <w:cantSplit/>
          <w:trHeight w:val="144"/>
          <w:tblHeader/>
        </w:trPr>
        <w:tc>
          <w:tcPr>
            <w:tcW w:w="3960" w:type="dxa"/>
            <w:tcMar>
              <w:top w:w="0" w:type="dxa"/>
              <w:bottom w:w="130" w:type="dxa"/>
            </w:tcMar>
            <w:vAlign w:val="bottom"/>
          </w:tcPr>
          <w:p w:rsidR="004200EA" w:rsidRPr="003A3754" w:rsidRDefault="00D56CDF" w:rsidP="00AE442F">
            <w:pPr>
              <w:pStyle w:val="TableHeaderLeftAlignment"/>
            </w:pPr>
            <w:r>
              <w:t>Topic</w:t>
            </w:r>
          </w:p>
        </w:tc>
        <w:tc>
          <w:tcPr>
            <w:tcW w:w="6030" w:type="dxa"/>
            <w:tcMar>
              <w:top w:w="0" w:type="dxa"/>
              <w:left w:w="144" w:type="dxa"/>
              <w:bottom w:w="130" w:type="dxa"/>
              <w:right w:w="0" w:type="dxa"/>
            </w:tcMar>
            <w:vAlign w:val="bottom"/>
          </w:tcPr>
          <w:p w:rsidR="004200EA" w:rsidRPr="006B7128" w:rsidRDefault="00D56CDF" w:rsidP="004200EA">
            <w:pPr>
              <w:pStyle w:val="TableHeaderRightAlignment"/>
              <w:framePr w:wrap="around"/>
            </w:pPr>
            <w:r>
              <w:t>Feedback</w:t>
            </w:r>
          </w:p>
        </w:tc>
      </w:tr>
      <w:tr w:rsidR="004200EA" w:rsidRPr="006B7128" w:rsidTr="00224584">
        <w:trPr>
          <w:trHeight w:val="144"/>
        </w:trPr>
        <w:tc>
          <w:tcPr>
            <w:tcW w:w="3960" w:type="dxa"/>
            <w:shd w:val="clear" w:color="auto" w:fill="auto"/>
            <w:tcMar>
              <w:top w:w="130" w:type="dxa"/>
              <w:bottom w:w="130" w:type="dxa"/>
            </w:tcMar>
          </w:tcPr>
          <w:p w:rsidR="004200EA" w:rsidRPr="006B7128" w:rsidRDefault="0086784F" w:rsidP="00E84873">
            <w:pPr>
              <w:pStyle w:val="TableNumeralsLeftAlignment"/>
            </w:pPr>
            <w:r w:rsidRPr="0086784F">
              <w:t>Are there additional considerations the IESO has not identified in defining the scope of the assessment to examine the reliability, operability, timing, cost and wholesale market implications of reduced emissions on the electricity system?</w:t>
            </w:r>
            <w:r w:rsidR="00A473C8">
              <w:t xml:space="preserve"> </w:t>
            </w:r>
          </w:p>
        </w:tc>
        <w:sdt>
          <w:sdtPr>
            <w:id w:val="-1901656874"/>
            <w:placeholder>
              <w:docPart w:val="DefaultPlaceholder_-1854013440"/>
            </w:placeholder>
            <w:showingPlcHdr/>
            <w:text/>
          </w:sdtPr>
          <w:sdtEndPr/>
          <w:sdtContent>
            <w:tc>
              <w:tcPr>
                <w:tcW w:w="6030" w:type="dxa"/>
                <w:shd w:val="clear" w:color="auto" w:fill="auto"/>
                <w:tcMar>
                  <w:top w:w="130" w:type="dxa"/>
                  <w:left w:w="144" w:type="dxa"/>
                  <w:bottom w:w="130" w:type="dxa"/>
                  <w:right w:w="0" w:type="dxa"/>
                </w:tcMar>
              </w:tcPr>
              <w:p w:rsidR="004200EA" w:rsidRPr="006D7540" w:rsidRDefault="00F832B8" w:rsidP="00F832B8">
                <w:pPr>
                  <w:pStyle w:val="TableNumeralsLeftAlignment"/>
                </w:pPr>
                <w:r w:rsidRPr="00D42390">
                  <w:rPr>
                    <w:rStyle w:val="PlaceholderText"/>
                  </w:rPr>
                  <w:t>Click or tap here to enter text.</w:t>
                </w:r>
              </w:p>
            </w:tc>
          </w:sdtContent>
        </w:sdt>
      </w:tr>
    </w:tbl>
    <w:p w:rsidR="00197EE4" w:rsidRDefault="00197EE4" w:rsidP="00456376">
      <w:pPr>
        <w:pStyle w:val="BodyText"/>
      </w:pPr>
    </w:p>
    <w:p w:rsidR="00D2041D" w:rsidRDefault="00D2041D" w:rsidP="00D2041D">
      <w:pPr>
        <w:pStyle w:val="Heading3"/>
      </w:pPr>
      <w:r>
        <w:t>General Comments/Feedback</w:t>
      </w:r>
    </w:p>
    <w:sdt>
      <w:sdtPr>
        <w:id w:val="-946153268"/>
        <w:placeholder>
          <w:docPart w:val="10AC6A54A1DF4BC084DCE4DB6CDBD6CA"/>
        </w:placeholder>
        <w:showingPlcHdr/>
        <w:text/>
      </w:sdtPr>
      <w:sdtEndPr/>
      <w:sdtContent>
        <w:p w:rsidR="00D56CDF" w:rsidRPr="003B554C" w:rsidRDefault="00F832B8" w:rsidP="00456376">
          <w:pPr>
            <w:pStyle w:val="BodyText"/>
          </w:pPr>
          <w:r w:rsidRPr="00D42390">
            <w:rPr>
              <w:rStyle w:val="PlaceholderText"/>
            </w:rPr>
            <w:t>Click or tap here to enter text.</w:t>
          </w:r>
        </w:p>
      </w:sdtContent>
    </w:sdt>
    <w:bookmarkStart w:id="1" w:name="_GoBack" w:displacedByCustomXml="prev"/>
    <w:bookmarkEnd w:id="1" w:displacedByCustomXml="prev"/>
    <w:bookmarkEnd w:id="0" w:displacedByCustomXml="prev"/>
    <w:sectPr w:rsidR="00D56CDF" w:rsidRPr="003B554C" w:rsidSect="003E040F">
      <w:footerReference w:type="default" r:id="rId9"/>
      <w:footerReference w:type="first" r:id="rId10"/>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09E" w:rsidRDefault="00E7109E" w:rsidP="00F83314">
      <w:r>
        <w:separator/>
      </w:r>
    </w:p>
    <w:p w:rsidR="00E7109E" w:rsidRDefault="00E7109E"/>
  </w:endnote>
  <w:endnote w:type="continuationSeparator" w:id="0">
    <w:p w:rsidR="00E7109E" w:rsidRDefault="00E7109E" w:rsidP="00F83314">
      <w:r>
        <w:continuationSeparator/>
      </w:r>
    </w:p>
    <w:p w:rsidR="00E7109E" w:rsidRDefault="00E71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52FE">
          <w:rPr>
            <w:rStyle w:val="PageNumber"/>
            <w:noProof/>
          </w:rPr>
          <w:t>2</w:t>
        </w:r>
        <w:r>
          <w:rPr>
            <w:rStyle w:val="PageNumber"/>
          </w:rPr>
          <w:fldChar w:fldCharType="end"/>
        </w:r>
      </w:p>
    </w:sdtContent>
  </w:sdt>
  <w:p w:rsidR="00C6016F" w:rsidRDefault="00D13120" w:rsidP="00871E07">
    <w:pPr>
      <w:pStyle w:val="Footer"/>
      <w:ind w:right="360"/>
    </w:pPr>
    <w:r w:rsidRPr="00D13120">
      <w:t>Gas Phase-Out Impact Assessment</w:t>
    </w:r>
    <w:r w:rsidR="00FC7434">
      <w:t xml:space="preserve">, </w:t>
    </w:r>
    <w:r w:rsidR="00D91151">
      <w:t>2</w:t>
    </w:r>
    <w:r>
      <w:t>7</w:t>
    </w:r>
    <w:r w:rsidR="00FC7434">
      <w:t>/</w:t>
    </w:r>
    <w:r>
      <w:t>May/</w:t>
    </w:r>
    <w:r w:rsidR="00D91151">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0252FE">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09E" w:rsidRDefault="00E7109E">
      <w:r>
        <w:separator/>
      </w:r>
    </w:p>
  </w:footnote>
  <w:footnote w:type="continuationSeparator" w:id="0">
    <w:p w:rsidR="00E7109E" w:rsidRDefault="00E7109E" w:rsidP="00F83314">
      <w:r>
        <w:continuationSeparator/>
      </w:r>
    </w:p>
    <w:p w:rsidR="00E7109E" w:rsidRDefault="00E710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252FE"/>
    <w:rsid w:val="00027E00"/>
    <w:rsid w:val="00031023"/>
    <w:rsid w:val="00032FAC"/>
    <w:rsid w:val="0003386C"/>
    <w:rsid w:val="000424C0"/>
    <w:rsid w:val="00043811"/>
    <w:rsid w:val="00050A11"/>
    <w:rsid w:val="00050EB5"/>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06F7"/>
    <w:rsid w:val="000C382A"/>
    <w:rsid w:val="000C4332"/>
    <w:rsid w:val="000F126A"/>
    <w:rsid w:val="000F12F2"/>
    <w:rsid w:val="000F55DA"/>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206A7"/>
    <w:rsid w:val="00224584"/>
    <w:rsid w:val="002273F3"/>
    <w:rsid w:val="00230E09"/>
    <w:rsid w:val="00235EFD"/>
    <w:rsid w:val="00245326"/>
    <w:rsid w:val="002529F2"/>
    <w:rsid w:val="00252FA6"/>
    <w:rsid w:val="00255139"/>
    <w:rsid w:val="0025740E"/>
    <w:rsid w:val="00271D4B"/>
    <w:rsid w:val="00272F96"/>
    <w:rsid w:val="002835B9"/>
    <w:rsid w:val="0029171F"/>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03E0"/>
    <w:rsid w:val="00371357"/>
    <w:rsid w:val="003714F7"/>
    <w:rsid w:val="00374220"/>
    <w:rsid w:val="0037600B"/>
    <w:rsid w:val="003772C4"/>
    <w:rsid w:val="00383086"/>
    <w:rsid w:val="00390B42"/>
    <w:rsid w:val="00391AA6"/>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56376"/>
    <w:rsid w:val="00482219"/>
    <w:rsid w:val="00497849"/>
    <w:rsid w:val="004C1610"/>
    <w:rsid w:val="004D5A69"/>
    <w:rsid w:val="004D7C5F"/>
    <w:rsid w:val="004E0F5C"/>
    <w:rsid w:val="004F115E"/>
    <w:rsid w:val="00502752"/>
    <w:rsid w:val="005066CE"/>
    <w:rsid w:val="005200EB"/>
    <w:rsid w:val="005250E4"/>
    <w:rsid w:val="00536D37"/>
    <w:rsid w:val="00540C81"/>
    <w:rsid w:val="00546F8B"/>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5566"/>
    <w:rsid w:val="0066614A"/>
    <w:rsid w:val="0067615F"/>
    <w:rsid w:val="00676421"/>
    <w:rsid w:val="00683AC9"/>
    <w:rsid w:val="006A5E35"/>
    <w:rsid w:val="006B7BD7"/>
    <w:rsid w:val="006B7E91"/>
    <w:rsid w:val="006C43C7"/>
    <w:rsid w:val="006D1C41"/>
    <w:rsid w:val="006E0323"/>
    <w:rsid w:val="006E4F59"/>
    <w:rsid w:val="006E7790"/>
    <w:rsid w:val="006E7BD2"/>
    <w:rsid w:val="006F582B"/>
    <w:rsid w:val="006F6935"/>
    <w:rsid w:val="00704EFB"/>
    <w:rsid w:val="0071682C"/>
    <w:rsid w:val="00731340"/>
    <w:rsid w:val="007360E5"/>
    <w:rsid w:val="00740728"/>
    <w:rsid w:val="0074423B"/>
    <w:rsid w:val="00750BE5"/>
    <w:rsid w:val="0076220E"/>
    <w:rsid w:val="00767D80"/>
    <w:rsid w:val="00770B9D"/>
    <w:rsid w:val="007759BF"/>
    <w:rsid w:val="00781339"/>
    <w:rsid w:val="00787A1A"/>
    <w:rsid w:val="00792720"/>
    <w:rsid w:val="007A0FA5"/>
    <w:rsid w:val="007A1A30"/>
    <w:rsid w:val="007A6EC7"/>
    <w:rsid w:val="007B4815"/>
    <w:rsid w:val="007B538A"/>
    <w:rsid w:val="007D7593"/>
    <w:rsid w:val="007E2315"/>
    <w:rsid w:val="007E673E"/>
    <w:rsid w:val="00803BF6"/>
    <w:rsid w:val="00821FD8"/>
    <w:rsid w:val="00823D2B"/>
    <w:rsid w:val="00831390"/>
    <w:rsid w:val="00836072"/>
    <w:rsid w:val="00855324"/>
    <w:rsid w:val="00862CA0"/>
    <w:rsid w:val="0086784F"/>
    <w:rsid w:val="00871A07"/>
    <w:rsid w:val="00871E07"/>
    <w:rsid w:val="00872FD8"/>
    <w:rsid w:val="00875A7E"/>
    <w:rsid w:val="00875E05"/>
    <w:rsid w:val="008823B2"/>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91A11"/>
    <w:rsid w:val="00991B27"/>
    <w:rsid w:val="00991B46"/>
    <w:rsid w:val="009A702B"/>
    <w:rsid w:val="009B0889"/>
    <w:rsid w:val="009B09EE"/>
    <w:rsid w:val="009B6BAE"/>
    <w:rsid w:val="009B7464"/>
    <w:rsid w:val="009C2ACE"/>
    <w:rsid w:val="009E2295"/>
    <w:rsid w:val="009E31D3"/>
    <w:rsid w:val="00A0005D"/>
    <w:rsid w:val="00A00B71"/>
    <w:rsid w:val="00A047A0"/>
    <w:rsid w:val="00A12326"/>
    <w:rsid w:val="00A27CBA"/>
    <w:rsid w:val="00A315B3"/>
    <w:rsid w:val="00A4096B"/>
    <w:rsid w:val="00A473C8"/>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AF46BD"/>
    <w:rsid w:val="00B04816"/>
    <w:rsid w:val="00B141CC"/>
    <w:rsid w:val="00B15B1B"/>
    <w:rsid w:val="00B27004"/>
    <w:rsid w:val="00B44D93"/>
    <w:rsid w:val="00B45BE4"/>
    <w:rsid w:val="00B54E3D"/>
    <w:rsid w:val="00B55305"/>
    <w:rsid w:val="00B57806"/>
    <w:rsid w:val="00B81E1D"/>
    <w:rsid w:val="00B94249"/>
    <w:rsid w:val="00BC1CD2"/>
    <w:rsid w:val="00BC73F3"/>
    <w:rsid w:val="00BE4AA6"/>
    <w:rsid w:val="00BE4D1D"/>
    <w:rsid w:val="00BE558C"/>
    <w:rsid w:val="00BF2E6E"/>
    <w:rsid w:val="00C01175"/>
    <w:rsid w:val="00C04795"/>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5376"/>
    <w:rsid w:val="00CD06BE"/>
    <w:rsid w:val="00CD26E7"/>
    <w:rsid w:val="00CE0767"/>
    <w:rsid w:val="00CE3824"/>
    <w:rsid w:val="00CE3D01"/>
    <w:rsid w:val="00CF5EE0"/>
    <w:rsid w:val="00D10DA4"/>
    <w:rsid w:val="00D13120"/>
    <w:rsid w:val="00D14734"/>
    <w:rsid w:val="00D2041D"/>
    <w:rsid w:val="00D258A0"/>
    <w:rsid w:val="00D26C05"/>
    <w:rsid w:val="00D321E6"/>
    <w:rsid w:val="00D36D5F"/>
    <w:rsid w:val="00D4161A"/>
    <w:rsid w:val="00D469F2"/>
    <w:rsid w:val="00D5140C"/>
    <w:rsid w:val="00D55A48"/>
    <w:rsid w:val="00D56AEC"/>
    <w:rsid w:val="00D56CDF"/>
    <w:rsid w:val="00D759BF"/>
    <w:rsid w:val="00D83600"/>
    <w:rsid w:val="00D907E6"/>
    <w:rsid w:val="00D91151"/>
    <w:rsid w:val="00D91B48"/>
    <w:rsid w:val="00D93CA5"/>
    <w:rsid w:val="00DA301F"/>
    <w:rsid w:val="00DA3F0F"/>
    <w:rsid w:val="00DA4168"/>
    <w:rsid w:val="00DA6AC8"/>
    <w:rsid w:val="00DB6BDE"/>
    <w:rsid w:val="00DC2622"/>
    <w:rsid w:val="00DC45E1"/>
    <w:rsid w:val="00DC5459"/>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109E"/>
    <w:rsid w:val="00E74C15"/>
    <w:rsid w:val="00E74FCC"/>
    <w:rsid w:val="00E75D9A"/>
    <w:rsid w:val="00E823D8"/>
    <w:rsid w:val="00E84873"/>
    <w:rsid w:val="00EA1429"/>
    <w:rsid w:val="00EA250A"/>
    <w:rsid w:val="00EB2896"/>
    <w:rsid w:val="00EB5F0D"/>
    <w:rsid w:val="00EB7697"/>
    <w:rsid w:val="00EC7B54"/>
    <w:rsid w:val="00EF0A96"/>
    <w:rsid w:val="00EF1F49"/>
    <w:rsid w:val="00F12AD2"/>
    <w:rsid w:val="00F2143E"/>
    <w:rsid w:val="00F217AF"/>
    <w:rsid w:val="00F315A0"/>
    <w:rsid w:val="00F40FD7"/>
    <w:rsid w:val="00F42555"/>
    <w:rsid w:val="00F4484E"/>
    <w:rsid w:val="00F44FFB"/>
    <w:rsid w:val="00F54067"/>
    <w:rsid w:val="00F71CFB"/>
    <w:rsid w:val="00F73209"/>
    <w:rsid w:val="00F81023"/>
    <w:rsid w:val="00F832B8"/>
    <w:rsid w:val="00F83314"/>
    <w:rsid w:val="00F86E4D"/>
    <w:rsid w:val="00F87095"/>
    <w:rsid w:val="00F90FF3"/>
    <w:rsid w:val="00F93C15"/>
    <w:rsid w:val="00F9639E"/>
    <w:rsid w:val="00FA18DA"/>
    <w:rsid w:val="00FB7E99"/>
    <w:rsid w:val="00FC3FA2"/>
    <w:rsid w:val="00FC743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0252FE"/>
    <w:rPr>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0252FE"/>
    <w:rPr>
      <w:rFonts w:ascii="Tahoma" w:hAnsi="Tahoma" w:cs="Times New Roman (Body CS)"/>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5815">
      <w:bodyDiv w:val="1"/>
      <w:marLeft w:val="0"/>
      <w:marRight w:val="0"/>
      <w:marTop w:val="0"/>
      <w:marBottom w:val="0"/>
      <w:divBdr>
        <w:top w:val="none" w:sz="0" w:space="0" w:color="auto"/>
        <w:left w:val="none" w:sz="0" w:space="0" w:color="auto"/>
        <w:bottom w:val="none" w:sz="0" w:space="0" w:color="auto"/>
        <w:right w:val="none" w:sz="0" w:space="0" w:color="auto"/>
      </w:divBdr>
      <w:divsChild>
        <w:div w:id="1805736734">
          <w:marLeft w:val="446"/>
          <w:marRight w:val="0"/>
          <w:marTop w:val="0"/>
          <w:marBottom w:val="18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ieso.ca?subject=Feedback:%20Gas%20Phase-Out%20Impact%20Assess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E258F03-715D-4D26-9953-D1B369F5F5EC}"/>
      </w:docPartPr>
      <w:docPartBody>
        <w:p w:rsidR="000608F2" w:rsidRDefault="00CB5C67">
          <w:r w:rsidRPr="00D42390">
            <w:rPr>
              <w:rStyle w:val="PlaceholderText"/>
            </w:rPr>
            <w:t>Click or tap here to enter text.</w:t>
          </w:r>
        </w:p>
      </w:docPartBody>
    </w:docPart>
    <w:docPart>
      <w:docPartPr>
        <w:name w:val="10AC6A54A1DF4BC084DCE4DB6CDBD6CA"/>
        <w:category>
          <w:name w:val="General"/>
          <w:gallery w:val="placeholder"/>
        </w:category>
        <w:types>
          <w:type w:val="bbPlcHdr"/>
        </w:types>
        <w:behaviors>
          <w:behavior w:val="content"/>
        </w:behaviors>
        <w:guid w:val="{57C218CE-A7BB-47D8-ACAC-7256D1259804}"/>
      </w:docPartPr>
      <w:docPartBody>
        <w:p w:rsidR="000608F2" w:rsidRDefault="00CB5C67" w:rsidP="00CB5C67">
          <w:pPr>
            <w:pStyle w:val="10AC6A54A1DF4BC084DCE4DB6CDBD6CA"/>
          </w:pPr>
          <w:r w:rsidRPr="00D423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465C9"/>
    <w:rsid w:val="000608F2"/>
    <w:rsid w:val="000965B7"/>
    <w:rsid w:val="000D3AF8"/>
    <w:rsid w:val="00525F43"/>
    <w:rsid w:val="0053063F"/>
    <w:rsid w:val="005779B5"/>
    <w:rsid w:val="007C1A3F"/>
    <w:rsid w:val="007C6AC6"/>
    <w:rsid w:val="008E718D"/>
    <w:rsid w:val="00B513C0"/>
    <w:rsid w:val="00C41A48"/>
    <w:rsid w:val="00CB5C67"/>
    <w:rsid w:val="00F85C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5C9"/>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 w:type="paragraph" w:customStyle="1" w:styleId="A5AED5CD9C964D73933C56690C2F1481">
    <w:name w:val="A5AED5CD9C964D73933C56690C2F1481"/>
    <w:rsid w:val="00CB5C67"/>
  </w:style>
  <w:style w:type="paragraph" w:customStyle="1" w:styleId="AC328908FCA347E182D661353F00CC1F">
    <w:name w:val="AC328908FCA347E182D661353F00CC1F"/>
    <w:rsid w:val="00CB5C67"/>
  </w:style>
  <w:style w:type="paragraph" w:customStyle="1" w:styleId="AAE7D3A612E6466DBDB1B7F29D1C234B">
    <w:name w:val="AAE7D3A612E6466DBDB1B7F29D1C234B"/>
    <w:rsid w:val="00CB5C67"/>
  </w:style>
  <w:style w:type="paragraph" w:customStyle="1" w:styleId="9C371C4495304FE0B43510CCCDE96F3C">
    <w:name w:val="9C371C4495304FE0B43510CCCDE96F3C"/>
    <w:rsid w:val="00CB5C67"/>
  </w:style>
  <w:style w:type="paragraph" w:customStyle="1" w:styleId="0FECE77BD76A4FA797C5747BD60C4A4C">
    <w:name w:val="0FECE77BD76A4FA797C5747BD60C4A4C"/>
    <w:rsid w:val="00CB5C67"/>
  </w:style>
  <w:style w:type="paragraph" w:customStyle="1" w:styleId="10AC6A54A1DF4BC084DCE4DB6CDBD6CA">
    <w:name w:val="10AC6A54A1DF4BC084DCE4DB6CDBD6CA"/>
    <w:rsid w:val="00CB5C67"/>
  </w:style>
  <w:style w:type="paragraph" w:customStyle="1" w:styleId="4B32F8C7E5DB4918875EDE74AD4D4FE3">
    <w:name w:val="4B32F8C7E5DB4918875EDE74AD4D4FE3"/>
    <w:rsid w:val="007C6AC6"/>
  </w:style>
  <w:style w:type="paragraph" w:customStyle="1" w:styleId="CD22010E5988487992F8E3860283EB11">
    <w:name w:val="CD22010E5988487992F8E3860283EB11"/>
    <w:rsid w:val="007C6AC6"/>
  </w:style>
  <w:style w:type="paragraph" w:customStyle="1" w:styleId="3F50820C0B3947588A40067314F08B60">
    <w:name w:val="3F50820C0B3947588A40067314F08B60"/>
    <w:rsid w:val="007C6AC6"/>
  </w:style>
  <w:style w:type="paragraph" w:customStyle="1" w:styleId="7EA93333FC244AEB98D3AC4433C8F7F6">
    <w:name w:val="7EA93333FC244AEB98D3AC4433C8F7F6"/>
    <w:rsid w:val="007C6AC6"/>
  </w:style>
  <w:style w:type="paragraph" w:customStyle="1" w:styleId="99D2D775B6D1410B8BE3264A3C2C4461">
    <w:name w:val="99D2D775B6D1410B8BE3264A3C2C4461"/>
    <w:rsid w:val="007C6AC6"/>
  </w:style>
  <w:style w:type="paragraph" w:customStyle="1" w:styleId="0813EC2E63DE4AFBB507577C963EBCE4">
    <w:name w:val="0813EC2E63DE4AFBB507577C963EBCE4"/>
    <w:rsid w:val="007C6AC6"/>
  </w:style>
  <w:style w:type="paragraph" w:customStyle="1" w:styleId="51C838ECE103434C99399FBDDC45059D">
    <w:name w:val="51C838ECE103434C99399FBDDC45059D"/>
    <w:rsid w:val="007C6AC6"/>
  </w:style>
  <w:style w:type="paragraph" w:customStyle="1" w:styleId="D83FD9FC77F744749CB9C31F4B47657A">
    <w:name w:val="D83FD9FC77F744749CB9C31F4B47657A"/>
    <w:rsid w:val="007C6AC6"/>
  </w:style>
  <w:style w:type="paragraph" w:customStyle="1" w:styleId="E089382612094355A4CD71BC382DBB3B">
    <w:name w:val="E089382612094355A4CD71BC382DBB3B"/>
    <w:rsid w:val="007C6AC6"/>
  </w:style>
  <w:style w:type="paragraph" w:customStyle="1" w:styleId="997E2A10BAF74B39B9AB8B40231AD102">
    <w:name w:val="997E2A10BAF74B39B9AB8B40231AD102"/>
    <w:rsid w:val="007C6AC6"/>
  </w:style>
  <w:style w:type="paragraph" w:customStyle="1" w:styleId="549C5DB5928F47B9AFBE6F22B23D3108">
    <w:name w:val="549C5DB5928F47B9AFBE6F22B23D3108"/>
    <w:rsid w:val="007C6AC6"/>
  </w:style>
  <w:style w:type="paragraph" w:customStyle="1" w:styleId="290ECA31C771401A8ECDFDEB4BF2DA93">
    <w:name w:val="290ECA31C771401A8ECDFDEB4BF2DA93"/>
    <w:rsid w:val="007C6AC6"/>
  </w:style>
  <w:style w:type="paragraph" w:customStyle="1" w:styleId="CDBEE9FEEC1A4501B5ABA7FA6DE423D2">
    <w:name w:val="CDBEE9FEEC1A4501B5ABA7FA6DE423D2"/>
    <w:rsid w:val="007C6AC6"/>
  </w:style>
  <w:style w:type="paragraph" w:customStyle="1" w:styleId="F089387CF75F4BA5883C0468E3622937">
    <w:name w:val="F089387CF75F4BA5883C0468E3622937"/>
    <w:rsid w:val="007C6AC6"/>
  </w:style>
  <w:style w:type="paragraph" w:customStyle="1" w:styleId="E822018876F74C9482B23FF05FA06969">
    <w:name w:val="E822018876F74C9482B23FF05FA06969"/>
    <w:rsid w:val="007C6AC6"/>
  </w:style>
  <w:style w:type="paragraph" w:customStyle="1" w:styleId="993B26D1AFCD44A89BF4FD5D198350DB">
    <w:name w:val="993B26D1AFCD44A89BF4FD5D198350DB"/>
    <w:rsid w:val="007C6AC6"/>
  </w:style>
  <w:style w:type="paragraph" w:customStyle="1" w:styleId="648A9BFB88F3480EB7E1A2893581CFBE">
    <w:name w:val="648A9BFB88F3480EB7E1A2893581CFBE"/>
    <w:rsid w:val="007C6AC6"/>
  </w:style>
  <w:style w:type="paragraph" w:customStyle="1" w:styleId="F2C2C112A8444E8A93EA5B2BDDD962D8">
    <w:name w:val="F2C2C112A8444E8A93EA5B2BDDD962D8"/>
    <w:rsid w:val="000465C9"/>
  </w:style>
  <w:style w:type="paragraph" w:customStyle="1" w:styleId="7273E17E6EE5421C8981633BA6FF2D17">
    <w:name w:val="7273E17E6EE5421C8981633BA6FF2D17"/>
    <w:rsid w:val="00046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132B8-DF37-481E-8B47-585EF426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Improving Awareness of System Operating Conditions meeting – April 22, 2021 Feedback</vt:lpstr>
    </vt:vector>
  </TitlesOfParts>
  <Manager/>
  <Company>Independent Electricity System Operator</Company>
  <LinksUpToDate>false</LinksUpToDate>
  <CharactersWithSpaces>1033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Phase-Out Impact Assessment – May 27, 2021 Feedback</dc:title>
  <dc:subject/>
  <dc:creator>Independent Electricity System Operator (IESO)</dc:creator>
  <cp:keywords/>
  <dc:description/>
  <cp:lastModifiedBy>Daniela Drazic</cp:lastModifiedBy>
  <cp:revision>14</cp:revision>
  <cp:lastPrinted>2020-04-17T18:00:00Z</cp:lastPrinted>
  <dcterms:created xsi:type="dcterms:W3CDTF">2020-12-14T18:27:00Z</dcterms:created>
  <dcterms:modified xsi:type="dcterms:W3CDTF">2021-05-17T15:05:00Z</dcterms:modified>
  <cp:category/>
</cp:coreProperties>
</file>