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E46884B" w:rsidR="006F582B" w:rsidRDefault="00FC034E" w:rsidP="006F582B">
      <w:pPr>
        <w:pStyle w:val="Heading2"/>
      </w:pPr>
      <w:r>
        <w:t>MRP Implementation</w:t>
      </w:r>
      <w:r w:rsidR="00405493">
        <w:t>:</w:t>
      </w:r>
      <w:r>
        <w:t xml:space="preserve"> </w:t>
      </w:r>
      <w:r w:rsidR="00405493" w:rsidRPr="00405493">
        <w:t>Market Entry and Prudential</w:t>
      </w:r>
      <w:r w:rsidR="00405493">
        <w:t xml:space="preserve"> Security</w:t>
      </w:r>
      <w:r w:rsidR="00405493" w:rsidRPr="00405493">
        <w:t xml:space="preserve"> </w:t>
      </w:r>
    </w:p>
    <w:p w14:paraId="51DA7B39" w14:textId="5840169D" w:rsidR="006F1A5A" w:rsidRPr="006F1A5A" w:rsidRDefault="006F1A5A" w:rsidP="00D00A9A">
      <w:r w:rsidRPr="006F1A5A">
        <w:t xml:space="preserve">The IESO is posting a series of </w:t>
      </w:r>
      <w:r>
        <w:t xml:space="preserve">market rules and manuals </w:t>
      </w:r>
      <w:r w:rsidRPr="006F1A5A">
        <w:t xml:space="preserve">documents </w:t>
      </w:r>
      <w:r>
        <w:t>as part of the implementation phase of the Market Renewal Program</w:t>
      </w:r>
      <w:r w:rsidRPr="006F1A5A">
        <w:t>.</w:t>
      </w:r>
    </w:p>
    <w:p w14:paraId="06BFE831" w14:textId="5E475EDC" w:rsidR="006F1A5A" w:rsidRDefault="006F1A5A" w:rsidP="00D00A9A">
      <w:r>
        <w:t>The</w:t>
      </w:r>
      <w:r w:rsidRPr="006F1A5A">
        <w:t>s</w:t>
      </w:r>
      <w:r>
        <w:t>e</w:t>
      </w:r>
      <w:r w:rsidRPr="006F1A5A">
        <w:t xml:space="preserve"> document</w:t>
      </w:r>
      <w:r>
        <w:t>s</w:t>
      </w:r>
      <w:r w:rsidRPr="006F1A5A">
        <w:t xml:space="preserve"> </w:t>
      </w:r>
      <w:r>
        <w:t>are</w:t>
      </w:r>
      <w:r w:rsidRPr="006F1A5A">
        <w:t xml:space="preserve"> posted to the following engagement webpage:</w:t>
      </w:r>
      <w:r w:rsidR="00401342">
        <w:t xml:space="preserve"> </w:t>
      </w:r>
      <w:hyperlink r:id="rId12" w:history="1">
        <w:r w:rsidR="00401342" w:rsidRPr="00386B5E">
          <w:rPr>
            <w:rStyle w:val="Hyperlink"/>
            <w:noProof w:val="0"/>
            <w:lang w:eastAsia="en-US"/>
            <w14:numForm w14:val="default"/>
            <w14:numSpacing w14:val="default"/>
          </w:rPr>
          <w:t>www.ieso.ca/en/Market-Renewal/Stakeholder-Engagements/Implementation-Market-Rules-and-Manuals-Engagement</w:t>
        </w:r>
      </w:hyperlink>
      <w:r w:rsidRPr="006F1A5A">
        <w:t>.</w:t>
      </w:r>
    </w:p>
    <w:p w14:paraId="0B3B542E" w14:textId="7FA8CE14" w:rsidR="006F1A5A" w:rsidRPr="006F1A5A" w:rsidRDefault="006F1A5A" w:rsidP="00D00A9A">
      <w:bookmarkStart w:id="0" w:name="_GoBack"/>
      <w:bookmarkEnd w:id="0"/>
      <w:r w:rsidRPr="006F1A5A">
        <w:t xml:space="preserve">Stakeholder feedback for this </w:t>
      </w:r>
      <w:r>
        <w:t xml:space="preserve">batch of </w:t>
      </w:r>
      <w:r w:rsidRPr="006F1A5A">
        <w:t>document</w:t>
      </w:r>
      <w:r>
        <w:t>s</w:t>
      </w:r>
      <w:r w:rsidRPr="006F1A5A">
        <w:t xml:space="preserve"> is due </w:t>
      </w:r>
      <w:r>
        <w:t>by</w:t>
      </w:r>
      <w:r w:rsidRPr="006F1A5A">
        <w:t xml:space="preserve"> </w:t>
      </w:r>
      <w:r>
        <w:t>November 9</w:t>
      </w:r>
      <w:r w:rsidRPr="006F1A5A">
        <w:t xml:space="preserve">, 2020 to </w:t>
      </w:r>
      <w:hyperlink r:id="rId13" w:history="1">
        <w:r w:rsidRPr="006F1A5A">
          <w:rPr>
            <w:rStyle w:val="Hyperlink"/>
            <w:noProof w:val="0"/>
            <w:lang w:eastAsia="en-US"/>
            <w14:numForm w14:val="default"/>
            <w14:numSpacing w14:val="default"/>
          </w:rPr>
          <w:t>engagement@ieso.ca</w:t>
        </w:r>
      </w:hyperlink>
      <w:r w:rsidRPr="006F1A5A">
        <w:t xml:space="preserve">. </w:t>
      </w:r>
    </w:p>
    <w:p w14:paraId="26724B9F" w14:textId="64149E7D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5A95E5DF" w14:textId="423A31B8" w:rsidR="009B6BAE" w:rsidRDefault="009B6BAE" w:rsidP="006F582B">
      <w:pPr>
        <w:pStyle w:val="BodyText"/>
      </w:pPr>
    </w:p>
    <w:p w14:paraId="280CE50C" w14:textId="4A9555B9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39C1CDF9" w:rsidR="00C04795" w:rsidRPr="004200EA" w:rsidRDefault="00FC034E" w:rsidP="00EF1F49">
      <w:pPr>
        <w:pStyle w:val="Heading3"/>
      </w:pPr>
      <w:bookmarkStart w:id="1" w:name="_Toc35868671"/>
      <w:r>
        <w:lastRenderedPageBreak/>
        <w:t>Feedback on Market Entry Governing Documents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52AD94B2" w:rsidR="004200EA" w:rsidRPr="003A3754" w:rsidRDefault="00FC034E" w:rsidP="00AE442F">
            <w:pPr>
              <w:pStyle w:val="TableHeaderLeftAlignment"/>
            </w:pPr>
            <w:r>
              <w:t>Feedback on Market Rules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FA30773" w:rsidR="004200EA" w:rsidRPr="001B78CA" w:rsidRDefault="001B78CA" w:rsidP="00F37C76">
            <w:pPr>
              <w:rPr>
                <w:rFonts w:ascii="Palatino Linotype" w:hAnsi="Palatino Linotype" w:cs="Times New Roman"/>
              </w:rPr>
            </w:pPr>
            <w:r>
              <w:t xml:space="preserve">Please include any views on whether the draft language related to </w:t>
            </w:r>
            <w:r w:rsidRPr="001B78CA">
              <w:rPr>
                <w:b/>
              </w:rPr>
              <w:t>Participant Authorization</w:t>
            </w:r>
            <w:r>
              <w:t xml:space="preserve"> clearly articulates the requirements for either the IESO or market participants. Please provide any alternative language by inserting the draft language </w:t>
            </w:r>
            <w:r w:rsidR="00405493">
              <w:t xml:space="preserve">in the feedback column </w:t>
            </w:r>
            <w:r>
              <w:t>and red-lining the suggested changes.</w:t>
            </w:r>
            <w:r w:rsidR="00F37C76">
              <w:t xml:space="preserve"> Please also note the section and page number.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EF1F49">
            <w:pPr>
              <w:pStyle w:val="TableNumeralsLeftAlignment"/>
            </w:pPr>
          </w:p>
        </w:tc>
      </w:tr>
    </w:tbl>
    <w:p w14:paraId="0CB4D756" w14:textId="3DD069DA" w:rsidR="00197EE4" w:rsidRDefault="00197EE4" w:rsidP="00456376">
      <w:pPr>
        <w:pStyle w:val="BodyText"/>
      </w:pPr>
    </w:p>
    <w:tbl>
      <w:tblPr>
        <w:tblStyle w:val="TableGrid1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FC034E" w:rsidRPr="00FC034E" w14:paraId="5E3C826F" w14:textId="77777777" w:rsidTr="0082074F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A331F7B" w14:textId="169715BA" w:rsidR="00FC034E" w:rsidRPr="00FC034E" w:rsidRDefault="00FC034E" w:rsidP="001B78CA">
            <w:pPr>
              <w:pStyle w:val="TableHeaderLeftAlignment"/>
            </w:pPr>
            <w:r>
              <w:t>Feedback on Market Rules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64B9FC1" w14:textId="77777777" w:rsidR="00FC034E" w:rsidRPr="00FC034E" w:rsidRDefault="00FC034E" w:rsidP="00FC034E">
            <w:pPr>
              <w:keepLines/>
              <w:framePr w:wrap="around" w:vAnchor="text" w:hAnchor="text" w:y="15"/>
              <w:spacing w:after="0" w:line="240" w:lineRule="exact"/>
              <w:outlineLvl w:val="5"/>
              <w:rPr>
                <w:rFonts w:ascii="Tahoma Bold" w:eastAsiaTheme="majorEastAsia" w:hAnsi="Tahoma Bold" w:cs="Times New Roman (Headings CS)"/>
                <w:b/>
                <w:bCs/>
                <w:color w:val="000000" w:themeColor="text1"/>
                <w:sz w:val="16"/>
                <w:szCs w:val="14"/>
                <w14:ligatures w14:val="standard"/>
                <w14:numForm w14:val="lining"/>
                <w14:numSpacing w14:val="tabular"/>
              </w:rPr>
            </w:pPr>
            <w:r w:rsidRPr="00FC034E">
              <w:rPr>
                <w:rFonts w:ascii="Tahoma Bold" w:eastAsiaTheme="majorEastAsia" w:hAnsi="Tahoma Bold" w:cs="Times New Roman (Headings CS)"/>
                <w:b/>
                <w:bCs/>
                <w:color w:val="000000" w:themeColor="text1"/>
                <w:sz w:val="16"/>
                <w:szCs w:val="14"/>
                <w14:ligatures w14:val="standard"/>
                <w14:numForm w14:val="lining"/>
                <w14:numSpacing w14:val="tabular"/>
              </w:rPr>
              <w:t>Feedback</w:t>
            </w:r>
          </w:p>
        </w:tc>
      </w:tr>
      <w:tr w:rsidR="00FC034E" w:rsidRPr="00FC034E" w14:paraId="2A8746BA" w14:textId="77777777" w:rsidTr="0082074F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264B590" w14:textId="7D3F8FF8" w:rsidR="00FC034E" w:rsidRPr="00FC034E" w:rsidRDefault="001B78CA" w:rsidP="001B78CA">
            <w:pPr>
              <w:spacing w:after="0"/>
              <w:rPr>
                <w:rFonts w:eastAsia="Times New Roman" w:cs="Tahoma"/>
                <w:bCs/>
                <w:szCs w:val="15"/>
                <w:lang w:val="en-US"/>
                <w14:ligatures w14:val="standard"/>
                <w14:numForm w14:val="lining"/>
                <w14:numSpacing w14:val="tabular"/>
              </w:rPr>
            </w:pPr>
            <w:r>
              <w:t xml:space="preserve">Please include any views on whether the draft language related to </w:t>
            </w:r>
            <w:r>
              <w:rPr>
                <w:b/>
              </w:rPr>
              <w:t>Facility Registration</w:t>
            </w:r>
            <w:r>
              <w:t xml:space="preserve"> clearly articulates the requirements for either the IESO or market participants. Please provide any alternative language by inserting the draft language</w:t>
            </w:r>
            <w:r w:rsidR="00405493">
              <w:t xml:space="preserve"> in the feedback column</w:t>
            </w:r>
            <w:r>
              <w:t xml:space="preserve"> and red-lining the suggested changes.</w:t>
            </w:r>
            <w:r w:rsidR="00F37C76">
              <w:t xml:space="preserve"> Please also note the section and page number.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C963BF6" w14:textId="77777777" w:rsidR="00FC034E" w:rsidRPr="00FC034E" w:rsidRDefault="00FC034E" w:rsidP="00FC034E">
            <w:pPr>
              <w:spacing w:after="0"/>
              <w:rPr>
                <w:rFonts w:eastAsia="Times New Roman" w:cs="Tahoma"/>
                <w:bCs/>
                <w:szCs w:val="15"/>
                <w:lang w:val="en-US"/>
                <w14:ligatures w14:val="standard"/>
                <w14:numForm w14:val="lining"/>
                <w14:numSpacing w14:val="tabular"/>
              </w:rPr>
            </w:pPr>
          </w:p>
        </w:tc>
      </w:tr>
    </w:tbl>
    <w:p w14:paraId="5B44F81F" w14:textId="77777777" w:rsidR="00FC034E" w:rsidRDefault="00FC034E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3D0BE4" w:rsidRPr="006B7128" w14:paraId="3C47BE88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2865FAD9" w14:textId="2CA40978" w:rsidR="003D0BE4" w:rsidRPr="003A3754" w:rsidRDefault="00FC034E" w:rsidP="00FC034E">
            <w:pPr>
              <w:pStyle w:val="TableHeaderLeftAlignment"/>
            </w:pPr>
            <w:r>
              <w:t>Feedback on Market Manuals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1C7C27FD" w:rsidR="003D0BE4" w:rsidRPr="006B7128" w:rsidRDefault="001B78CA" w:rsidP="001B78CA">
            <w:pPr>
              <w:pStyle w:val="TableNumeralsLeftAlignment"/>
            </w:pPr>
            <w:r>
              <w:t xml:space="preserve">Please include any views on whether the draft language related to </w:t>
            </w:r>
            <w:r>
              <w:rPr>
                <w:b/>
              </w:rPr>
              <w:t>Market Manual 1.5</w:t>
            </w:r>
            <w:r>
              <w:t xml:space="preserve"> clearly articulates the requirements for either the IESO or market participants. Please provide any alternative language by inserting the draft language </w:t>
            </w:r>
            <w:r w:rsidR="00405493">
              <w:t>in the feedback column</w:t>
            </w:r>
            <w:r>
              <w:t xml:space="preserve"> and red-lining the suggested changes.</w:t>
            </w:r>
            <w:r w:rsidR="00F37C76">
              <w:t xml:space="preserve"> Please also note the section and page number.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68B1E2E" w14:textId="77777777" w:rsidR="003D0BE4" w:rsidRPr="006D7540" w:rsidRDefault="003D0BE4" w:rsidP="00EF1F49">
            <w:pPr>
              <w:pStyle w:val="TableNumeralsLeftAlignment"/>
            </w:pPr>
          </w:p>
        </w:tc>
      </w:tr>
    </w:tbl>
    <w:p w14:paraId="36800392" w14:textId="445F32C0" w:rsidR="001B78CA" w:rsidRPr="004200EA" w:rsidRDefault="001B78CA" w:rsidP="001B78CA">
      <w:pPr>
        <w:pStyle w:val="Heading3"/>
      </w:pPr>
      <w:r>
        <w:t>Feedback on Defined Terms Governing Documents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915C81" w:rsidRPr="006B7128" w14:paraId="317848A2" w14:textId="77777777" w:rsidTr="00570A60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0F03E0A0" w14:textId="490CAB76" w:rsidR="00915C81" w:rsidRPr="003A3754" w:rsidRDefault="001B78CA" w:rsidP="00E17E7F">
            <w:pPr>
              <w:pStyle w:val="TableHeaderLeftAlignment"/>
            </w:pPr>
            <w:r>
              <w:t>Feedback on Market Rules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570A60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29680463" w:rsidR="00915C81" w:rsidRPr="006B7128" w:rsidRDefault="001B78CA" w:rsidP="001B78CA">
            <w:pPr>
              <w:pStyle w:val="TableNumeralsLeftAlignment"/>
            </w:pPr>
            <w:r>
              <w:t xml:space="preserve">Please include any views on whether the draft language related to </w:t>
            </w:r>
            <w:r>
              <w:rPr>
                <w:b/>
              </w:rPr>
              <w:t>Chapter 11 Defined Terms</w:t>
            </w:r>
            <w:r>
              <w:t xml:space="preserve"> clearly articulates the requirements for either the IESO or market participants. Please provide any alternative language by inserting the draft language </w:t>
            </w:r>
            <w:r w:rsidR="00405493">
              <w:t>in the feedback column</w:t>
            </w:r>
            <w:r>
              <w:t xml:space="preserve"> and red-lining the suggested changes.</w:t>
            </w:r>
            <w:r w:rsidR="00F37C76">
              <w:t xml:space="preserve"> Please also note the section and page number.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56A1214" w14:textId="77777777" w:rsidR="00915C81" w:rsidRPr="006D7540" w:rsidRDefault="00915C81" w:rsidP="00E17E7F">
            <w:pPr>
              <w:pStyle w:val="TableNumeralsLeftAlignment"/>
            </w:pPr>
          </w:p>
        </w:tc>
      </w:tr>
    </w:tbl>
    <w:p w14:paraId="11E11424" w14:textId="3CEE43B0" w:rsidR="00C37949" w:rsidRDefault="00C37949" w:rsidP="00C37949">
      <w:pPr>
        <w:pStyle w:val="BodyText"/>
      </w:pPr>
    </w:p>
    <w:p w14:paraId="1BA79B45" w14:textId="77777777" w:rsidR="001B78CA" w:rsidRDefault="001B78CA" w:rsidP="00C37949">
      <w:pPr>
        <w:pStyle w:val="BodyText"/>
      </w:pPr>
    </w:p>
    <w:p w14:paraId="338029D2" w14:textId="36A403AF" w:rsidR="001B78CA" w:rsidRPr="004200EA" w:rsidRDefault="001B78CA" w:rsidP="001B78CA">
      <w:pPr>
        <w:pStyle w:val="Heading3"/>
      </w:pPr>
      <w:r>
        <w:t>Feedback on Prudential Security Governing Documents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050EB5" w:rsidRPr="006B7128" w14:paraId="4BB1A448" w14:textId="77777777" w:rsidTr="00081167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64DD216" w14:textId="419D71B7" w:rsidR="00050EB5" w:rsidRPr="003A3754" w:rsidRDefault="001B78CA" w:rsidP="00081167">
            <w:pPr>
              <w:pStyle w:val="TableHeaderLeftAlignment"/>
            </w:pPr>
            <w:r>
              <w:t>Feedback on Market Rules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081167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8F84029" w14:textId="44ABCE73" w:rsidR="00050EB5" w:rsidRPr="006B7128" w:rsidRDefault="001B78CA" w:rsidP="00F37C76">
            <w:pPr>
              <w:pStyle w:val="TableNumeralsLeftAlignment"/>
            </w:pPr>
            <w:r>
              <w:t xml:space="preserve">Please include any views on whether the draft language related to </w:t>
            </w:r>
            <w:r>
              <w:rPr>
                <w:b/>
              </w:rPr>
              <w:t>Prudential Security</w:t>
            </w:r>
            <w:r>
              <w:t xml:space="preserve"> clearly articulates the requirements for either the IESO or market participants. Please provide any alternative language by inserting the draft language </w:t>
            </w:r>
            <w:r w:rsidR="00405493">
              <w:t>in the feedback column</w:t>
            </w:r>
            <w:r>
              <w:t xml:space="preserve"> and red-lining the suggested changes.</w:t>
            </w:r>
            <w:r w:rsidR="00F37C76">
              <w:t xml:space="preserve"> Please also note the section and page number.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6C25536" w14:textId="77777777" w:rsidR="00050EB5" w:rsidRPr="006D7540" w:rsidRDefault="00050EB5" w:rsidP="00081167">
            <w:pPr>
              <w:pStyle w:val="TableNumeralsLeftAlignment"/>
            </w:pPr>
          </w:p>
        </w:tc>
      </w:tr>
    </w:tbl>
    <w:p w14:paraId="2173918E" w14:textId="59F4DDC2" w:rsidR="00050EB5" w:rsidRDefault="00050EB5" w:rsidP="00050EB5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050EB5" w:rsidRPr="006B7128" w14:paraId="2E25109F" w14:textId="77777777" w:rsidTr="00081167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282F1B3D" w14:textId="12444EF3" w:rsidR="00050EB5" w:rsidRPr="003A3754" w:rsidRDefault="001B78CA" w:rsidP="001B78CA">
            <w:pPr>
              <w:pStyle w:val="TableHeaderLeftAlignment"/>
            </w:pPr>
            <w:r>
              <w:t>Feedback on Market Manuals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234C98E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B03F8B9" w14:textId="77777777" w:rsidTr="00081167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EFB7AE7" w14:textId="25641759" w:rsidR="00050EB5" w:rsidRPr="006B7128" w:rsidRDefault="001B78CA" w:rsidP="001B78CA">
            <w:pPr>
              <w:pStyle w:val="TableNumeralsLeftAlignment"/>
            </w:pPr>
            <w:r>
              <w:t xml:space="preserve">Please include any views on whether the draft language related to </w:t>
            </w:r>
            <w:r>
              <w:rPr>
                <w:b/>
              </w:rPr>
              <w:t>Market Manual 5.4</w:t>
            </w:r>
            <w:r>
              <w:t xml:space="preserve"> clearly articulates the requirements for either the IESO or market participants. Please provide any alternative language by inserting the draft language </w:t>
            </w:r>
            <w:r w:rsidR="00405493">
              <w:t>in the feedback column</w:t>
            </w:r>
            <w:r>
              <w:t xml:space="preserve"> and red-lining the suggested changes.</w:t>
            </w:r>
            <w:r w:rsidR="00F37C76">
              <w:t xml:space="preserve"> Please also note the section and page number.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0A6D345" w14:textId="77777777" w:rsidR="00050EB5" w:rsidRPr="006D7540" w:rsidRDefault="00050EB5" w:rsidP="00081167">
            <w:pPr>
              <w:pStyle w:val="TableNumeralsLeftAlignment"/>
            </w:pPr>
          </w:p>
        </w:tc>
      </w:tr>
    </w:tbl>
    <w:p w14:paraId="363DC91F" w14:textId="773E5E3A" w:rsidR="001B78CA" w:rsidRDefault="001B78CA" w:rsidP="001B78CA">
      <w:pPr>
        <w:pStyle w:val="Heading3"/>
      </w:pPr>
      <w:r>
        <w:t>Stakeholder Comments to be forwarded to Technical Panel</w:t>
      </w:r>
    </w:p>
    <w:p w14:paraId="2EB1DD45" w14:textId="50CC5AE3" w:rsidR="001B78CA" w:rsidRPr="001B78CA" w:rsidRDefault="001B78CA" w:rsidP="001B78CA">
      <w:r w:rsidRPr="001B78CA">
        <w:t>Stakeholder comment is requested on the following IESO directed questions that will be forwarded to Technical Panel for their consideration in the recommendation of market rules</w:t>
      </w:r>
      <w:r>
        <w:t xml:space="preserve"> to the IESO Board of Directors.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1B78CA" w:rsidRPr="006B7128" w14:paraId="0A6F72D0" w14:textId="77777777" w:rsidTr="0082074F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7B597C4E" w14:textId="68DB49F6" w:rsidR="001B78CA" w:rsidRPr="003A3754" w:rsidRDefault="001B78CA" w:rsidP="0082074F">
            <w:pPr>
              <w:pStyle w:val="TableHeaderLeftAlignment"/>
            </w:pPr>
            <w:r>
              <w:t>Question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302B891" w14:textId="77777777" w:rsidR="001B78CA" w:rsidRPr="006B7128" w:rsidRDefault="001B78CA" w:rsidP="0082074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1B78CA" w:rsidRPr="006B7128" w14:paraId="4CF7CB49" w14:textId="77777777" w:rsidTr="0082074F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0944AC2" w14:textId="37A2B111" w:rsidR="001B78CA" w:rsidRPr="006B7128" w:rsidRDefault="001B78CA" w:rsidP="001B78CA">
            <w:pPr>
              <w:pStyle w:val="TableNumeralsLeftAlignment"/>
            </w:pPr>
            <w:r>
              <w:t>Do you believe there is a clear and common understanding of the intent and purpose of the draft market rule amendment?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404F356" w14:textId="77777777" w:rsidR="001B78CA" w:rsidRPr="006D7540" w:rsidRDefault="001B78CA" w:rsidP="001B78CA">
            <w:pPr>
              <w:pStyle w:val="TableNumeralsLeftAlignment"/>
            </w:pPr>
          </w:p>
        </w:tc>
      </w:tr>
      <w:tr w:rsidR="001B78CA" w:rsidRPr="006B7128" w14:paraId="400F176A" w14:textId="77777777" w:rsidTr="0082074F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15891E9" w14:textId="776FA24E" w:rsidR="001B78CA" w:rsidRDefault="001B78CA" w:rsidP="001B78CA">
            <w:pPr>
              <w:pStyle w:val="TableNumeralsLeftAlignment"/>
            </w:pPr>
            <w:r>
              <w:t>In your view, is this market rule amendment in the interest of consumers with respect to prices?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E25CCF" w14:textId="77777777" w:rsidR="001B78CA" w:rsidRPr="006D7540" w:rsidRDefault="001B78CA" w:rsidP="001B78CA">
            <w:pPr>
              <w:pStyle w:val="TableNumeralsLeftAlignment"/>
            </w:pPr>
          </w:p>
        </w:tc>
      </w:tr>
      <w:tr w:rsidR="001B78CA" w:rsidRPr="006B7128" w14:paraId="4DB3BA19" w14:textId="77777777" w:rsidTr="0082074F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A84EB0C" w14:textId="10B26EF8" w:rsidR="001B78CA" w:rsidRDefault="001B78CA" w:rsidP="001B78CA">
            <w:pPr>
              <w:pStyle w:val="TableNumeralsLeftAlignment"/>
            </w:pPr>
            <w:r>
              <w:t>In your view, is this market rule amendment in the interest of consumers with respect to the reliability of electricity service?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839D52C" w14:textId="77777777" w:rsidR="001B78CA" w:rsidRPr="006D7540" w:rsidRDefault="001B78CA" w:rsidP="001B78CA">
            <w:pPr>
              <w:pStyle w:val="TableNumeralsLeftAlignment"/>
            </w:pPr>
          </w:p>
        </w:tc>
      </w:tr>
      <w:tr w:rsidR="001B78CA" w:rsidRPr="006B7128" w14:paraId="68C93832" w14:textId="77777777" w:rsidTr="0082074F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2C66E2A2" w14:textId="2857D179" w:rsidR="001B78CA" w:rsidRDefault="001B78CA" w:rsidP="001B78CA">
            <w:pPr>
              <w:pStyle w:val="TableNumeralsLeftAlignment"/>
            </w:pPr>
            <w:r>
              <w:lastRenderedPageBreak/>
              <w:t>In your view, is this market rule amendment in the interest of consumers with respect to the quality of electricity service?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2113274" w14:textId="77777777" w:rsidR="001B78CA" w:rsidRPr="006D7540" w:rsidRDefault="001B78CA" w:rsidP="001B78CA">
            <w:pPr>
              <w:pStyle w:val="TableNumeralsLeftAlignment"/>
            </w:pPr>
          </w:p>
        </w:tc>
      </w:tr>
      <w:tr w:rsidR="001B78CA" w:rsidRPr="006B7128" w14:paraId="009B0D5A" w14:textId="77777777" w:rsidTr="0082074F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5374689" w14:textId="3539247E" w:rsidR="001B78CA" w:rsidRDefault="001B78CA" w:rsidP="001B78CA">
            <w:pPr>
              <w:pStyle w:val="TableNumeralsLeftAlignment"/>
            </w:pPr>
            <w:r>
              <w:t>In your view, are there any adverse effects (not identified in a previous answer) that may be caused by implementing these proposed changes, either to consumers or market participants.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499F00D" w14:textId="77777777" w:rsidR="001B78CA" w:rsidRPr="006D7540" w:rsidRDefault="001B78CA" w:rsidP="001B78CA">
            <w:pPr>
              <w:pStyle w:val="TableNumeralsLeftAlignment"/>
            </w:pPr>
          </w:p>
        </w:tc>
      </w:tr>
      <w:tr w:rsidR="001B78CA" w:rsidRPr="006B7128" w14:paraId="518761D0" w14:textId="77777777" w:rsidTr="0082074F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C502812" w14:textId="23FB9878" w:rsidR="001B78CA" w:rsidRDefault="001B78CA" w:rsidP="001B78CA">
            <w:pPr>
              <w:pStyle w:val="TableNumeralsLeftAlignment"/>
            </w:pPr>
            <w:r>
              <w:t>General Comments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A1E253C" w14:textId="77777777" w:rsidR="001B78CA" w:rsidRPr="006D7540" w:rsidRDefault="001B78CA" w:rsidP="001B78CA">
            <w:pPr>
              <w:pStyle w:val="TableNumeralsLeftAlignment"/>
            </w:pPr>
          </w:p>
        </w:tc>
      </w:tr>
    </w:tbl>
    <w:p w14:paraId="3BD88D50" w14:textId="7F26C0E2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F9486" w14:textId="77777777" w:rsidR="0065381C" w:rsidRDefault="0065381C" w:rsidP="00F83314">
      <w:r>
        <w:separator/>
      </w:r>
    </w:p>
    <w:p w14:paraId="2371CEB2" w14:textId="77777777" w:rsidR="0065381C" w:rsidRDefault="0065381C"/>
  </w:endnote>
  <w:endnote w:type="continuationSeparator" w:id="0">
    <w:p w14:paraId="5C8F4F0F" w14:textId="77777777" w:rsidR="0065381C" w:rsidRDefault="0065381C" w:rsidP="00F83314">
      <w:r>
        <w:continuationSeparator/>
      </w:r>
    </w:p>
    <w:p w14:paraId="00D8D655" w14:textId="77777777" w:rsidR="0065381C" w:rsidRDefault="00653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7FD22A5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01342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A7CFF92" w14:textId="4252774F" w:rsidR="00C6016F" w:rsidRDefault="001B78CA" w:rsidP="00871E07">
    <w:pPr>
      <w:pStyle w:val="Footer"/>
      <w:ind w:right="360"/>
    </w:pPr>
    <w:r>
      <w:t>MRP Implementation Batch 1</w:t>
    </w:r>
    <w:r w:rsidR="00405493">
      <w:t xml:space="preserve"> – Market Entry and Prudential Security</w:t>
    </w:r>
    <w:r w:rsidR="00FC7434">
      <w:t xml:space="preserve">, </w:t>
    </w:r>
    <w:r w:rsidR="00405493">
      <w:t>13</w:t>
    </w:r>
    <w:r w:rsidR="00FC7434">
      <w:t>/</w:t>
    </w:r>
    <w:r>
      <w:t>Oct</w:t>
    </w:r>
    <w:r w:rsidR="00FC7434">
      <w:t>/</w:t>
    </w:r>
    <w: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02074C6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40134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B6294" w14:textId="77777777" w:rsidR="0065381C" w:rsidRDefault="0065381C">
      <w:r>
        <w:separator/>
      </w:r>
    </w:p>
  </w:footnote>
  <w:footnote w:type="continuationSeparator" w:id="0">
    <w:p w14:paraId="6B6866D6" w14:textId="77777777" w:rsidR="0065381C" w:rsidRDefault="0065381C" w:rsidP="00F83314">
      <w:r>
        <w:continuationSeparator/>
      </w:r>
    </w:p>
    <w:p w14:paraId="1F3E11B6" w14:textId="77777777" w:rsidR="0065381C" w:rsidRDefault="006538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B78CA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71357"/>
    <w:rsid w:val="00372E9A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342"/>
    <w:rsid w:val="00401A13"/>
    <w:rsid w:val="0040549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5381C"/>
    <w:rsid w:val="006635D9"/>
    <w:rsid w:val="0066614A"/>
    <w:rsid w:val="0067615F"/>
    <w:rsid w:val="00676421"/>
    <w:rsid w:val="00683AC9"/>
    <w:rsid w:val="006A5E35"/>
    <w:rsid w:val="006B7BD7"/>
    <w:rsid w:val="006C43C7"/>
    <w:rsid w:val="006D01C7"/>
    <w:rsid w:val="006D1C41"/>
    <w:rsid w:val="006E0323"/>
    <w:rsid w:val="006E4F59"/>
    <w:rsid w:val="006E7790"/>
    <w:rsid w:val="006E7BD2"/>
    <w:rsid w:val="006F1A5A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03F4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49F"/>
    <w:rsid w:val="00AD3B6F"/>
    <w:rsid w:val="00AE23ED"/>
    <w:rsid w:val="00AE31C7"/>
    <w:rsid w:val="00AE4C5E"/>
    <w:rsid w:val="00B04816"/>
    <w:rsid w:val="00B050A3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00A9A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37C76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034E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table" w:customStyle="1" w:styleId="TableGrid1">
    <w:name w:val="Table Grid1"/>
    <w:basedOn w:val="TableNormal"/>
    <w:next w:val="TableGrid"/>
    <w:rsid w:val="00FC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gagement@ies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eso.ca/en/Market-Renewal/Stakeholder-Engagements/Implementation-Market-Rules-and-Manuals-Engagemen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B513C0"/>
    <w:rsid w:val="00F0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D42797DA1484DB76445A9E5CB4E40" ma:contentTypeVersion="5" ma:contentTypeDescription="Create a new document." ma:contentTypeScope="" ma:versionID="75b0482408758b270935578925a98c1a">
  <xsd:schema xmlns:xsd="http://www.w3.org/2001/XMLSchema" xmlns:xs="http://www.w3.org/2001/XMLSchema" xmlns:p="http://schemas.microsoft.com/office/2006/metadata/properties" xmlns:ns2="28d1961b-67d9-4e32-87ba-142d7a745b40" targetNamespace="http://schemas.microsoft.com/office/2006/metadata/properties" ma:root="true" ma:fieldsID="679c445e9f72c71422385d7564a074fc" ns2:_="">
    <xsd:import namespace="28d1961b-67d9-4e32-87ba-142d7a745b40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Document_x0020_Type"/>
                <xsd:element ref="ns2:Parent_x0020_Detailed_x0020_Design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1961b-67d9-4e32-87ba-142d7a745b40" elementFormDefault="qualified">
    <xsd:import namespace="http://schemas.microsoft.com/office/2006/documentManagement/types"/>
    <xsd:import namespace="http://schemas.microsoft.com/office/infopath/2007/PartnerControls"/>
    <xsd:element name="Topic" ma:index="2" nillable="true" ma:displayName="Market Function (Batch)" ma:internalName="Topic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lculation Engines"/>
                    <xsd:enumeration value="Market Billing &amp; Reporting"/>
                    <xsd:enumeration value="Market Entry &amp; Prudentials"/>
                    <xsd:enumeration value="Market Power Mitigation &amp; Market Administration"/>
                    <xsd:enumeration value="Market &amp; System Operations"/>
                    <xsd:enumeration value="Market Settlements &amp; Metering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format="Dropdown" ma:internalName="Document_x0020_Type">
      <xsd:simpleType>
        <xsd:restriction base="dms:Choice">
          <xsd:enumeration value="Administration"/>
          <xsd:enumeration value="Business Requirements Document"/>
          <xsd:enumeration value="Dispatch Scheduling &amp; Optimization"/>
          <xsd:enumeration value="External Engagement"/>
          <xsd:enumeration value="Information Catalogue"/>
          <xsd:enumeration value="Information Model"/>
          <xsd:enumeration value="Internal Engagement"/>
          <xsd:enumeration value="Internal Manual"/>
          <xsd:enumeration value="Market Manual"/>
          <xsd:enumeration value="Market Rule Administration"/>
          <xsd:enumeration value="Market Rule Segment"/>
          <xsd:enumeration value="Market Rule Compiled"/>
          <xsd:enumeration value="Process Map"/>
          <xsd:enumeration value="Process Model"/>
          <xsd:enumeration value="Process Model &amp; Specification"/>
          <xsd:enumeration value="Process Specification"/>
          <xsd:enumeration value="Quality Supporting Document"/>
          <xsd:enumeration value="Technical Reference or Interface"/>
          <xsd:enumeration value="User Guide"/>
        </xsd:restriction>
      </xsd:simpleType>
    </xsd:element>
    <xsd:element name="Parent_x0020_Detailed_x0020_Design_x0020_Document" ma:index="11" nillable="true" ma:displayName="Parent Detailed Design Document" ma:internalName="Parent_x0020_Detailed_x0020_Design_x0020_Docu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zation and Participation"/>
                    <xsd:enumeration value="Day-Ahead Market Calculation Engine"/>
                    <xsd:enumeration value="Facility Registration"/>
                    <xsd:enumeration value="Grid and Market Operations Integration"/>
                    <xsd:enumeration value="Market Billing and Funds Administration"/>
                    <xsd:enumeration value="Market Power Mitigation"/>
                    <xsd:enumeration value="Market Settlements"/>
                    <xsd:enumeration value="Not Applicable"/>
                    <xsd:enumeration value="Offers, Bids and Data Inputs"/>
                    <xsd:enumeration value="Pre-Dispatch Calculation Engine"/>
                    <xsd:enumeration value="Prudential Security"/>
                    <xsd:enumeration value="Publishing and Reporting Market Information"/>
                    <xsd:enumeration value="Real-Time Calculation Engine"/>
                    <xsd:enumeration value="Revenue Meter Registratio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28d1961b-67d9-4e32-87ba-142d7a745b40"/>
    <Document_x0020_Type xmlns="28d1961b-67d9-4e32-87ba-142d7a745b40">External Engagement</Document_x0020_Type>
    <Parent_x0020_Detailed_x0020_Design_x0020_Document xmlns="28d1961b-67d9-4e32-87ba-142d7a745b40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2FD0E9-DDF1-403C-8E80-B007A1D87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7F6A3-3E39-4F5B-8135-DC9AE8150E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67BD52-DB6E-4574-8649-EA309B5F2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1961b-67d9-4e32-87ba-142d7a745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5BCD4-E655-4807-97A0-CFBDD1A289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d1961b-67d9-4e32-87ba-142d7a745b4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F418448-FB29-4D97-A581-6F793BCA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MRP feedback form batch 1 implementation phase</vt:lpstr>
    </vt:vector>
  </TitlesOfParts>
  <Manager/>
  <Company>Independent Electricity System Operator</Company>
  <LinksUpToDate>false</LinksUpToDate>
  <CharactersWithSpaces>4328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MRP feedback form batch 1 implementation phase</dc:title>
  <dc:subject/>
  <dc:creator>Independent Electricity System Operator</dc:creator>
  <cp:keywords/>
  <dc:description/>
  <cp:lastModifiedBy>Sarah Roger</cp:lastModifiedBy>
  <cp:revision>3</cp:revision>
  <cp:lastPrinted>2020-04-17T18:00:00Z</cp:lastPrinted>
  <dcterms:created xsi:type="dcterms:W3CDTF">2020-10-13T19:39:00Z</dcterms:created>
  <dcterms:modified xsi:type="dcterms:W3CDTF">2020-10-13T19:40:00Z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0x01010095ED42797DA1484DB76445A9E5CB4E40</vt:lpwstr>
  </property>
</Properties>
</file>