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4C528807" w:rsidR="006F582B" w:rsidRDefault="00963CA8" w:rsidP="00CE2713">
      <w:pPr>
        <w:pStyle w:val="Heading2"/>
      </w:pPr>
      <w:r>
        <w:t>Market Renewal Implementation –</w:t>
      </w:r>
      <w:r w:rsidR="002155DA" w:rsidRPr="002155DA">
        <w:t xml:space="preserve"> Replacement of Settlement System</w:t>
      </w:r>
      <w:r w:rsidR="002155DA">
        <w:t xml:space="preserve"> Draft </w:t>
      </w:r>
      <w:r w:rsidR="0022771D">
        <w:t>Market Rules and Market Manuals</w:t>
      </w:r>
      <w:r w:rsidR="00CE2713">
        <w:t xml:space="preserve"> </w:t>
      </w:r>
      <w:r w:rsidR="007A1A30">
        <w:t xml:space="preserve">– </w:t>
      </w:r>
      <w:r w:rsidR="002155DA">
        <w:t xml:space="preserve">February </w:t>
      </w:r>
      <w:r w:rsidR="00D14196">
        <w:t>8</w:t>
      </w:r>
      <w:r w:rsidR="0022771D">
        <w:t>, 202</w:t>
      </w:r>
      <w:r w:rsidR="002155DA">
        <w:t>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4E7CD067" w14:textId="7E00DD21" w:rsidR="00740728" w:rsidRDefault="00740728" w:rsidP="00740728">
      <w:pPr>
        <w:pStyle w:val="Call-outText"/>
        <w:rPr>
          <w:lang w:val="en-US"/>
        </w:rPr>
      </w:pPr>
      <w:r w:rsidRPr="00740728">
        <w:rPr>
          <w:lang w:val="en-US"/>
        </w:rPr>
        <w:t>To promote transparency, feedback submitted will be posted on the</w:t>
      </w:r>
      <w:r w:rsidR="003D7DAA">
        <w:rPr>
          <w:lang w:val="en-US"/>
        </w:rPr>
        <w:t xml:space="preserve"> </w:t>
      </w:r>
      <w:r w:rsidR="0022771D">
        <w:rPr>
          <w:lang w:val="en-US"/>
        </w:rPr>
        <w:t>Implementation</w:t>
      </w:r>
      <w:r w:rsidR="00CE2713">
        <w:rPr>
          <w:lang w:val="en-US"/>
        </w:rPr>
        <w:t xml:space="preserve"> Engagement </w:t>
      </w:r>
      <w:r w:rsidRPr="00740728">
        <w:rPr>
          <w:lang w:val="en-US"/>
        </w:rPr>
        <w:t>webpage unless otherwise requested by the sender.</w:t>
      </w:r>
    </w:p>
    <w:p w14:paraId="29DF4C93" w14:textId="76BC03F9" w:rsidR="00CA074D" w:rsidRDefault="00CA074D" w:rsidP="00CA074D">
      <w:pPr>
        <w:pStyle w:val="BodyText"/>
      </w:pPr>
      <w:r>
        <w:rPr>
          <w:rFonts w:eastAsiaTheme="minorEastAsia" w:cs="Tahoma"/>
          <w:szCs w:val="22"/>
          <w:lang w:val="en-US"/>
        </w:rPr>
        <w:t xml:space="preserve">Following </w:t>
      </w:r>
      <w:r w:rsidR="00625E2A">
        <w:rPr>
          <w:rFonts w:eastAsiaTheme="minorEastAsia" w:cs="Tahoma"/>
          <w:szCs w:val="22"/>
          <w:lang w:val="en-US"/>
        </w:rPr>
        <w:t xml:space="preserve">publication </w:t>
      </w:r>
      <w:r w:rsidR="00625E2A" w:rsidRPr="0077546D">
        <w:rPr>
          <w:rFonts w:eastAsiaTheme="minorEastAsia" w:cs="Tahoma"/>
          <w:szCs w:val="22"/>
          <w:lang w:val="en-US"/>
        </w:rPr>
        <w:t xml:space="preserve">on </w:t>
      </w:r>
      <w:r w:rsidR="002155DA" w:rsidRPr="0077546D">
        <w:rPr>
          <w:rFonts w:eastAsiaTheme="minorEastAsia" w:cs="Tahoma"/>
          <w:szCs w:val="22"/>
          <w:lang w:val="en-US"/>
        </w:rPr>
        <w:t xml:space="preserve">February </w:t>
      </w:r>
      <w:r w:rsidR="00D14196" w:rsidRPr="0077546D">
        <w:rPr>
          <w:rFonts w:eastAsiaTheme="minorEastAsia" w:cs="Tahoma"/>
          <w:szCs w:val="22"/>
          <w:lang w:val="en-US"/>
        </w:rPr>
        <w:t>8</w:t>
      </w:r>
      <w:r w:rsidRPr="0077546D">
        <w:rPr>
          <w:rFonts w:eastAsiaTheme="minorEastAsia" w:cs="Tahoma"/>
          <w:szCs w:val="22"/>
          <w:lang w:val="en-US"/>
        </w:rPr>
        <w:t>,</w:t>
      </w:r>
      <w:r w:rsidR="002155DA" w:rsidRPr="0077546D">
        <w:rPr>
          <w:rFonts w:eastAsiaTheme="minorEastAsia" w:cs="Tahoma"/>
          <w:szCs w:val="22"/>
          <w:lang w:val="en-US"/>
        </w:rPr>
        <w:t xml:space="preserve"> 2022</w:t>
      </w:r>
      <w:r>
        <w:rPr>
          <w:rFonts w:eastAsiaTheme="minorEastAsia" w:cs="Tahoma"/>
          <w:szCs w:val="22"/>
          <w:lang w:val="en-US"/>
        </w:rPr>
        <w:t xml:space="preserve"> the Independent Electricity System Operator (IESO) is seeking feedback from stakeholders on the </w:t>
      </w:r>
      <w:r w:rsidR="00625E2A">
        <w:rPr>
          <w:rFonts w:eastAsiaTheme="minorEastAsia" w:cs="Tahoma"/>
          <w:szCs w:val="22"/>
          <w:lang w:val="en-US"/>
        </w:rPr>
        <w:t xml:space="preserve">draft batch of Market Rules and Market Manuals for </w:t>
      </w:r>
      <w:r w:rsidR="002155DA">
        <w:rPr>
          <w:rFonts w:eastAsiaTheme="minorEastAsia" w:cs="Tahoma"/>
          <w:szCs w:val="22"/>
          <w:lang w:val="en-US"/>
        </w:rPr>
        <w:t xml:space="preserve">the </w:t>
      </w:r>
      <w:r w:rsidR="002155DA" w:rsidRPr="002155DA">
        <w:rPr>
          <w:rFonts w:eastAsiaTheme="minorEastAsia" w:cs="Tahoma"/>
          <w:szCs w:val="22"/>
          <w:lang w:val="en-US"/>
        </w:rPr>
        <w:t>Replacement of Settlement System</w:t>
      </w:r>
      <w:r>
        <w:rPr>
          <w:rFonts w:eastAsiaTheme="minorEastAsia" w:cs="Tahoma"/>
          <w:szCs w:val="22"/>
          <w:lang w:val="en-US"/>
        </w:rPr>
        <w:t xml:space="preserve">. </w:t>
      </w:r>
      <w:r w:rsidR="00625E2A">
        <w:rPr>
          <w:rFonts w:eastAsiaTheme="minorEastAsia" w:cs="Tahoma"/>
          <w:szCs w:val="22"/>
          <w:lang w:val="en-US"/>
        </w:rPr>
        <w:t xml:space="preserve">The draft documents can be accessed from the </w:t>
      </w:r>
      <w:hyperlink r:id="rId8" w:history="1">
        <w:r w:rsidR="00625E2A" w:rsidRPr="001021D3">
          <w:rPr>
            <w:rStyle w:val="Hyperlink"/>
            <w:rFonts w:eastAsiaTheme="minorEastAsia" w:cs="Tahoma"/>
            <w:szCs w:val="22"/>
            <w:lang w:val="en-US" w:eastAsia="en-US"/>
            <w14:numForm w14:val="default"/>
            <w14:numSpacing w14:val="default"/>
          </w:rPr>
          <w:t>Implementation Phase documents webpage</w:t>
        </w:r>
      </w:hyperlink>
      <w:r w:rsidR="00625E2A">
        <w:rPr>
          <w:rFonts w:eastAsiaTheme="minorEastAsia" w:cs="Tahoma"/>
          <w:szCs w:val="22"/>
          <w:lang w:val="en-US"/>
        </w:rPr>
        <w:t>. A</w:t>
      </w:r>
      <w:r w:rsidR="001021D3">
        <w:rPr>
          <w:rFonts w:eastAsiaTheme="minorEastAsia" w:cs="Tahoma"/>
          <w:szCs w:val="22"/>
          <w:lang w:val="en-US"/>
        </w:rPr>
        <w:t>dditionally, materials f</w:t>
      </w:r>
      <w:r w:rsidR="00D14196">
        <w:rPr>
          <w:rFonts w:eastAsiaTheme="minorEastAsia" w:cs="Tahoma"/>
          <w:szCs w:val="22"/>
          <w:lang w:val="en-US"/>
        </w:rPr>
        <w:t>or</w:t>
      </w:r>
      <w:r w:rsidR="001021D3">
        <w:rPr>
          <w:rFonts w:eastAsiaTheme="minorEastAsia" w:cs="Tahoma"/>
          <w:szCs w:val="22"/>
          <w:lang w:val="en-US"/>
        </w:rPr>
        <w:t xml:space="preserve"> the </w:t>
      </w:r>
      <w:r w:rsidR="00D14196">
        <w:rPr>
          <w:rFonts w:eastAsiaTheme="minorEastAsia" w:cs="Tahoma"/>
          <w:szCs w:val="22"/>
          <w:lang w:val="en-US"/>
        </w:rPr>
        <w:t>February 22</w:t>
      </w:r>
      <w:r w:rsidR="001021D3">
        <w:rPr>
          <w:rFonts w:eastAsiaTheme="minorEastAsia" w:cs="Tahoma"/>
          <w:szCs w:val="22"/>
          <w:lang w:val="en-US"/>
        </w:rPr>
        <w:t>, 202</w:t>
      </w:r>
      <w:r w:rsidR="00D14196">
        <w:rPr>
          <w:rFonts w:eastAsiaTheme="minorEastAsia" w:cs="Tahoma"/>
          <w:szCs w:val="22"/>
          <w:lang w:val="en-US"/>
        </w:rPr>
        <w:t>2</w:t>
      </w:r>
      <w:r w:rsidR="001021D3">
        <w:rPr>
          <w:rFonts w:eastAsiaTheme="minorEastAsia" w:cs="Tahoma"/>
          <w:szCs w:val="22"/>
          <w:lang w:val="en-US"/>
        </w:rPr>
        <w:t xml:space="preserve"> webinar where the IESO provided an overview of the documents can be found on the </w:t>
      </w:r>
      <w:hyperlink r:id="rId9" w:history="1">
        <w:r>
          <w:rPr>
            <w:rStyle w:val="Hyperlink"/>
            <w:rFonts w:eastAsiaTheme="minorEastAsia" w:cs="Tahoma"/>
            <w:szCs w:val="22"/>
            <w:lang w:val="en-US" w:eastAsia="en-US"/>
            <w14:numForm w14:val="default"/>
            <w14:numSpacing w14:val="default"/>
          </w:rPr>
          <w:t>engagement web page</w:t>
        </w:r>
      </w:hyperlink>
      <w:r>
        <w:rPr>
          <w:rFonts w:eastAsiaTheme="minorEastAsia" w:cs="Tahoma"/>
          <w:szCs w:val="22"/>
          <w:lang w:val="en-US"/>
        </w:rPr>
        <w:t>.</w:t>
      </w:r>
    </w:p>
    <w:p w14:paraId="20BBFD2C" w14:textId="1F52E29C" w:rsidR="00CA074D" w:rsidRDefault="00CA074D" w:rsidP="00CA074D">
      <w:pPr>
        <w:pStyle w:val="BodyText"/>
        <w:rPr>
          <w:rFonts w:eastAsiaTheme="minorEastAsia" w:cs="Tahoma"/>
          <w:szCs w:val="22"/>
          <w:lang w:val="en-US"/>
        </w:rPr>
      </w:pPr>
      <w:r>
        <w:rPr>
          <w:rFonts w:eastAsiaTheme="minorEastAsia" w:cs="Tahoma"/>
          <w:b/>
          <w:szCs w:val="22"/>
          <w:lang w:val="en-US"/>
        </w:rPr>
        <w:t>Please submit feedback to</w:t>
      </w:r>
      <w:r>
        <w:rPr>
          <w:rFonts w:eastAsiaTheme="minorEastAsia" w:cs="Tahoma"/>
          <w:szCs w:val="22"/>
          <w:lang w:val="en-US"/>
        </w:rPr>
        <w:t xml:space="preserve"> </w:t>
      </w:r>
      <w:hyperlink r:id="rId10" w:history="1">
        <w:r>
          <w:rPr>
            <w:rStyle w:val="Hyperlink"/>
          </w:rPr>
          <w:t>engagement@ieso.ca</w:t>
        </w:r>
      </w:hyperlink>
      <w:r>
        <w:rPr>
          <w:rFonts w:eastAsiaTheme="minorEastAsia" w:cs="Tahoma"/>
          <w:szCs w:val="22"/>
          <w:lang w:val="en-US"/>
        </w:rPr>
        <w:t xml:space="preserve"> </w:t>
      </w:r>
      <w:r>
        <w:rPr>
          <w:rFonts w:eastAsiaTheme="minorEastAsia" w:cs="Tahoma"/>
          <w:b/>
          <w:szCs w:val="22"/>
          <w:lang w:val="en-US"/>
        </w:rPr>
        <w:t xml:space="preserve">by </w:t>
      </w:r>
      <w:r w:rsidR="00D14196">
        <w:rPr>
          <w:rFonts w:eastAsiaTheme="minorEastAsia" w:cs="Tahoma"/>
          <w:b/>
          <w:szCs w:val="22"/>
          <w:lang w:val="en-US"/>
        </w:rPr>
        <w:t>March 18, 2022</w:t>
      </w:r>
      <w:r>
        <w:rPr>
          <w:rFonts w:eastAsiaTheme="minorEastAsia" w:cs="Tahoma"/>
          <w:szCs w:val="22"/>
          <w:lang w:val="en-US"/>
        </w:rPr>
        <w:t>. If you wish to provide confidential feedback, please mark the document “Confidential”. Otherwise, to promote transparency, feedback that is not marked “Confidential” will be posted on the engagement webpage.</w:t>
      </w:r>
    </w:p>
    <w:p w14:paraId="5A95E5DF" w14:textId="423A31B8" w:rsidR="009B6BAE" w:rsidRDefault="009B6BAE" w:rsidP="006F582B">
      <w:pPr>
        <w:pStyle w:val="BodyText"/>
      </w:pP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2FA93125" w14:textId="2E1476C0" w:rsidR="00984ED8" w:rsidRDefault="00984ED8" w:rsidP="00984ED8">
      <w:pPr>
        <w:pStyle w:val="Heading3"/>
      </w:pPr>
      <w:bookmarkStart w:id="0" w:name="_Toc35868671"/>
      <w:r>
        <w:lastRenderedPageBreak/>
        <w:t>Market Rules – Chapter 3</w:t>
      </w:r>
    </w:p>
    <w:p w14:paraId="08CF3535" w14:textId="22033C57" w:rsidR="00984ED8" w:rsidRPr="006F1CBF" w:rsidRDefault="00984ED8" w:rsidP="00984ED8">
      <w:pPr>
        <w:pStyle w:val="BodyText"/>
        <w:rPr>
          <w:lang w:eastAsia="en-US"/>
        </w:rPr>
      </w:pPr>
      <w:r>
        <w:rPr>
          <w:lang w:eastAsia="en-US"/>
        </w:rPr>
        <w:t>What feedback do you have on the Chapter 3 draft market rule amendments?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Chapter 3 Feedback"/>
        <w:tblDescription w:val="Feedback on Chapter 3 draft market rule amendments"/>
      </w:tblPr>
      <w:tblGrid>
        <w:gridCol w:w="2250"/>
        <w:gridCol w:w="7740"/>
      </w:tblGrid>
      <w:tr w:rsidR="00984ED8" w:rsidRPr="006B7128" w14:paraId="3379AEEA" w14:textId="77777777" w:rsidTr="004659FF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1038E0CA" w14:textId="77777777" w:rsidR="00984ED8" w:rsidRPr="003A3754" w:rsidRDefault="00984ED8" w:rsidP="00084CA1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1145123" w14:textId="77777777" w:rsidR="00984ED8" w:rsidRPr="006B7128" w:rsidRDefault="00984ED8" w:rsidP="00084CA1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84ED8" w:rsidRPr="006B7128" w14:paraId="0EC12132" w14:textId="77777777" w:rsidTr="00204657">
        <w:trPr>
          <w:cantSplit/>
          <w:trHeight w:val="144"/>
        </w:trPr>
        <w:sdt>
          <w:sdtPr>
            <w:id w:val="158972463"/>
            <w:placeholder>
              <w:docPart w:val="D1993AABEF9D44668D3AA9CFFB868726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5E3822F1" w14:textId="77777777" w:rsidR="00984ED8" w:rsidRDefault="00984ED8" w:rsidP="00084CA1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1259081"/>
            <w:placeholder>
              <w:docPart w:val="B85017C9D34041C282FD2CF9912AB00A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AA172E2" w14:textId="77777777" w:rsidR="00984ED8" w:rsidRDefault="00984ED8" w:rsidP="00084CA1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E7FBD6" w14:textId="095411AD" w:rsidR="00D14196" w:rsidRDefault="00D14196" w:rsidP="00D14196">
      <w:pPr>
        <w:pStyle w:val="Heading3"/>
      </w:pPr>
      <w:r>
        <w:t>Market Rules – Chapter 6</w:t>
      </w:r>
    </w:p>
    <w:p w14:paraId="13B50DB2" w14:textId="7C61A32E" w:rsidR="00D14196" w:rsidRPr="006F1CBF" w:rsidRDefault="00D14196" w:rsidP="00D14196">
      <w:pPr>
        <w:pStyle w:val="BodyText"/>
        <w:rPr>
          <w:lang w:eastAsia="en-US"/>
        </w:rPr>
      </w:pPr>
      <w:r>
        <w:rPr>
          <w:lang w:eastAsia="en-US"/>
        </w:rPr>
        <w:t>What feedback do you have on the Chapter 6 draft market rule amendments?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Chapter 7 Feedback"/>
        <w:tblDescription w:val="Feedback on Chapter 7 draft market rule amendments"/>
      </w:tblPr>
      <w:tblGrid>
        <w:gridCol w:w="2250"/>
        <w:gridCol w:w="7740"/>
      </w:tblGrid>
      <w:tr w:rsidR="00D14196" w:rsidRPr="006B7128" w14:paraId="630445A2" w14:textId="77777777" w:rsidTr="00C53872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23DB2E0C" w14:textId="77777777" w:rsidR="00D14196" w:rsidRPr="003A3754" w:rsidRDefault="00D14196" w:rsidP="00C53872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A8247AB" w14:textId="77777777" w:rsidR="00D14196" w:rsidRPr="006B7128" w:rsidRDefault="00D14196" w:rsidP="00C53872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D14196" w:rsidRPr="006B7128" w14:paraId="1793963C" w14:textId="77777777" w:rsidTr="00C53872">
        <w:trPr>
          <w:cantSplit/>
          <w:trHeight w:val="144"/>
        </w:trPr>
        <w:sdt>
          <w:sdtPr>
            <w:id w:val="1731257691"/>
            <w:placeholder>
              <w:docPart w:val="BC6E3826B9744CAB8E4D9B08C7E9BF19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35F041E0" w14:textId="77777777" w:rsidR="00D14196" w:rsidRDefault="00D14196" w:rsidP="00C53872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0273850"/>
            <w:placeholder>
              <w:docPart w:val="5911E1491091474EA76D15E8E5F7EA71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D1C0909" w14:textId="77777777" w:rsidR="00D14196" w:rsidRDefault="00D14196" w:rsidP="00C53872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3DF7EB" w14:textId="40DB0A7F" w:rsidR="00963CA8" w:rsidRDefault="0022771D" w:rsidP="00963CA8">
      <w:pPr>
        <w:pStyle w:val="Heading3"/>
      </w:pPr>
      <w:r>
        <w:t>Market Rules –</w:t>
      </w:r>
      <w:r w:rsidR="00984ED8">
        <w:t xml:space="preserve"> </w:t>
      </w:r>
      <w:r>
        <w:t>Chapter 7</w:t>
      </w:r>
    </w:p>
    <w:p w14:paraId="36A5B5E8" w14:textId="40BE27E2" w:rsidR="006F1CBF" w:rsidRPr="006F1CBF" w:rsidRDefault="006F1CBF" w:rsidP="006F1CBF">
      <w:pPr>
        <w:pStyle w:val="BodyText"/>
        <w:rPr>
          <w:lang w:eastAsia="en-US"/>
        </w:rPr>
      </w:pPr>
      <w:r>
        <w:rPr>
          <w:lang w:eastAsia="en-US"/>
        </w:rPr>
        <w:t>What feedback do you have on the Chapter 7 draft market rule amendments?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Chapter 7 Feedback"/>
        <w:tblDescription w:val="Feedback on Chapter 7 draft market rule amendments"/>
      </w:tblPr>
      <w:tblGrid>
        <w:gridCol w:w="2250"/>
        <w:gridCol w:w="7740"/>
      </w:tblGrid>
      <w:tr w:rsidR="00963CA8" w:rsidRPr="006B7128" w14:paraId="174EF4F1" w14:textId="77777777" w:rsidTr="004659FF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7C77647B" w14:textId="79D0F43A" w:rsidR="00963CA8" w:rsidRPr="003A3754" w:rsidRDefault="006F1CBF" w:rsidP="008E1AE7">
            <w:pPr>
              <w:pStyle w:val="TableHeaderLeftAlignment"/>
            </w:pPr>
            <w:r>
              <w:t xml:space="preserve">Section / </w:t>
            </w:r>
            <w:r w:rsidR="00963CA8">
              <w:t>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B56AD9C" w14:textId="77777777" w:rsidR="00963CA8" w:rsidRPr="006B7128" w:rsidRDefault="00963CA8" w:rsidP="008E1AE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30A8A" w:rsidRPr="006B7128" w14:paraId="7C0CFE36" w14:textId="77777777" w:rsidTr="00204657">
        <w:trPr>
          <w:cantSplit/>
          <w:trHeight w:val="144"/>
        </w:trPr>
        <w:sdt>
          <w:sdtPr>
            <w:id w:val="-1969356839"/>
            <w:placeholder>
              <w:docPart w:val="FF9A56A0D2004E0498415DE3555BBFBD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2A2AA541" w14:textId="53C3370D" w:rsidR="00330A8A" w:rsidRDefault="006F1CBF" w:rsidP="008E1AE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03374000"/>
            <w:placeholder>
              <w:docPart w:val="5074ABA62A4F410FBBDE1A730F81BB61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41127486" w14:textId="2A7B049E" w:rsidR="00330A8A" w:rsidRDefault="00330A8A" w:rsidP="008E1AE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76B33D" w14:textId="34C12366" w:rsidR="00D14196" w:rsidRDefault="00D14196" w:rsidP="00D14196">
      <w:pPr>
        <w:pStyle w:val="Heading3"/>
      </w:pPr>
      <w:r>
        <w:t>Market Rules – Chapter 8</w:t>
      </w:r>
    </w:p>
    <w:p w14:paraId="55C6F99C" w14:textId="3B6DDC11" w:rsidR="00D14196" w:rsidRPr="006F1CBF" w:rsidRDefault="00D14196" w:rsidP="00D14196">
      <w:pPr>
        <w:pStyle w:val="BodyText"/>
        <w:rPr>
          <w:lang w:eastAsia="en-US"/>
        </w:rPr>
      </w:pPr>
      <w:r>
        <w:rPr>
          <w:lang w:eastAsia="en-US"/>
        </w:rPr>
        <w:t>What feedback do you have on the Chapter 8 draft market rule amendments?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Chapter 7 Feedback"/>
        <w:tblDescription w:val="Feedback on Chapter 7 draft market rule amendments"/>
      </w:tblPr>
      <w:tblGrid>
        <w:gridCol w:w="2250"/>
        <w:gridCol w:w="7740"/>
      </w:tblGrid>
      <w:tr w:rsidR="00D14196" w:rsidRPr="006B7128" w14:paraId="28A8B5C8" w14:textId="77777777" w:rsidTr="00C53872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4D62B654" w14:textId="77777777" w:rsidR="00D14196" w:rsidRPr="003A3754" w:rsidRDefault="00D14196" w:rsidP="00C53872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EF99A7E" w14:textId="77777777" w:rsidR="00D14196" w:rsidRPr="006B7128" w:rsidRDefault="00D14196" w:rsidP="00C53872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D14196" w:rsidRPr="006B7128" w14:paraId="45006DEB" w14:textId="77777777" w:rsidTr="00C53872">
        <w:trPr>
          <w:cantSplit/>
          <w:trHeight w:val="144"/>
        </w:trPr>
        <w:sdt>
          <w:sdtPr>
            <w:id w:val="589811353"/>
            <w:placeholder>
              <w:docPart w:val="657FC9E27D724D68B299F92A5CD6DC20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6B52839C" w14:textId="77777777" w:rsidR="00D14196" w:rsidRDefault="00D14196" w:rsidP="00C53872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6026281"/>
            <w:placeholder>
              <w:docPart w:val="AF6F22514FF3460EAAA1D266651C522F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78FDC39" w14:textId="77777777" w:rsidR="00D14196" w:rsidRDefault="00D14196" w:rsidP="00C53872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6C48FC" w14:textId="28CE03C2" w:rsidR="00D14196" w:rsidRDefault="00D14196" w:rsidP="00D14196">
      <w:pPr>
        <w:pStyle w:val="Heading3"/>
      </w:pPr>
      <w:r>
        <w:t>Market Rules – Chapter 9</w:t>
      </w:r>
    </w:p>
    <w:p w14:paraId="4338D605" w14:textId="411FE05A" w:rsidR="00D14196" w:rsidRPr="006F1CBF" w:rsidRDefault="00D14196" w:rsidP="00D14196">
      <w:pPr>
        <w:pStyle w:val="BodyText"/>
        <w:rPr>
          <w:lang w:eastAsia="en-US"/>
        </w:rPr>
      </w:pPr>
      <w:r>
        <w:rPr>
          <w:lang w:eastAsia="en-US"/>
        </w:rPr>
        <w:t>What feedback do you have on the Chapter 9 draft market rule amendments?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Chapter 7 Feedback"/>
        <w:tblDescription w:val="Feedback on Chapter 7 draft market rule amendments"/>
      </w:tblPr>
      <w:tblGrid>
        <w:gridCol w:w="2250"/>
        <w:gridCol w:w="7740"/>
      </w:tblGrid>
      <w:tr w:rsidR="00D14196" w:rsidRPr="006B7128" w14:paraId="3144FBA0" w14:textId="77777777" w:rsidTr="00C53872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76775BEC" w14:textId="77777777" w:rsidR="00D14196" w:rsidRPr="003A3754" w:rsidRDefault="00D14196" w:rsidP="00C53872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C0E7255" w14:textId="77777777" w:rsidR="00D14196" w:rsidRPr="006B7128" w:rsidRDefault="00D14196" w:rsidP="00C53872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D14196" w:rsidRPr="006B7128" w14:paraId="0C78B169" w14:textId="77777777" w:rsidTr="00C53872">
        <w:trPr>
          <w:cantSplit/>
          <w:trHeight w:val="144"/>
        </w:trPr>
        <w:sdt>
          <w:sdtPr>
            <w:id w:val="836955133"/>
            <w:placeholder>
              <w:docPart w:val="7C8C556AF58648F899CE1B7DBCAB9290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3E75ED4F" w14:textId="77777777" w:rsidR="00D14196" w:rsidRDefault="00D14196" w:rsidP="00C53872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87163121"/>
            <w:placeholder>
              <w:docPart w:val="61B11D9824204A02B94C4CBAAA05AF4B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4D1DD4C7" w14:textId="77777777" w:rsidR="00D14196" w:rsidRDefault="00D14196" w:rsidP="00C53872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CEE139" w14:textId="492D890A" w:rsidR="00D14196" w:rsidRDefault="00D14196" w:rsidP="00D14196">
      <w:pPr>
        <w:pStyle w:val="Heading3"/>
      </w:pPr>
      <w:r>
        <w:t>Market Rules – Chapter 10</w:t>
      </w:r>
    </w:p>
    <w:p w14:paraId="19A3182F" w14:textId="7B0FEC4B" w:rsidR="00D14196" w:rsidRPr="006F1CBF" w:rsidRDefault="00D14196" w:rsidP="00D14196">
      <w:pPr>
        <w:pStyle w:val="BodyText"/>
        <w:rPr>
          <w:lang w:eastAsia="en-US"/>
        </w:rPr>
      </w:pPr>
      <w:r>
        <w:rPr>
          <w:lang w:eastAsia="en-US"/>
        </w:rPr>
        <w:t>What feedback do you have on the Chapter 10 draft market rule amendments?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Chapter 7 Feedback"/>
        <w:tblDescription w:val="Feedback on Chapter 7 draft market rule amendments"/>
      </w:tblPr>
      <w:tblGrid>
        <w:gridCol w:w="2250"/>
        <w:gridCol w:w="7740"/>
      </w:tblGrid>
      <w:tr w:rsidR="00D14196" w:rsidRPr="006B7128" w14:paraId="01EB9836" w14:textId="77777777" w:rsidTr="00C53872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20E38533" w14:textId="77777777" w:rsidR="00D14196" w:rsidRPr="003A3754" w:rsidRDefault="00D14196" w:rsidP="00C53872">
            <w:pPr>
              <w:pStyle w:val="TableHeaderLeftAlignment"/>
            </w:pPr>
            <w:r>
              <w:lastRenderedPageBreak/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379C79C" w14:textId="77777777" w:rsidR="00D14196" w:rsidRPr="006B7128" w:rsidRDefault="00D14196" w:rsidP="00C53872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D14196" w:rsidRPr="006B7128" w14:paraId="3D11A5B3" w14:textId="77777777" w:rsidTr="00C53872">
        <w:trPr>
          <w:cantSplit/>
          <w:trHeight w:val="144"/>
        </w:trPr>
        <w:sdt>
          <w:sdtPr>
            <w:id w:val="1124427376"/>
            <w:placeholder>
              <w:docPart w:val="06313F1BA40B486797EF2E16455F3CC3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463AF408" w14:textId="77777777" w:rsidR="00D14196" w:rsidRDefault="00D14196" w:rsidP="00C53872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97967143"/>
            <w:placeholder>
              <w:docPart w:val="4F010E8FC0664CAB888BF0929542175F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EB0BB63" w14:textId="77777777" w:rsidR="00D14196" w:rsidRDefault="00D14196" w:rsidP="00C53872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59C90B" w14:textId="77777777" w:rsidR="00984ED8" w:rsidRDefault="00984ED8" w:rsidP="00984ED8">
      <w:pPr>
        <w:pStyle w:val="Heading3"/>
      </w:pPr>
      <w:r>
        <w:t>Market Rules – Chapter 11 Definitions</w:t>
      </w:r>
    </w:p>
    <w:p w14:paraId="09827867" w14:textId="27A2AAEF" w:rsidR="00984ED8" w:rsidRPr="006F1CBF" w:rsidRDefault="00984ED8" w:rsidP="00984ED8">
      <w:pPr>
        <w:pStyle w:val="BodyText"/>
        <w:rPr>
          <w:lang w:eastAsia="en-US"/>
        </w:rPr>
      </w:pPr>
      <w:r>
        <w:rPr>
          <w:lang w:eastAsia="en-US"/>
        </w:rPr>
        <w:t>What feedback do you have on the new, modified, or deleted terms in Chapter 11?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Chapter 11 Feedback"/>
        <w:tblDescription w:val="Feedback on Chapter 11 draft market rule amendments"/>
      </w:tblPr>
      <w:tblGrid>
        <w:gridCol w:w="2250"/>
        <w:gridCol w:w="7740"/>
      </w:tblGrid>
      <w:tr w:rsidR="00984ED8" w:rsidRPr="006B7128" w14:paraId="5E670232" w14:textId="77777777" w:rsidTr="00084CA1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6D51ACE1" w14:textId="77777777" w:rsidR="00984ED8" w:rsidRPr="003A3754" w:rsidRDefault="00984ED8" w:rsidP="00084CA1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1622D0B" w14:textId="77777777" w:rsidR="00984ED8" w:rsidRPr="006B7128" w:rsidRDefault="00984ED8" w:rsidP="00084CA1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84ED8" w:rsidRPr="006B7128" w14:paraId="52CC0199" w14:textId="77777777" w:rsidTr="00204657">
        <w:trPr>
          <w:cantSplit/>
          <w:trHeight w:val="144"/>
        </w:trPr>
        <w:bookmarkStart w:id="1" w:name="_GoBack" w:displacedByCustomXml="next"/>
        <w:sdt>
          <w:sdtPr>
            <w:id w:val="280685400"/>
            <w:placeholder>
              <w:docPart w:val="5A850E57F92C4065AE10F5406FD74439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30CC141A" w14:textId="77777777" w:rsidR="00984ED8" w:rsidRDefault="00984ED8" w:rsidP="00084CA1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54471183"/>
            <w:placeholder>
              <w:docPart w:val="12E5AE01BBD641E9AE396B5B3D03DBCF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02BFE6B" w14:textId="77777777" w:rsidR="00984ED8" w:rsidRDefault="00984ED8" w:rsidP="00084CA1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1"/>
    <w:p w14:paraId="3BD88D50" w14:textId="3768053B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E2A6A" w14:textId="77777777" w:rsidR="00565C07" w:rsidRDefault="00565C07" w:rsidP="00F83314">
      <w:r>
        <w:separator/>
      </w:r>
    </w:p>
    <w:p w14:paraId="73ADE877" w14:textId="77777777" w:rsidR="00565C07" w:rsidRDefault="00565C07"/>
  </w:endnote>
  <w:endnote w:type="continuationSeparator" w:id="0">
    <w:p w14:paraId="574F2DD4" w14:textId="77777777" w:rsidR="00565C07" w:rsidRDefault="00565C07" w:rsidP="00F83314">
      <w:r>
        <w:continuationSeparator/>
      </w:r>
    </w:p>
    <w:p w14:paraId="139DFFF3" w14:textId="77777777" w:rsidR="00565C07" w:rsidRDefault="00565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1112E3E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B3323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A7CFF92" w14:textId="4D829AA9" w:rsidR="00C6016F" w:rsidRDefault="00807432" w:rsidP="00871E07">
    <w:pPr>
      <w:pStyle w:val="Footer"/>
      <w:ind w:right="360"/>
    </w:pPr>
    <w:r>
      <w:t xml:space="preserve">Market Renewal Implementation – Draft </w:t>
    </w:r>
    <w:r w:rsidR="00D14196" w:rsidRPr="00D14196">
      <w:t xml:space="preserve">Replacement of Settlement System </w:t>
    </w:r>
    <w:r>
      <w:t>Market Rules and Market Manuals</w:t>
    </w:r>
    <w:r w:rsidR="00FC7434">
      <w:t xml:space="preserve">, </w:t>
    </w:r>
    <w:r w:rsidR="00D14196">
      <w:t>8</w:t>
    </w:r>
    <w:r w:rsidR="00FC7434">
      <w:t>/</w:t>
    </w:r>
    <w:r w:rsidR="00D14196">
      <w:t>February</w:t>
    </w:r>
    <w:r w:rsidR="00FC7434">
      <w:t>/</w:t>
    </w:r>
    <w:r>
      <w:t>202</w:t>
    </w:r>
    <w:r w:rsidR="00D14196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758CE801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AB3323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02E7" w14:textId="77777777" w:rsidR="00565C07" w:rsidRDefault="00565C07">
      <w:r>
        <w:separator/>
      </w:r>
    </w:p>
  </w:footnote>
  <w:footnote w:type="continuationSeparator" w:id="0">
    <w:p w14:paraId="790F2FA6" w14:textId="77777777" w:rsidR="00565C07" w:rsidRDefault="00565C07" w:rsidP="00F83314">
      <w:r>
        <w:continuationSeparator/>
      </w:r>
    </w:p>
    <w:p w14:paraId="56A3F9F3" w14:textId="77777777" w:rsidR="00565C07" w:rsidRDefault="00565C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2AC6"/>
    <w:rsid w:val="00016827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021D3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4657"/>
    <w:rsid w:val="00206BC2"/>
    <w:rsid w:val="002155DA"/>
    <w:rsid w:val="002206A7"/>
    <w:rsid w:val="002273F3"/>
    <w:rsid w:val="0022771D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05CE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0A8A"/>
    <w:rsid w:val="003337F1"/>
    <w:rsid w:val="00334129"/>
    <w:rsid w:val="0034014B"/>
    <w:rsid w:val="003428C3"/>
    <w:rsid w:val="00343580"/>
    <w:rsid w:val="003543AA"/>
    <w:rsid w:val="0035658F"/>
    <w:rsid w:val="003701B2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D7DA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659FF"/>
    <w:rsid w:val="00482219"/>
    <w:rsid w:val="00497849"/>
    <w:rsid w:val="004C1610"/>
    <w:rsid w:val="004D5A69"/>
    <w:rsid w:val="004D7C5F"/>
    <w:rsid w:val="004D7FA0"/>
    <w:rsid w:val="004E0F5C"/>
    <w:rsid w:val="004F115E"/>
    <w:rsid w:val="00502752"/>
    <w:rsid w:val="005066CE"/>
    <w:rsid w:val="005250E4"/>
    <w:rsid w:val="00536D37"/>
    <w:rsid w:val="00540C81"/>
    <w:rsid w:val="00546F8B"/>
    <w:rsid w:val="00560680"/>
    <w:rsid w:val="005626B3"/>
    <w:rsid w:val="00565C07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25E2A"/>
    <w:rsid w:val="0063312A"/>
    <w:rsid w:val="00635B4C"/>
    <w:rsid w:val="006635D9"/>
    <w:rsid w:val="0066614A"/>
    <w:rsid w:val="0067615F"/>
    <w:rsid w:val="00676421"/>
    <w:rsid w:val="00683AC9"/>
    <w:rsid w:val="006A5E35"/>
    <w:rsid w:val="006B63B4"/>
    <w:rsid w:val="006B7BD7"/>
    <w:rsid w:val="006C43C7"/>
    <w:rsid w:val="006D1C41"/>
    <w:rsid w:val="006D5F78"/>
    <w:rsid w:val="006E0323"/>
    <w:rsid w:val="006E4F59"/>
    <w:rsid w:val="006E7790"/>
    <w:rsid w:val="006E7BD2"/>
    <w:rsid w:val="006F1CBF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46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7432"/>
    <w:rsid w:val="00810BE0"/>
    <w:rsid w:val="00821FD8"/>
    <w:rsid w:val="00823D2B"/>
    <w:rsid w:val="008304E2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3CA8"/>
    <w:rsid w:val="00966F34"/>
    <w:rsid w:val="009705C0"/>
    <w:rsid w:val="00984ED8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130B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3323"/>
    <w:rsid w:val="00AB5C30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35094"/>
    <w:rsid w:val="00B36572"/>
    <w:rsid w:val="00B44D93"/>
    <w:rsid w:val="00B45BE4"/>
    <w:rsid w:val="00B54E3D"/>
    <w:rsid w:val="00B55305"/>
    <w:rsid w:val="00B56F89"/>
    <w:rsid w:val="00B81E1D"/>
    <w:rsid w:val="00B94249"/>
    <w:rsid w:val="00BC1CD2"/>
    <w:rsid w:val="00BC73F3"/>
    <w:rsid w:val="00BD72D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074D"/>
    <w:rsid w:val="00CA56A3"/>
    <w:rsid w:val="00CC5376"/>
    <w:rsid w:val="00CD06BE"/>
    <w:rsid w:val="00CD26E7"/>
    <w:rsid w:val="00CE0767"/>
    <w:rsid w:val="00CE2713"/>
    <w:rsid w:val="00CE3824"/>
    <w:rsid w:val="00CE3D01"/>
    <w:rsid w:val="00CF5EE0"/>
    <w:rsid w:val="00D10DA4"/>
    <w:rsid w:val="00D14196"/>
    <w:rsid w:val="00D14734"/>
    <w:rsid w:val="00D2041D"/>
    <w:rsid w:val="00D24A83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3C0E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770E0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5380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Market-Renewal/Energy-Stream-Designs/Implementation-phase-docu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gagement@ies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so.ca/en/Market-Renewal/Stakeholder-Engagements/Implementation-Engagement-Market-Rules-and-Market-Manuals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4ABA62A4F410FBBDE1A730F81B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9A4A-0128-40AC-85E5-B5DAD2283EB9}"/>
      </w:docPartPr>
      <w:docPartBody>
        <w:p w:rsidR="00A92A8D" w:rsidRDefault="00CB5CBF" w:rsidP="00CB5CBF">
          <w:pPr>
            <w:pStyle w:val="5074ABA62A4F410FBBDE1A730F81BB6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A56A0D2004E0498415DE3555BB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704E-6D32-4165-B4BB-CD8B1645C0A2}"/>
      </w:docPartPr>
      <w:docPartBody>
        <w:p w:rsidR="00314812" w:rsidRDefault="00A92A8D" w:rsidP="00A92A8D">
          <w:pPr>
            <w:pStyle w:val="FF9A56A0D2004E0498415DE3555BBFBD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93AABEF9D44668D3AA9CFFB868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0FE1D-7ADF-48CB-9A75-9FDD1ACFA1A2}"/>
      </w:docPartPr>
      <w:docPartBody>
        <w:p w:rsidR="00314812" w:rsidRDefault="00A92A8D" w:rsidP="00A92A8D">
          <w:pPr>
            <w:pStyle w:val="D1993AABEF9D44668D3AA9CFFB868726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017C9D34041C282FD2CF9912AB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5F2D4-7478-4544-9776-EE47908E8C0A}"/>
      </w:docPartPr>
      <w:docPartBody>
        <w:p w:rsidR="00314812" w:rsidRDefault="00A92A8D" w:rsidP="00A92A8D">
          <w:pPr>
            <w:pStyle w:val="B85017C9D34041C282FD2CF9912AB00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50E57F92C4065AE10F5406FD7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AA03-33B0-42AC-9C0B-88B862361570}"/>
      </w:docPartPr>
      <w:docPartBody>
        <w:p w:rsidR="00314812" w:rsidRDefault="00A92A8D" w:rsidP="00A92A8D">
          <w:pPr>
            <w:pStyle w:val="5A850E57F92C4065AE10F5406FD7443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5AE01BBD641E9AE396B5B3D03D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2D807-A3A4-470C-A6B9-A4532D79276C}"/>
      </w:docPartPr>
      <w:docPartBody>
        <w:p w:rsidR="00314812" w:rsidRDefault="00A92A8D" w:rsidP="00A92A8D">
          <w:pPr>
            <w:pStyle w:val="12E5AE01BBD641E9AE396B5B3D03DBC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E3826B9744CAB8E4D9B08C7E9B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A9944-B425-44BE-AE95-4946ACBFD9D9}"/>
      </w:docPartPr>
      <w:docPartBody>
        <w:p w:rsidR="00020360" w:rsidRDefault="00F421FD" w:rsidP="00F421FD">
          <w:pPr>
            <w:pStyle w:val="BC6E3826B9744CAB8E4D9B08C7E9BF1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1E1491091474EA76D15E8E5F7E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49EDF-41D8-4ED1-8582-7ED21BCD8E6C}"/>
      </w:docPartPr>
      <w:docPartBody>
        <w:p w:rsidR="00020360" w:rsidRDefault="00F421FD" w:rsidP="00F421FD">
          <w:pPr>
            <w:pStyle w:val="5911E1491091474EA76D15E8E5F7EA7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FC9E27D724D68B299F92A5CD6D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2B628-8934-47CC-B50E-D489CB9274BC}"/>
      </w:docPartPr>
      <w:docPartBody>
        <w:p w:rsidR="00020360" w:rsidRDefault="00F421FD" w:rsidP="00F421FD">
          <w:pPr>
            <w:pStyle w:val="657FC9E27D724D68B299F92A5CD6DC20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F22514FF3460EAAA1D266651C5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BDE0A-A1BB-4A5A-A8DD-329A70AD08AE}"/>
      </w:docPartPr>
      <w:docPartBody>
        <w:p w:rsidR="00020360" w:rsidRDefault="00F421FD" w:rsidP="00F421FD">
          <w:pPr>
            <w:pStyle w:val="AF6F22514FF3460EAAA1D266651C522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C556AF58648F899CE1B7DBCAB9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A5D7-4990-480F-B54C-3D8958A0C35C}"/>
      </w:docPartPr>
      <w:docPartBody>
        <w:p w:rsidR="00020360" w:rsidRDefault="00F421FD" w:rsidP="00F421FD">
          <w:pPr>
            <w:pStyle w:val="7C8C556AF58648F899CE1B7DBCAB9290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11D9824204A02B94C4CBAAA05A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A4199-8957-4C5A-8191-E94719F72EB3}"/>
      </w:docPartPr>
      <w:docPartBody>
        <w:p w:rsidR="00020360" w:rsidRDefault="00F421FD" w:rsidP="00F421FD">
          <w:pPr>
            <w:pStyle w:val="61B11D9824204A02B94C4CBAAA05AF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13F1BA40B486797EF2E16455F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36-5737-4074-87DB-137360683C1E}"/>
      </w:docPartPr>
      <w:docPartBody>
        <w:p w:rsidR="00020360" w:rsidRDefault="00F421FD" w:rsidP="00F421FD">
          <w:pPr>
            <w:pStyle w:val="06313F1BA40B486797EF2E16455F3CC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10E8FC0664CAB888BF0929542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AE6E-33DA-4FFD-B8C1-10BE7CA5A395}"/>
      </w:docPartPr>
      <w:docPartBody>
        <w:p w:rsidR="00020360" w:rsidRDefault="00F421FD" w:rsidP="00F421FD">
          <w:pPr>
            <w:pStyle w:val="4F010E8FC0664CAB888BF0929542175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20360"/>
    <w:rsid w:val="000608F2"/>
    <w:rsid w:val="000965B7"/>
    <w:rsid w:val="00314812"/>
    <w:rsid w:val="003E79C0"/>
    <w:rsid w:val="00525F43"/>
    <w:rsid w:val="00731377"/>
    <w:rsid w:val="00A92A8D"/>
    <w:rsid w:val="00AE122B"/>
    <w:rsid w:val="00AF6E78"/>
    <w:rsid w:val="00B513C0"/>
    <w:rsid w:val="00C84E76"/>
    <w:rsid w:val="00CB5C67"/>
    <w:rsid w:val="00CB5CBF"/>
    <w:rsid w:val="00CB5FE7"/>
    <w:rsid w:val="00CF7114"/>
    <w:rsid w:val="00D74703"/>
    <w:rsid w:val="00F21398"/>
    <w:rsid w:val="00F4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1FD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4E597AF57C274E53ABCB1EB7FDF1AEA2">
    <w:name w:val="4E597AF57C274E53ABCB1EB7FDF1AEA2"/>
    <w:rsid w:val="003E79C0"/>
  </w:style>
  <w:style w:type="paragraph" w:customStyle="1" w:styleId="213130E68FE84C84ADF8431A14E004D3">
    <w:name w:val="213130E68FE84C84ADF8431A14E004D3"/>
    <w:rsid w:val="003E79C0"/>
  </w:style>
  <w:style w:type="paragraph" w:customStyle="1" w:styleId="66966E80DE6C40F2B82A85CEA4ABDE6F">
    <w:name w:val="66966E80DE6C40F2B82A85CEA4ABDE6F"/>
    <w:rsid w:val="003E79C0"/>
  </w:style>
  <w:style w:type="paragraph" w:customStyle="1" w:styleId="EEA8760E38CB4C6DBEAFB1CB402E5FF5">
    <w:name w:val="EEA8760E38CB4C6DBEAFB1CB402E5FF5"/>
    <w:rsid w:val="003E79C0"/>
  </w:style>
  <w:style w:type="paragraph" w:customStyle="1" w:styleId="FB9EA141947542D8906B65E897FB4177">
    <w:name w:val="FB9EA141947542D8906B65E897FB4177"/>
    <w:rsid w:val="003E79C0"/>
  </w:style>
  <w:style w:type="paragraph" w:customStyle="1" w:styleId="2583C50AEA9A400EAEAA7AB9C889A862">
    <w:name w:val="2583C50AEA9A400EAEAA7AB9C889A862"/>
    <w:rsid w:val="003E79C0"/>
  </w:style>
  <w:style w:type="paragraph" w:customStyle="1" w:styleId="B4D84493B4054996B46049E26D24A39E">
    <w:name w:val="B4D84493B4054996B46049E26D24A39E"/>
    <w:rsid w:val="003E79C0"/>
  </w:style>
  <w:style w:type="paragraph" w:customStyle="1" w:styleId="47635DD6B6F94A248157A03423D3D0B3">
    <w:name w:val="47635DD6B6F94A248157A03423D3D0B3"/>
    <w:rsid w:val="003E79C0"/>
  </w:style>
  <w:style w:type="paragraph" w:customStyle="1" w:styleId="5902D2D50AA543E2A092FFA691131A5A">
    <w:name w:val="5902D2D50AA543E2A092FFA691131A5A"/>
    <w:rsid w:val="003E79C0"/>
  </w:style>
  <w:style w:type="paragraph" w:customStyle="1" w:styleId="12D8ED6B9FD24B8383DF1B3E326C4485">
    <w:name w:val="12D8ED6B9FD24B8383DF1B3E326C4485"/>
    <w:rsid w:val="003E79C0"/>
  </w:style>
  <w:style w:type="paragraph" w:customStyle="1" w:styleId="F13E1367EFD7436B8604F4A069C89834">
    <w:name w:val="F13E1367EFD7436B8604F4A069C89834"/>
    <w:rsid w:val="003E79C0"/>
  </w:style>
  <w:style w:type="paragraph" w:customStyle="1" w:styleId="2B8CAE6F24E34C6DA3BB9C022FF4ED51">
    <w:name w:val="2B8CAE6F24E34C6DA3BB9C022FF4ED51"/>
    <w:rsid w:val="003E79C0"/>
  </w:style>
  <w:style w:type="paragraph" w:customStyle="1" w:styleId="8E55DDBFC6494D8AAFA5A067031BA341">
    <w:name w:val="8E55DDBFC6494D8AAFA5A067031BA341"/>
    <w:rsid w:val="003E79C0"/>
  </w:style>
  <w:style w:type="paragraph" w:customStyle="1" w:styleId="D06C2C529DCD409EA8D2224D75791360">
    <w:name w:val="D06C2C529DCD409EA8D2224D75791360"/>
    <w:rsid w:val="003E79C0"/>
  </w:style>
  <w:style w:type="paragraph" w:customStyle="1" w:styleId="B8F60C65DC014A13B47C239A3F6FDF45">
    <w:name w:val="B8F60C65DC014A13B47C239A3F6FDF45"/>
    <w:rsid w:val="00CB5FE7"/>
  </w:style>
  <w:style w:type="paragraph" w:customStyle="1" w:styleId="554416E8AA01436CB4A0234BD11920C5">
    <w:name w:val="554416E8AA01436CB4A0234BD11920C5"/>
    <w:rsid w:val="00C84E76"/>
  </w:style>
  <w:style w:type="paragraph" w:customStyle="1" w:styleId="9F432C21FCB2474584C72F80BA4AA796">
    <w:name w:val="9F432C21FCB2474584C72F80BA4AA796"/>
    <w:rsid w:val="00C84E76"/>
  </w:style>
  <w:style w:type="paragraph" w:customStyle="1" w:styleId="7B3A30C1FCA64A5FBBE6D5AF9545CAED">
    <w:name w:val="7B3A30C1FCA64A5FBBE6D5AF9545CAED"/>
    <w:rsid w:val="00C84E76"/>
  </w:style>
  <w:style w:type="paragraph" w:customStyle="1" w:styleId="BBCF3FAB6E32489F96BCCFD9CEF7FAD9">
    <w:name w:val="BBCF3FAB6E32489F96BCCFD9CEF7FAD9"/>
    <w:rsid w:val="00C84E76"/>
  </w:style>
  <w:style w:type="paragraph" w:customStyle="1" w:styleId="AF6FF77393A54DE0BCB05D4EA6080D0D">
    <w:name w:val="AF6FF77393A54DE0BCB05D4EA6080D0D"/>
    <w:rsid w:val="00C84E76"/>
  </w:style>
  <w:style w:type="paragraph" w:customStyle="1" w:styleId="3DA65071B7054FFEAC74B7284363BA20">
    <w:name w:val="3DA65071B7054FFEAC74B7284363BA20"/>
    <w:rsid w:val="00C84E76"/>
  </w:style>
  <w:style w:type="paragraph" w:customStyle="1" w:styleId="895FC12D3DDB4C2B976C09DCF0447D26">
    <w:name w:val="895FC12D3DDB4C2B976C09DCF0447D26"/>
    <w:rsid w:val="00C84E76"/>
  </w:style>
  <w:style w:type="paragraph" w:customStyle="1" w:styleId="551D3B9E7ECC420D8489B18117BD4603">
    <w:name w:val="551D3B9E7ECC420D8489B18117BD4603"/>
    <w:rsid w:val="00CB5CBF"/>
  </w:style>
  <w:style w:type="paragraph" w:customStyle="1" w:styleId="40B4110459B94E07BF0472411C877A8F">
    <w:name w:val="40B4110459B94E07BF0472411C877A8F"/>
    <w:rsid w:val="00CB5CBF"/>
  </w:style>
  <w:style w:type="paragraph" w:customStyle="1" w:styleId="18057551ED894408BD2F5317046F5F51">
    <w:name w:val="18057551ED894408BD2F5317046F5F51"/>
    <w:rsid w:val="00CB5CBF"/>
  </w:style>
  <w:style w:type="paragraph" w:customStyle="1" w:styleId="5074ABA62A4F410FBBDE1A730F81BB61">
    <w:name w:val="5074ABA62A4F410FBBDE1A730F81BB61"/>
    <w:rsid w:val="00CB5CBF"/>
  </w:style>
  <w:style w:type="paragraph" w:customStyle="1" w:styleId="F4CB1A2BE703426184A0AF49F8BB3029">
    <w:name w:val="F4CB1A2BE703426184A0AF49F8BB3029"/>
    <w:rsid w:val="00A92A8D"/>
  </w:style>
  <w:style w:type="paragraph" w:customStyle="1" w:styleId="36C072D2DD884B2FB90A8C1E58D06255">
    <w:name w:val="36C072D2DD884B2FB90A8C1E58D06255"/>
    <w:rsid w:val="00A92A8D"/>
  </w:style>
  <w:style w:type="paragraph" w:customStyle="1" w:styleId="6F297488671A400297BB6B1D098AE9CF">
    <w:name w:val="6F297488671A400297BB6B1D098AE9CF"/>
    <w:rsid w:val="00A92A8D"/>
  </w:style>
  <w:style w:type="paragraph" w:customStyle="1" w:styleId="2399F00BB0AE46CDB90541A04B62053B">
    <w:name w:val="2399F00BB0AE46CDB90541A04B62053B"/>
    <w:rsid w:val="00A92A8D"/>
  </w:style>
  <w:style w:type="paragraph" w:customStyle="1" w:styleId="FF9A56A0D2004E0498415DE3555BBFBD">
    <w:name w:val="FF9A56A0D2004E0498415DE3555BBFBD"/>
    <w:rsid w:val="00A92A8D"/>
  </w:style>
  <w:style w:type="paragraph" w:customStyle="1" w:styleId="80808395E13C435487D8E72E40A68B9B">
    <w:name w:val="80808395E13C435487D8E72E40A68B9B"/>
    <w:rsid w:val="00A92A8D"/>
  </w:style>
  <w:style w:type="paragraph" w:customStyle="1" w:styleId="00D65A3D384445D1B284C6FD4F8C5798">
    <w:name w:val="00D65A3D384445D1B284C6FD4F8C5798"/>
    <w:rsid w:val="00A92A8D"/>
  </w:style>
  <w:style w:type="paragraph" w:customStyle="1" w:styleId="C7CEE3F60ECD4058ACCB33AE449F719F">
    <w:name w:val="C7CEE3F60ECD4058ACCB33AE449F719F"/>
    <w:rsid w:val="00A92A8D"/>
  </w:style>
  <w:style w:type="paragraph" w:customStyle="1" w:styleId="AA85564F54614D5F8BB8111F382A6C7E">
    <w:name w:val="AA85564F54614D5F8BB8111F382A6C7E"/>
    <w:rsid w:val="00A92A8D"/>
  </w:style>
  <w:style w:type="paragraph" w:customStyle="1" w:styleId="4A423DE0160B4926A43AC58811D9F7F7">
    <w:name w:val="4A423DE0160B4926A43AC58811D9F7F7"/>
    <w:rsid w:val="00A92A8D"/>
  </w:style>
  <w:style w:type="paragraph" w:customStyle="1" w:styleId="3606317AE67E419E95A254617D7E8B0B">
    <w:name w:val="3606317AE67E419E95A254617D7E8B0B"/>
    <w:rsid w:val="00A92A8D"/>
  </w:style>
  <w:style w:type="paragraph" w:customStyle="1" w:styleId="D1993AABEF9D44668D3AA9CFFB868726">
    <w:name w:val="D1993AABEF9D44668D3AA9CFFB868726"/>
    <w:rsid w:val="00A92A8D"/>
  </w:style>
  <w:style w:type="paragraph" w:customStyle="1" w:styleId="B85017C9D34041C282FD2CF9912AB00A">
    <w:name w:val="B85017C9D34041C282FD2CF9912AB00A"/>
    <w:rsid w:val="00A92A8D"/>
  </w:style>
  <w:style w:type="paragraph" w:customStyle="1" w:styleId="79B9A84631BC4EA69E164A750DA0D65E">
    <w:name w:val="79B9A84631BC4EA69E164A750DA0D65E"/>
    <w:rsid w:val="00A92A8D"/>
  </w:style>
  <w:style w:type="paragraph" w:customStyle="1" w:styleId="8B6F8785EEEC438D802D0F0DD988AFB4">
    <w:name w:val="8B6F8785EEEC438D802D0F0DD988AFB4"/>
    <w:rsid w:val="00A92A8D"/>
  </w:style>
  <w:style w:type="paragraph" w:customStyle="1" w:styleId="5A850E57F92C4065AE10F5406FD74439">
    <w:name w:val="5A850E57F92C4065AE10F5406FD74439"/>
    <w:rsid w:val="00A92A8D"/>
  </w:style>
  <w:style w:type="paragraph" w:customStyle="1" w:styleId="12E5AE01BBD641E9AE396B5B3D03DBCF">
    <w:name w:val="12E5AE01BBD641E9AE396B5B3D03DBCF"/>
    <w:rsid w:val="00A92A8D"/>
  </w:style>
  <w:style w:type="paragraph" w:customStyle="1" w:styleId="9038EC8424174AFA849E98D98B14AFC0">
    <w:name w:val="9038EC8424174AFA849E98D98B14AFC0"/>
    <w:rsid w:val="00A92A8D"/>
  </w:style>
  <w:style w:type="paragraph" w:customStyle="1" w:styleId="43AA7078B55A4A43B7195EA8FA2E90F8">
    <w:name w:val="43AA7078B55A4A43B7195EA8FA2E90F8"/>
    <w:rsid w:val="00A92A8D"/>
  </w:style>
  <w:style w:type="paragraph" w:customStyle="1" w:styleId="BC6E3826B9744CAB8E4D9B08C7E9BF19">
    <w:name w:val="BC6E3826B9744CAB8E4D9B08C7E9BF19"/>
    <w:rsid w:val="00F421FD"/>
  </w:style>
  <w:style w:type="paragraph" w:customStyle="1" w:styleId="5911E1491091474EA76D15E8E5F7EA71">
    <w:name w:val="5911E1491091474EA76D15E8E5F7EA71"/>
    <w:rsid w:val="00F421FD"/>
  </w:style>
  <w:style w:type="paragraph" w:customStyle="1" w:styleId="657FC9E27D724D68B299F92A5CD6DC20">
    <w:name w:val="657FC9E27D724D68B299F92A5CD6DC20"/>
    <w:rsid w:val="00F421FD"/>
  </w:style>
  <w:style w:type="paragraph" w:customStyle="1" w:styleId="AF6F22514FF3460EAAA1D266651C522F">
    <w:name w:val="AF6F22514FF3460EAAA1D266651C522F"/>
    <w:rsid w:val="00F421FD"/>
  </w:style>
  <w:style w:type="paragraph" w:customStyle="1" w:styleId="7C8C556AF58648F899CE1B7DBCAB9290">
    <w:name w:val="7C8C556AF58648F899CE1B7DBCAB9290"/>
    <w:rsid w:val="00F421FD"/>
  </w:style>
  <w:style w:type="paragraph" w:customStyle="1" w:styleId="61B11D9824204A02B94C4CBAAA05AF4B">
    <w:name w:val="61B11D9824204A02B94C4CBAAA05AF4B"/>
    <w:rsid w:val="00F421FD"/>
  </w:style>
  <w:style w:type="paragraph" w:customStyle="1" w:styleId="06313F1BA40B486797EF2E16455F3CC3">
    <w:name w:val="06313F1BA40B486797EF2E16455F3CC3"/>
    <w:rsid w:val="00F421FD"/>
  </w:style>
  <w:style w:type="paragraph" w:customStyle="1" w:styleId="4F010E8FC0664CAB888BF0929542175F">
    <w:name w:val="4F010E8FC0664CAB888BF0929542175F"/>
    <w:rsid w:val="00F42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9D1B70-6CA0-4122-87FA-017014A1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Renewal Implementation – Draft Replacement of Settlement System Market Rules and Market Manuals – February 2022 Feedback Form</vt:lpstr>
    </vt:vector>
  </TitlesOfParts>
  <Manager/>
  <Company>Independent Electricity System Operator</Company>
  <LinksUpToDate>false</LinksUpToDate>
  <CharactersWithSpaces>2976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Renewal Implementation – Replacement of Settlement System Draft Market Rules and Market Manuals – February 8, 2022 Feedback</dc:title>
  <dc:subject/>
  <dc:creator>Independent Electricity System Operator (IESO)</dc:creator>
  <cp:keywords/>
  <dc:description/>
  <cp:lastModifiedBy>Daniela Drazic</cp:lastModifiedBy>
  <cp:revision>13</cp:revision>
  <cp:lastPrinted>2020-04-17T18:00:00Z</cp:lastPrinted>
  <dcterms:created xsi:type="dcterms:W3CDTF">2021-08-24T13:26:00Z</dcterms:created>
  <dcterms:modified xsi:type="dcterms:W3CDTF">2022-02-09T16:42:00Z</dcterms:modified>
  <cp:category/>
</cp:coreProperties>
</file>