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AEC" w:rsidRPr="00A85F5C" w:rsidRDefault="0035658F" w:rsidP="006366C4">
      <w:pPr>
        <w:pStyle w:val="BodyText"/>
        <w:numPr>
          <w:ilvl w:val="0"/>
          <w:numId w:val="0"/>
        </w:numPr>
        <w:ind w:left="1080"/>
      </w:pPr>
      <w:r w:rsidRPr="00A85F5C">
        <w:rPr>
          <w:noProof/>
        </w:rPr>
        <mc:AlternateContent>
          <mc:Choice Requires="wps">
            <w:drawing>
              <wp:anchor distT="0" distB="0" distL="114300" distR="114300" simplePos="0" relativeHeight="251658240" behindDoc="0" locked="0" layoutInCell="1" allowOverlap="1" wp14:anchorId="5D8F29F6" wp14:editId="5849A918">
                <wp:simplePos x="0" y="0"/>
                <wp:positionH relativeFrom="column">
                  <wp:posOffset>0</wp:posOffset>
                </wp:positionH>
                <wp:positionV relativeFrom="paragraph">
                  <wp:posOffset>-1304290</wp:posOffset>
                </wp:positionV>
                <wp:extent cx="6281928" cy="1463040"/>
                <wp:effectExtent l="0" t="0" r="5080" b="0"/>
                <wp:wrapSquare wrapText="bothSides"/>
                <wp:docPr id="4" name="Rectangle 4" descr="Decorativ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658F" w:rsidRPr="008D6B9C" w:rsidRDefault="000749B4" w:rsidP="000749B4">
                            <w:pPr>
                              <w:pStyle w:val="Heading1"/>
                              <w:rPr>
                                <w:sz w:val="60"/>
                                <w:szCs w:val="60"/>
                              </w:rPr>
                            </w:pPr>
                            <w:r w:rsidRPr="008D6B9C">
                              <w:rPr>
                                <w:sz w:val="60"/>
                                <w:szCs w:val="60"/>
                              </w:rPr>
                              <w:t>LT I RFP Engagement - Ques</w:t>
                            </w:r>
                            <w:bookmarkStart w:id="0" w:name="_GoBack"/>
                            <w:bookmarkEnd w:id="0"/>
                            <w:r w:rsidRPr="008D6B9C">
                              <w:rPr>
                                <w:sz w:val="60"/>
                                <w:szCs w:val="60"/>
                              </w:rPr>
                              <w:t xml:space="preserve">tionnaire </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8F29F6" id="Rectangle 4" o:spid="_x0000_s1026" alt="Decorative" style="position:absolute;left:0;text-align:left;margin-left:0;margin-top:-102.7pt;width:494.6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" fillcolor="#036 [3215]" stroked="f" strokeweight="1pt">
                <v:fill color2="#006b71 [3207]" angle="90" focus="100%" type="gradient">
                  <o:fill v:ext="view" type="gradientUnscaled"/>
                </v:fill>
                <v:textbox inset="18pt,18pt,18pt,18pt">
                  <w:txbxContent>
                    <w:p w:rsidR="0035658F" w:rsidRPr="008D6B9C" w:rsidRDefault="000749B4" w:rsidP="000749B4">
                      <w:pPr>
                        <w:pStyle w:val="Heading1"/>
                        <w:rPr>
                          <w:sz w:val="60"/>
                          <w:szCs w:val="60"/>
                        </w:rPr>
                      </w:pPr>
                      <w:r w:rsidRPr="008D6B9C">
                        <w:rPr>
                          <w:sz w:val="60"/>
                          <w:szCs w:val="60"/>
                        </w:rPr>
                        <w:t>LT I RFP Engagement - Ques</w:t>
                      </w:r>
                      <w:bookmarkStart w:id="1" w:name="_GoBack"/>
                      <w:bookmarkEnd w:id="1"/>
                      <w:r w:rsidRPr="008D6B9C">
                        <w:rPr>
                          <w:sz w:val="60"/>
                          <w:szCs w:val="60"/>
                        </w:rPr>
                        <w:t xml:space="preserve">tionnaire </w:t>
                      </w:r>
                    </w:p>
                  </w:txbxContent>
                </v:textbox>
                <w10:wrap type="square"/>
              </v:rect>
            </w:pict>
          </mc:Fallback>
        </mc:AlternateContent>
      </w:r>
    </w:p>
    <w:p w:rsidR="005A5EF9" w:rsidRPr="00A85F5C" w:rsidRDefault="005A5EF9" w:rsidP="005A5EF9">
      <w:pPr>
        <w:pStyle w:val="YellowBarHeading2"/>
      </w:pPr>
    </w:p>
    <w:p w:rsidR="00DA301F" w:rsidRPr="00A85F5C" w:rsidRDefault="000749B4" w:rsidP="00DA301F">
      <w:pPr>
        <w:pStyle w:val="Heading2"/>
      </w:pPr>
      <w:r>
        <w:t>Introduction</w:t>
      </w:r>
    </w:p>
    <w:p w:rsidR="000749B4" w:rsidRPr="001E531D" w:rsidRDefault="000749B4" w:rsidP="000749B4">
      <w:pPr>
        <w:rPr>
          <w:rStyle w:val="normaltextrun"/>
          <w:lang w:val="en-US"/>
        </w:rPr>
      </w:pPr>
      <w:r w:rsidRPr="72CFBD54">
        <w:rPr>
          <w:lang w:val="en-US"/>
        </w:rPr>
        <w:t xml:space="preserve">The IESO’s 2021 Annual Planning Outlook (APO) and Annual Acquisition report (AAR) </w:t>
      </w:r>
      <w:r>
        <w:rPr>
          <w:lang w:val="en-US"/>
        </w:rPr>
        <w:t>identified g</w:t>
      </w:r>
      <w:r w:rsidRPr="72CFBD54">
        <w:rPr>
          <w:lang w:val="en-US"/>
        </w:rPr>
        <w:t>rowing capacity needs over the course of the decade</w:t>
      </w:r>
      <w:r>
        <w:rPr>
          <w:lang w:val="en-US"/>
        </w:rPr>
        <w:t>. The IESO’s</w:t>
      </w:r>
      <w:r w:rsidRPr="72CFBD54">
        <w:rPr>
          <w:lang w:val="en-US"/>
        </w:rPr>
        <w:t xml:space="preserve"> Resource Adequacy Framework </w:t>
      </w:r>
      <w:r>
        <w:rPr>
          <w:lang w:val="en-US"/>
        </w:rPr>
        <w:t>outlines a number of acquisition mechanisms that work together in order to meet</w:t>
      </w:r>
      <w:r w:rsidRPr="72CFBD54">
        <w:rPr>
          <w:lang w:val="en-US"/>
        </w:rPr>
        <w:t xml:space="preserve"> tho</w:t>
      </w:r>
      <w:r w:rsidR="00E96185">
        <w:rPr>
          <w:lang w:val="en-US"/>
        </w:rPr>
        <w:t xml:space="preserve">se needs, including </w:t>
      </w:r>
      <w:r w:rsidR="00F015CE">
        <w:rPr>
          <w:lang w:val="en-US"/>
        </w:rPr>
        <w:t>an</w:t>
      </w:r>
      <w:r w:rsidR="00E96185">
        <w:rPr>
          <w:lang w:val="en-US"/>
        </w:rPr>
        <w:t xml:space="preserve"> initial Long-Term Request for Proposals (LT I RFP)</w:t>
      </w:r>
      <w:r w:rsidR="00922E84">
        <w:rPr>
          <w:lang w:val="en-US"/>
        </w:rPr>
        <w:t>.</w:t>
      </w:r>
    </w:p>
    <w:p w:rsidR="00E96185" w:rsidRDefault="00E96185" w:rsidP="000749B4">
      <w:pPr>
        <w:rPr>
          <w:lang w:val="en-US"/>
        </w:rPr>
      </w:pPr>
      <w:r>
        <w:rPr>
          <w:lang w:val="en-US"/>
        </w:rPr>
        <w:t xml:space="preserve">The IESO began a </w:t>
      </w:r>
      <w:hyperlink r:id="rId8" w:history="1">
        <w:r w:rsidRPr="00922E84">
          <w:rPr>
            <w:rStyle w:val="Hyperlink"/>
            <w:lang w:val="en-US" w:eastAsia="en-US"/>
            <w14:numForm w14:val="default"/>
            <w14:numSpacing w14:val="default"/>
          </w:rPr>
          <w:t>dedicated engagement</w:t>
        </w:r>
      </w:hyperlink>
      <w:r>
        <w:rPr>
          <w:lang w:val="en-US"/>
        </w:rPr>
        <w:t xml:space="preserve"> on the LT I RFP on February 8, 2021 and requested feedback on a number of initial design considerations. As part of that engagement, the IESO posted a public stakeholder </w:t>
      </w:r>
      <w:hyperlink r:id="rId9" w:history="1">
        <w:r w:rsidRPr="00922E84">
          <w:rPr>
            <w:rStyle w:val="Hyperlink"/>
            <w:lang w:val="en-US" w:eastAsia="en-US"/>
            <w14:numForm w14:val="default"/>
            <w14:numSpacing w14:val="default"/>
          </w:rPr>
          <w:t>feedback form</w:t>
        </w:r>
      </w:hyperlink>
      <w:r w:rsidR="00922E84">
        <w:rPr>
          <w:lang w:val="en-US"/>
        </w:rPr>
        <w:t xml:space="preserve"> to formally collect additional feedback</w:t>
      </w:r>
      <w:r>
        <w:rPr>
          <w:lang w:val="en-US"/>
        </w:rPr>
        <w:t xml:space="preserve">. As part of that feedback form, </w:t>
      </w:r>
      <w:r w:rsidR="000749B4" w:rsidRPr="56D437DC">
        <w:rPr>
          <w:lang w:val="en-US"/>
        </w:rPr>
        <w:t xml:space="preserve">the IESO </w:t>
      </w:r>
      <w:r w:rsidR="006E6730">
        <w:rPr>
          <w:lang w:val="en-US"/>
        </w:rPr>
        <w:t>included a set of questions</w:t>
      </w:r>
      <w:r w:rsidR="000749B4">
        <w:rPr>
          <w:lang w:val="en-US"/>
        </w:rPr>
        <w:t xml:space="preserve"> </w:t>
      </w:r>
      <w:r w:rsidR="006E6730">
        <w:rPr>
          <w:lang w:val="en-US"/>
        </w:rPr>
        <w:t xml:space="preserve">seeking feedback on </w:t>
      </w:r>
      <w:r w:rsidR="000749B4" w:rsidRPr="56D437DC">
        <w:rPr>
          <w:lang w:val="en-US"/>
        </w:rPr>
        <w:t xml:space="preserve">which resources have the potential to </w:t>
      </w:r>
      <w:r w:rsidR="000749B4" w:rsidRPr="005F3935">
        <w:rPr>
          <w:b/>
          <w:lang w:val="en-US"/>
        </w:rPr>
        <w:t>provide new or incremental capacity to the IESO-Administered Markets as early as 2025</w:t>
      </w:r>
      <w:r w:rsidR="000749B4">
        <w:rPr>
          <w:lang w:val="en-US"/>
        </w:rPr>
        <w:t xml:space="preserve">. </w:t>
      </w:r>
      <w:r w:rsidR="00922E84">
        <w:rPr>
          <w:lang w:val="en-US"/>
        </w:rPr>
        <w:t xml:space="preserve">The IESO recognizes that not all </w:t>
      </w:r>
      <w:r>
        <w:rPr>
          <w:lang w:val="en-US"/>
        </w:rPr>
        <w:t xml:space="preserve">stakeholders may </w:t>
      </w:r>
      <w:r w:rsidR="00922E84">
        <w:rPr>
          <w:lang w:val="en-US"/>
        </w:rPr>
        <w:t>wish to share</w:t>
      </w:r>
      <w:r>
        <w:rPr>
          <w:lang w:val="en-US"/>
        </w:rPr>
        <w:t xml:space="preserve"> commercially sensitive or confidential information </w:t>
      </w:r>
      <w:r w:rsidR="00922E84">
        <w:rPr>
          <w:lang w:val="en-US"/>
        </w:rPr>
        <w:t>in a public forum. In response to these concerns,</w:t>
      </w:r>
      <w:r>
        <w:rPr>
          <w:lang w:val="en-US"/>
        </w:rPr>
        <w:t xml:space="preserve"> the IESO has developed this confidential questionnaire to </w:t>
      </w:r>
      <w:r w:rsidR="00922E84">
        <w:rPr>
          <w:lang w:val="en-US"/>
        </w:rPr>
        <w:t>supplement the existing feedback form.</w:t>
      </w:r>
    </w:p>
    <w:p w:rsidR="000749B4" w:rsidRDefault="000749B4" w:rsidP="000749B4">
      <w:pPr>
        <w:rPr>
          <w:lang w:val="en-US"/>
        </w:rPr>
      </w:pPr>
      <w:r>
        <w:rPr>
          <w:lang w:val="en-US"/>
        </w:rPr>
        <w:t xml:space="preserve">This questionnaire is divided into </w:t>
      </w:r>
      <w:r w:rsidR="006E6730">
        <w:rPr>
          <w:lang w:val="en-US"/>
        </w:rPr>
        <w:t xml:space="preserve">five </w:t>
      </w:r>
      <w:r>
        <w:rPr>
          <w:lang w:val="en-US"/>
        </w:rPr>
        <w:t xml:space="preserve">sections: (1) </w:t>
      </w:r>
      <w:r w:rsidR="00EC76F9">
        <w:rPr>
          <w:lang w:val="en-US"/>
        </w:rPr>
        <w:t>E</w:t>
      </w:r>
      <w:r>
        <w:rPr>
          <w:lang w:val="en-US"/>
        </w:rPr>
        <w:t xml:space="preserve">xisting </w:t>
      </w:r>
      <w:r w:rsidR="006E6730">
        <w:rPr>
          <w:lang w:val="en-US"/>
        </w:rPr>
        <w:t>F</w:t>
      </w:r>
      <w:r>
        <w:rPr>
          <w:lang w:val="en-US"/>
        </w:rPr>
        <w:t xml:space="preserve">acilities, (2) </w:t>
      </w:r>
      <w:r w:rsidRPr="56D437DC">
        <w:rPr>
          <w:lang w:val="en-US"/>
        </w:rPr>
        <w:t>Proposed</w:t>
      </w:r>
      <w:r>
        <w:rPr>
          <w:lang w:val="en-US"/>
        </w:rPr>
        <w:t xml:space="preserve"> Project</w:t>
      </w:r>
      <w:r w:rsidR="006E6730">
        <w:rPr>
          <w:lang w:val="en-US"/>
        </w:rPr>
        <w:t>s</w:t>
      </w:r>
      <w:r w:rsidRPr="56D437DC">
        <w:rPr>
          <w:lang w:val="en-US"/>
        </w:rPr>
        <w:t xml:space="preserve"> </w:t>
      </w:r>
      <w:r>
        <w:rPr>
          <w:lang w:val="en-US"/>
        </w:rPr>
        <w:t xml:space="preserve">(Expansions/Uprates), (3) </w:t>
      </w:r>
      <w:r w:rsidR="00BB2B71" w:rsidRPr="00BB2B71">
        <w:rPr>
          <w:lang w:val="en-US"/>
        </w:rPr>
        <w:t xml:space="preserve">Proposed Projects (New-Build Facility or Deployment of </w:t>
      </w:r>
      <w:r w:rsidR="00BB2B71">
        <w:rPr>
          <w:lang w:val="en-US"/>
        </w:rPr>
        <w:t>Storage at an Existing Facility</w:t>
      </w:r>
      <w:r>
        <w:rPr>
          <w:lang w:val="en-US"/>
        </w:rPr>
        <w:t>), (4) Storage/Hybrid Resource Considerations, and (5) Additional Questions</w:t>
      </w:r>
      <w:r w:rsidR="00BB2B71">
        <w:rPr>
          <w:lang w:val="en-US"/>
        </w:rPr>
        <w:t xml:space="preserve"> and Information</w:t>
      </w:r>
      <w:r>
        <w:rPr>
          <w:lang w:val="en-US"/>
        </w:rPr>
        <w:t xml:space="preserve">. </w:t>
      </w:r>
      <w:r w:rsidR="003F5813">
        <w:rPr>
          <w:lang w:val="en-US"/>
        </w:rPr>
        <w:t>Stakeholder can provide as many questionnaires as required. In addition to these questions, s</w:t>
      </w:r>
      <w:r w:rsidR="005302F0">
        <w:rPr>
          <w:lang w:val="en-US"/>
        </w:rPr>
        <w:t xml:space="preserve">takeholders </w:t>
      </w:r>
      <w:r w:rsidR="005F3935">
        <w:rPr>
          <w:lang w:val="en-US"/>
        </w:rPr>
        <w:t>are invited to</w:t>
      </w:r>
      <w:r w:rsidR="005302F0">
        <w:rPr>
          <w:lang w:val="en-US"/>
        </w:rPr>
        <w:t xml:space="preserve"> provide </w:t>
      </w:r>
      <w:r w:rsidR="005F3935">
        <w:rPr>
          <w:lang w:val="en-US"/>
        </w:rPr>
        <w:t xml:space="preserve">the IESO with </w:t>
      </w:r>
      <w:r w:rsidR="005302F0">
        <w:rPr>
          <w:lang w:val="en-US"/>
        </w:rPr>
        <w:t xml:space="preserve">any </w:t>
      </w:r>
      <w:r w:rsidR="006366C4">
        <w:rPr>
          <w:lang w:val="en-US"/>
        </w:rPr>
        <w:t>additional</w:t>
      </w:r>
      <w:r w:rsidR="005F3935">
        <w:rPr>
          <w:lang w:val="en-US"/>
        </w:rPr>
        <w:t xml:space="preserve"> and relevant</w:t>
      </w:r>
      <w:r w:rsidR="005302F0">
        <w:rPr>
          <w:lang w:val="en-US"/>
        </w:rPr>
        <w:t xml:space="preserve"> </w:t>
      </w:r>
      <w:r w:rsidR="005F3935">
        <w:rPr>
          <w:lang w:val="en-US"/>
        </w:rPr>
        <w:t>information.</w:t>
      </w:r>
      <w:r w:rsidR="00E33C65">
        <w:rPr>
          <w:lang w:val="en-US"/>
        </w:rPr>
        <w:t xml:space="preserve"> Should stakeholders wish to discuss their response(s) with the IESO, they are welcome to request tha</w:t>
      </w:r>
      <w:r w:rsidR="0039140C">
        <w:rPr>
          <w:lang w:val="en-US"/>
        </w:rPr>
        <w:t>t meeting when responding to this</w:t>
      </w:r>
      <w:r w:rsidR="00E33C65">
        <w:rPr>
          <w:lang w:val="en-US"/>
        </w:rPr>
        <w:t xml:space="preserve"> questionnaire.</w:t>
      </w:r>
    </w:p>
    <w:p w:rsidR="00922E84" w:rsidRPr="00922E84" w:rsidRDefault="00922E84" w:rsidP="00922E84">
      <w:pPr>
        <w:pStyle w:val="Call-outText"/>
      </w:pPr>
      <w:r w:rsidRPr="00922E84">
        <w:t xml:space="preserve">The IESO requests that stakeholders provide their responses to this questionnaire by </w:t>
      </w:r>
      <w:r w:rsidR="00601A7D">
        <w:t>March</w:t>
      </w:r>
      <w:r w:rsidRPr="005F3935">
        <w:t xml:space="preserve"> 2, 2022</w:t>
      </w:r>
      <w:r w:rsidR="00E33C65">
        <w:t xml:space="preserve"> and submit completed questionnaires to </w:t>
      </w:r>
      <w:hyperlink r:id="rId10" w:history="1">
        <w:r w:rsidR="00E33C65" w:rsidRPr="00C87FE7">
          <w:rPr>
            <w:rStyle w:val="Hyperlink"/>
            <w:spacing w:val="2"/>
            <w:lang w:val="en-US" w:eastAsia="en-US"/>
            <w14:ligatures w14:val="standard"/>
          </w:rPr>
          <w:t>LT.RFP@ieso.ca</w:t>
        </w:r>
      </w:hyperlink>
    </w:p>
    <w:p w:rsidR="00DA301F" w:rsidRDefault="000749B4" w:rsidP="00EB2896">
      <w:pPr>
        <w:pStyle w:val="Heading3"/>
      </w:pPr>
      <w:r>
        <w:t>Confidentiality</w:t>
      </w:r>
    </w:p>
    <w:p w:rsidR="006E6730" w:rsidRDefault="006366C4" w:rsidP="006366C4">
      <w:r w:rsidRPr="006366C4">
        <w:t xml:space="preserve">The respondent consents to the IESO’s collection of information as contemplated under this questionnaire for the uses contemplated hereunder.  The respondent acknowledges that all information provided to the IESO may be subject to the Freedom of Information and Protection of Privacy Act, R S.O 1990, c.F.31, as amended, the Ontario Energy Board Act, S.O. 1998, c. 15, as </w:t>
      </w:r>
      <w:r w:rsidRPr="006366C4">
        <w:lastRenderedPageBreak/>
        <w:t xml:space="preserve">amended and the Electricity Act, S.O. 1998, c. 15, as amended. A respondent should clearly identify any information in its response or any accompanying or supplemental documentation which is supplied in confidence. Where the respondent is providing information in confidence, the word “Confidential” should precede the specific response. The confidentiality of such information will be maintained by the IESO, except as otherwise required by law or by order of a court or other administrative body.  </w:t>
      </w:r>
    </w:p>
    <w:p w:rsidR="00B8196E" w:rsidRPr="006E6730" w:rsidRDefault="00B8196E" w:rsidP="006366C4"/>
    <w:p w:rsidR="002D3238" w:rsidRPr="00A85F5C" w:rsidRDefault="000749B4" w:rsidP="002D3238">
      <w:pPr>
        <w:pStyle w:val="Heading2"/>
      </w:pPr>
      <w:r>
        <w:t>Questionnaire</w:t>
      </w:r>
    </w:p>
    <w:p w:rsidR="000749B4" w:rsidRDefault="000749B4" w:rsidP="00F71CFB">
      <w:pPr>
        <w:pStyle w:val="Heading4"/>
        <w:rPr>
          <w:rFonts w:ascii="Tahoma" w:hAnsi="Tahoma"/>
          <w:b w:val="0"/>
          <w:iCs w:val="0"/>
          <w:sz w:val="28"/>
        </w:rPr>
      </w:pPr>
      <w:bookmarkStart w:id="2" w:name="_Toc47599731"/>
      <w:r w:rsidRPr="000749B4">
        <w:rPr>
          <w:rFonts w:ascii="Tahoma" w:hAnsi="Tahoma"/>
          <w:b w:val="0"/>
          <w:iCs w:val="0"/>
          <w:sz w:val="28"/>
        </w:rPr>
        <w:t>Existing Facilities</w:t>
      </w:r>
    </w:p>
    <w:p w:rsidR="000749B4" w:rsidRPr="000749B4" w:rsidRDefault="003F5813" w:rsidP="000749B4">
      <w:pPr>
        <w:pStyle w:val="ListParagraph"/>
        <w:numPr>
          <w:ilvl w:val="0"/>
          <w:numId w:val="40"/>
        </w:numPr>
        <w:rPr>
          <w:rFonts w:ascii="Tahoma" w:hAnsi="Tahoma" w:cs="Tahoma"/>
          <w:szCs w:val="24"/>
          <w:lang w:val="en-US"/>
        </w:rPr>
      </w:pPr>
      <w:r>
        <w:rPr>
          <w:rFonts w:ascii="Tahoma" w:hAnsi="Tahoma" w:cs="Tahoma"/>
          <w:szCs w:val="24"/>
          <w:lang w:val="en-US"/>
        </w:rPr>
        <w:t xml:space="preserve">Please provide the name, technology and </w:t>
      </w:r>
      <w:r w:rsidR="000749B4" w:rsidRPr="000749B4">
        <w:rPr>
          <w:rFonts w:ascii="Tahoma" w:hAnsi="Tahoma" w:cs="Tahoma"/>
          <w:szCs w:val="24"/>
          <w:lang w:val="en-US"/>
        </w:rPr>
        <w:t xml:space="preserve">nameplate capacity of your existing facility? </w:t>
      </w:r>
    </w:p>
    <w:p w:rsidR="000749B4" w:rsidRPr="000749B4" w:rsidRDefault="000749B4" w:rsidP="000749B4">
      <w:pPr>
        <w:pBdr>
          <w:top w:val="single" w:sz="4" w:space="1" w:color="auto"/>
          <w:left w:val="single" w:sz="4" w:space="4" w:color="auto"/>
          <w:bottom w:val="single" w:sz="4" w:space="1" w:color="auto"/>
          <w:right w:val="single" w:sz="4" w:space="4" w:color="auto"/>
        </w:pBdr>
        <w:spacing w:after="0"/>
        <w:ind w:left="360"/>
        <w:rPr>
          <w:rFonts w:cs="Tahoma"/>
        </w:rPr>
      </w:pPr>
      <w:r w:rsidRPr="00556567">
        <w:rPr>
          <w:rFonts w:cs="Tahoma"/>
        </w:rPr>
        <w:fldChar w:fldCharType="begin">
          <w:ffData>
            <w:name w:val=""/>
            <w:enabled/>
            <w:calcOnExit w:val="0"/>
            <w:textInput>
              <w:default w:val="&lt;enter response here&gt;"/>
            </w:textInput>
          </w:ffData>
        </w:fldChar>
      </w:r>
      <w:r w:rsidRPr="00556567">
        <w:rPr>
          <w:rFonts w:cs="Tahoma"/>
        </w:rPr>
        <w:instrText xml:space="preserve"> FORMTEXT </w:instrText>
      </w:r>
      <w:r w:rsidRPr="00556567">
        <w:rPr>
          <w:rFonts w:cs="Tahoma"/>
        </w:rPr>
      </w:r>
      <w:r w:rsidRPr="00556567">
        <w:rPr>
          <w:rFonts w:cs="Tahoma"/>
        </w:rPr>
        <w:fldChar w:fldCharType="separate"/>
      </w:r>
      <w:r w:rsidRPr="00556567">
        <w:rPr>
          <w:rFonts w:cs="Tahoma"/>
          <w:noProof/>
        </w:rPr>
        <w:t>&lt;enter response here&gt;</w:t>
      </w:r>
      <w:r w:rsidRPr="00556567">
        <w:rPr>
          <w:rFonts w:cs="Tahoma"/>
        </w:rPr>
        <w:fldChar w:fldCharType="end"/>
      </w:r>
    </w:p>
    <w:p w:rsidR="000749B4" w:rsidRPr="000749B4" w:rsidRDefault="000749B4" w:rsidP="000749B4">
      <w:pPr>
        <w:pStyle w:val="ListParagraph"/>
        <w:rPr>
          <w:rFonts w:ascii="Tahoma" w:hAnsi="Tahoma" w:cs="Tahoma"/>
          <w:lang w:val="en-US"/>
        </w:rPr>
      </w:pPr>
    </w:p>
    <w:p w:rsidR="000749B4" w:rsidRPr="000749B4" w:rsidRDefault="000749B4" w:rsidP="000749B4">
      <w:pPr>
        <w:pStyle w:val="ListParagraph"/>
        <w:numPr>
          <w:ilvl w:val="0"/>
          <w:numId w:val="40"/>
        </w:numPr>
        <w:rPr>
          <w:rFonts w:ascii="Tahoma" w:hAnsi="Tahoma" w:cs="Tahoma"/>
          <w:lang w:val="en-US"/>
        </w:rPr>
      </w:pPr>
      <w:r w:rsidRPr="000749B4">
        <w:rPr>
          <w:rFonts w:ascii="Tahoma" w:hAnsi="Tahoma" w:cs="Tahoma"/>
          <w:lang w:val="en-US"/>
        </w:rPr>
        <w:t>Where is the facility located? Include both geographical location and associated transformer station.</w:t>
      </w:r>
    </w:p>
    <w:p w:rsidR="000749B4" w:rsidRPr="000749B4" w:rsidRDefault="000749B4" w:rsidP="000749B4">
      <w:pPr>
        <w:pBdr>
          <w:top w:val="single" w:sz="4" w:space="1" w:color="auto"/>
          <w:left w:val="single" w:sz="4" w:space="4" w:color="auto"/>
          <w:bottom w:val="single" w:sz="4" w:space="1" w:color="auto"/>
          <w:right w:val="single" w:sz="4" w:space="4" w:color="auto"/>
        </w:pBdr>
        <w:spacing w:after="0"/>
        <w:ind w:left="360"/>
        <w:rPr>
          <w:rFonts w:cs="Tahoma"/>
        </w:rPr>
      </w:pPr>
      <w:r w:rsidRPr="000749B4">
        <w:rPr>
          <w:rFonts w:cs="Tahoma"/>
        </w:rPr>
        <w:fldChar w:fldCharType="begin">
          <w:ffData>
            <w:name w:val=""/>
            <w:enabled/>
            <w:calcOnExit w:val="0"/>
            <w:textInput>
              <w:default w:val="&lt;enter response here&gt;"/>
            </w:textInput>
          </w:ffData>
        </w:fldChar>
      </w:r>
      <w:r w:rsidRPr="000749B4">
        <w:rPr>
          <w:rFonts w:cs="Tahoma"/>
        </w:rPr>
        <w:instrText xml:space="preserve"> FORMTEXT </w:instrText>
      </w:r>
      <w:r w:rsidRPr="000749B4">
        <w:rPr>
          <w:rFonts w:cs="Tahoma"/>
        </w:rPr>
      </w:r>
      <w:r w:rsidRPr="000749B4">
        <w:rPr>
          <w:rFonts w:cs="Tahoma"/>
        </w:rPr>
        <w:fldChar w:fldCharType="separate"/>
      </w:r>
      <w:r w:rsidRPr="000749B4">
        <w:rPr>
          <w:rFonts w:cs="Tahoma"/>
          <w:noProof/>
        </w:rPr>
        <w:t>&lt;enter response here&gt;</w:t>
      </w:r>
      <w:r w:rsidRPr="000749B4">
        <w:rPr>
          <w:rFonts w:cs="Tahoma"/>
        </w:rPr>
        <w:fldChar w:fldCharType="end"/>
      </w:r>
    </w:p>
    <w:p w:rsidR="000749B4" w:rsidRPr="00EC76F9" w:rsidRDefault="000749B4" w:rsidP="00EC76F9">
      <w:pPr>
        <w:rPr>
          <w:rFonts w:cs="Tahoma"/>
          <w:lang w:val="en-US"/>
        </w:rPr>
      </w:pPr>
    </w:p>
    <w:p w:rsidR="000749B4" w:rsidRPr="000749B4" w:rsidRDefault="000749B4" w:rsidP="000749B4">
      <w:pPr>
        <w:pStyle w:val="ListParagraph"/>
        <w:numPr>
          <w:ilvl w:val="0"/>
          <w:numId w:val="40"/>
        </w:numPr>
        <w:rPr>
          <w:rFonts w:ascii="Tahoma" w:hAnsi="Tahoma" w:cs="Tahoma"/>
        </w:rPr>
      </w:pPr>
      <w:r w:rsidRPr="000749B4">
        <w:rPr>
          <w:rFonts w:ascii="Tahoma" w:hAnsi="Tahoma" w:cs="Tahoma"/>
          <w:lang w:val="en-US"/>
        </w:rPr>
        <w:t>Is your facility currently under contract with the IESO</w:t>
      </w:r>
      <w:r w:rsidR="003F5813">
        <w:rPr>
          <w:rFonts w:ascii="Tahoma" w:hAnsi="Tahoma" w:cs="Tahoma"/>
          <w:lang w:val="en-US"/>
        </w:rPr>
        <w:t>, OEFC or other party</w:t>
      </w:r>
      <w:r w:rsidRPr="000749B4">
        <w:rPr>
          <w:rFonts w:ascii="Tahoma" w:hAnsi="Tahoma" w:cs="Tahoma"/>
          <w:lang w:val="en-US"/>
        </w:rPr>
        <w:t>?</w:t>
      </w:r>
      <w:r w:rsidR="003F5813">
        <w:rPr>
          <w:rFonts w:ascii="Tahoma" w:hAnsi="Tahoma" w:cs="Tahoma"/>
          <w:lang w:val="en-US"/>
        </w:rPr>
        <w:t xml:space="preserve"> If yes, please provide contract information.</w:t>
      </w:r>
    </w:p>
    <w:p w:rsidR="000749B4" w:rsidRPr="000749B4" w:rsidRDefault="000749B4" w:rsidP="000749B4">
      <w:pPr>
        <w:pBdr>
          <w:top w:val="single" w:sz="4" w:space="1" w:color="auto"/>
          <w:left w:val="single" w:sz="4" w:space="4" w:color="auto"/>
          <w:bottom w:val="single" w:sz="4" w:space="1" w:color="auto"/>
          <w:right w:val="single" w:sz="4" w:space="4" w:color="auto"/>
        </w:pBdr>
        <w:spacing w:after="0"/>
        <w:ind w:left="360"/>
        <w:rPr>
          <w:rFonts w:cs="Tahoma"/>
        </w:rPr>
      </w:pPr>
      <w:r w:rsidRPr="000749B4">
        <w:rPr>
          <w:rFonts w:cs="Tahoma"/>
        </w:rPr>
        <w:fldChar w:fldCharType="begin">
          <w:ffData>
            <w:name w:val=""/>
            <w:enabled/>
            <w:calcOnExit w:val="0"/>
            <w:textInput>
              <w:default w:val="&lt;enter response here&gt;"/>
            </w:textInput>
          </w:ffData>
        </w:fldChar>
      </w:r>
      <w:r w:rsidRPr="000749B4">
        <w:rPr>
          <w:rFonts w:cs="Tahoma"/>
        </w:rPr>
        <w:instrText xml:space="preserve"> FORMTEXT </w:instrText>
      </w:r>
      <w:r w:rsidRPr="000749B4">
        <w:rPr>
          <w:rFonts w:cs="Tahoma"/>
        </w:rPr>
      </w:r>
      <w:r w:rsidRPr="000749B4">
        <w:rPr>
          <w:rFonts w:cs="Tahoma"/>
        </w:rPr>
        <w:fldChar w:fldCharType="separate"/>
      </w:r>
      <w:r w:rsidRPr="000749B4">
        <w:rPr>
          <w:rFonts w:cs="Tahoma"/>
          <w:noProof/>
        </w:rPr>
        <w:t>&lt;enter response here&gt;</w:t>
      </w:r>
      <w:r w:rsidRPr="000749B4">
        <w:rPr>
          <w:rFonts w:cs="Tahoma"/>
        </w:rPr>
        <w:fldChar w:fldCharType="end"/>
      </w:r>
    </w:p>
    <w:p w:rsidR="000749B4" w:rsidRPr="000749B4" w:rsidRDefault="000749B4" w:rsidP="000749B4">
      <w:pPr>
        <w:ind w:left="360"/>
        <w:rPr>
          <w:rFonts w:cs="Tahoma"/>
        </w:rPr>
      </w:pPr>
    </w:p>
    <w:p w:rsidR="000749B4" w:rsidRPr="000749B4" w:rsidRDefault="000749B4" w:rsidP="000749B4">
      <w:pPr>
        <w:pStyle w:val="ListParagraph"/>
        <w:numPr>
          <w:ilvl w:val="0"/>
          <w:numId w:val="40"/>
        </w:numPr>
        <w:rPr>
          <w:rFonts w:ascii="Tahoma" w:hAnsi="Tahoma" w:cs="Tahoma"/>
        </w:rPr>
      </w:pPr>
      <w:r w:rsidRPr="000749B4">
        <w:rPr>
          <w:rFonts w:ascii="Tahoma" w:hAnsi="Tahoma" w:cs="Tahoma"/>
          <w:lang w:val="en-US"/>
        </w:rPr>
        <w:t xml:space="preserve">Is your facility currently a “registered facility” under the IESO Market Rules? </w:t>
      </w:r>
      <w:r w:rsidRPr="000749B4">
        <w:rPr>
          <w:rFonts w:ascii="Tahoma" w:hAnsi="Tahoma" w:cs="Tahoma"/>
        </w:rPr>
        <w:t> </w:t>
      </w:r>
    </w:p>
    <w:p w:rsidR="000749B4" w:rsidRPr="000749B4" w:rsidRDefault="000749B4" w:rsidP="000749B4">
      <w:pPr>
        <w:pBdr>
          <w:top w:val="single" w:sz="4" w:space="1" w:color="auto"/>
          <w:left w:val="single" w:sz="4" w:space="4" w:color="auto"/>
          <w:bottom w:val="single" w:sz="4" w:space="1" w:color="auto"/>
          <w:right w:val="single" w:sz="4" w:space="4" w:color="auto"/>
        </w:pBdr>
        <w:spacing w:after="0"/>
        <w:ind w:left="360"/>
        <w:rPr>
          <w:rFonts w:cs="Tahoma"/>
        </w:rPr>
      </w:pPr>
      <w:r w:rsidRPr="000749B4">
        <w:rPr>
          <w:rFonts w:cs="Tahoma"/>
        </w:rPr>
        <w:fldChar w:fldCharType="begin">
          <w:ffData>
            <w:name w:val=""/>
            <w:enabled/>
            <w:calcOnExit w:val="0"/>
            <w:textInput>
              <w:default w:val="&lt;enter response here&gt;"/>
            </w:textInput>
          </w:ffData>
        </w:fldChar>
      </w:r>
      <w:r w:rsidRPr="000749B4">
        <w:rPr>
          <w:rFonts w:cs="Tahoma"/>
        </w:rPr>
        <w:instrText xml:space="preserve"> FORMTEXT </w:instrText>
      </w:r>
      <w:r w:rsidRPr="000749B4">
        <w:rPr>
          <w:rFonts w:cs="Tahoma"/>
        </w:rPr>
      </w:r>
      <w:r w:rsidRPr="000749B4">
        <w:rPr>
          <w:rFonts w:cs="Tahoma"/>
        </w:rPr>
        <w:fldChar w:fldCharType="separate"/>
      </w:r>
      <w:r w:rsidRPr="000749B4">
        <w:rPr>
          <w:rFonts w:cs="Tahoma"/>
          <w:noProof/>
        </w:rPr>
        <w:t>&lt;enter response here&gt;</w:t>
      </w:r>
      <w:r w:rsidRPr="000749B4">
        <w:rPr>
          <w:rFonts w:cs="Tahoma"/>
        </w:rPr>
        <w:fldChar w:fldCharType="end"/>
      </w:r>
    </w:p>
    <w:p w:rsidR="000749B4" w:rsidRPr="000749B4" w:rsidRDefault="000749B4" w:rsidP="000749B4">
      <w:pPr>
        <w:rPr>
          <w:rFonts w:cs="Tahoma"/>
        </w:rPr>
      </w:pPr>
    </w:p>
    <w:p w:rsidR="000749B4" w:rsidRPr="000749B4" w:rsidRDefault="000749B4" w:rsidP="000749B4">
      <w:pPr>
        <w:pStyle w:val="ListParagraph"/>
        <w:numPr>
          <w:ilvl w:val="0"/>
          <w:numId w:val="40"/>
        </w:numPr>
        <w:rPr>
          <w:rFonts w:ascii="Tahoma" w:hAnsi="Tahoma" w:cs="Tahoma"/>
        </w:rPr>
      </w:pPr>
      <w:r w:rsidRPr="000749B4">
        <w:rPr>
          <w:rFonts w:ascii="Tahoma" w:hAnsi="Tahoma" w:cs="Tahoma"/>
        </w:rPr>
        <w:t xml:space="preserve">What </w:t>
      </w:r>
      <w:r w:rsidR="00E46546">
        <w:rPr>
          <w:rFonts w:ascii="Tahoma" w:hAnsi="Tahoma" w:cs="Tahoma"/>
        </w:rPr>
        <w:t>s</w:t>
      </w:r>
      <w:r w:rsidR="00E46546" w:rsidRPr="000749B4">
        <w:rPr>
          <w:rFonts w:ascii="Tahoma" w:hAnsi="Tahoma" w:cs="Tahoma"/>
        </w:rPr>
        <w:t>ervices</w:t>
      </w:r>
      <w:r w:rsidR="00E46546">
        <w:rPr>
          <w:rFonts w:ascii="Tahoma" w:hAnsi="Tahoma" w:cs="Tahoma"/>
        </w:rPr>
        <w:t>/products</w:t>
      </w:r>
      <w:r w:rsidR="00E46546" w:rsidRPr="000749B4">
        <w:rPr>
          <w:rFonts w:ascii="Tahoma" w:hAnsi="Tahoma" w:cs="Tahoma"/>
        </w:rPr>
        <w:t xml:space="preserve"> </w:t>
      </w:r>
      <w:r w:rsidRPr="000749B4">
        <w:rPr>
          <w:rFonts w:ascii="Tahoma" w:hAnsi="Tahoma" w:cs="Tahoma"/>
        </w:rPr>
        <w:t>does your facility currently provide to the IESO (e.g.</w:t>
      </w:r>
      <w:r w:rsidR="00874A68">
        <w:rPr>
          <w:rFonts w:ascii="Tahoma" w:hAnsi="Tahoma" w:cs="Tahoma"/>
        </w:rPr>
        <w:t>,</w:t>
      </w:r>
      <w:r w:rsidRPr="000749B4">
        <w:rPr>
          <w:rFonts w:ascii="Tahoma" w:hAnsi="Tahoma" w:cs="Tahoma"/>
        </w:rPr>
        <w:t xml:space="preserve"> energy, capacity, operating reserve)? </w:t>
      </w:r>
    </w:p>
    <w:p w:rsidR="000749B4" w:rsidRPr="000749B4" w:rsidRDefault="000749B4" w:rsidP="000749B4">
      <w:pPr>
        <w:pBdr>
          <w:top w:val="single" w:sz="4" w:space="1" w:color="auto"/>
          <w:left w:val="single" w:sz="4" w:space="4" w:color="auto"/>
          <w:bottom w:val="single" w:sz="4" w:space="1" w:color="auto"/>
          <w:right w:val="single" w:sz="4" w:space="4" w:color="auto"/>
        </w:pBdr>
        <w:spacing w:after="0"/>
        <w:ind w:left="360"/>
        <w:rPr>
          <w:rFonts w:cs="Tahoma"/>
        </w:rPr>
      </w:pPr>
      <w:r w:rsidRPr="000749B4">
        <w:rPr>
          <w:rFonts w:cs="Tahoma"/>
        </w:rPr>
        <w:fldChar w:fldCharType="begin">
          <w:ffData>
            <w:name w:val=""/>
            <w:enabled/>
            <w:calcOnExit w:val="0"/>
            <w:textInput>
              <w:default w:val="&lt;enter response here&gt;"/>
            </w:textInput>
          </w:ffData>
        </w:fldChar>
      </w:r>
      <w:r w:rsidRPr="000749B4">
        <w:rPr>
          <w:rFonts w:cs="Tahoma"/>
        </w:rPr>
        <w:instrText xml:space="preserve"> FORMTEXT </w:instrText>
      </w:r>
      <w:r w:rsidRPr="000749B4">
        <w:rPr>
          <w:rFonts w:cs="Tahoma"/>
        </w:rPr>
      </w:r>
      <w:r w:rsidRPr="000749B4">
        <w:rPr>
          <w:rFonts w:cs="Tahoma"/>
        </w:rPr>
        <w:fldChar w:fldCharType="separate"/>
      </w:r>
      <w:r w:rsidRPr="000749B4">
        <w:rPr>
          <w:rFonts w:cs="Tahoma"/>
          <w:noProof/>
        </w:rPr>
        <w:t>&lt;enter response here&gt;</w:t>
      </w:r>
      <w:r w:rsidRPr="000749B4">
        <w:rPr>
          <w:rFonts w:cs="Tahoma"/>
        </w:rPr>
        <w:fldChar w:fldCharType="end"/>
      </w:r>
    </w:p>
    <w:p w:rsidR="000749B4" w:rsidRPr="000749B4" w:rsidRDefault="000749B4" w:rsidP="000749B4">
      <w:pPr>
        <w:ind w:left="360"/>
        <w:rPr>
          <w:rStyle w:val="eop"/>
          <w:rFonts w:cs="Tahoma"/>
        </w:rPr>
      </w:pPr>
    </w:p>
    <w:p w:rsidR="000749B4" w:rsidRPr="000749B4" w:rsidRDefault="000749B4" w:rsidP="000749B4">
      <w:pPr>
        <w:pStyle w:val="ListParagraph"/>
        <w:numPr>
          <w:ilvl w:val="0"/>
          <w:numId w:val="40"/>
        </w:numPr>
        <w:rPr>
          <w:rStyle w:val="eop"/>
          <w:rFonts w:ascii="Tahoma" w:hAnsi="Tahoma" w:cs="Tahoma"/>
        </w:rPr>
      </w:pPr>
      <w:r w:rsidRPr="000749B4">
        <w:rPr>
          <w:rStyle w:val="eop"/>
          <w:rFonts w:ascii="Tahoma" w:hAnsi="Tahoma" w:cs="Tahoma"/>
        </w:rPr>
        <w:t>Hav</w:t>
      </w:r>
      <w:r w:rsidR="00EC76F9">
        <w:rPr>
          <w:rStyle w:val="eop"/>
          <w:rFonts w:ascii="Tahoma" w:hAnsi="Tahoma" w:cs="Tahoma"/>
        </w:rPr>
        <w:t>e you considered any expansions or</w:t>
      </w:r>
      <w:r w:rsidRPr="000749B4">
        <w:rPr>
          <w:rStyle w:val="eop"/>
          <w:rFonts w:ascii="Tahoma" w:hAnsi="Tahoma" w:cs="Tahoma"/>
        </w:rPr>
        <w:t xml:space="preserve"> uprat</w:t>
      </w:r>
      <w:r w:rsidR="00EC76F9">
        <w:rPr>
          <w:rStyle w:val="eop"/>
          <w:rFonts w:ascii="Tahoma" w:hAnsi="Tahoma" w:cs="Tahoma"/>
        </w:rPr>
        <w:t xml:space="preserve">es </w:t>
      </w:r>
      <w:r w:rsidRPr="000749B4">
        <w:rPr>
          <w:rStyle w:val="eop"/>
          <w:rFonts w:ascii="Tahoma" w:hAnsi="Tahoma" w:cs="Tahoma"/>
        </w:rPr>
        <w:t xml:space="preserve">to your existing facility? </w:t>
      </w:r>
    </w:p>
    <w:p w:rsidR="000749B4" w:rsidRPr="000749B4" w:rsidRDefault="000749B4" w:rsidP="000749B4">
      <w:pPr>
        <w:pStyle w:val="ListParagraph"/>
        <w:rPr>
          <w:rStyle w:val="eop"/>
          <w:rFonts w:ascii="Tahoma" w:hAnsi="Tahoma" w:cs="Tahoma"/>
        </w:rPr>
      </w:pPr>
    </w:p>
    <w:p w:rsidR="00EC76F9" w:rsidRPr="00EC76F9" w:rsidRDefault="000749B4" w:rsidP="00EC76F9">
      <w:pPr>
        <w:pStyle w:val="ListParagraph"/>
        <w:numPr>
          <w:ilvl w:val="1"/>
          <w:numId w:val="40"/>
        </w:numPr>
        <w:rPr>
          <w:rStyle w:val="eop"/>
          <w:rFonts w:ascii="Tahoma" w:hAnsi="Tahoma" w:cs="Tahoma"/>
        </w:rPr>
      </w:pPr>
      <w:r w:rsidRPr="000749B4">
        <w:rPr>
          <w:rStyle w:val="eop"/>
          <w:rFonts w:ascii="Tahoma" w:hAnsi="Tahoma" w:cs="Tahoma"/>
        </w:rPr>
        <w:t>If yes, please see question 7.</w:t>
      </w:r>
    </w:p>
    <w:p w:rsidR="000749B4" w:rsidRPr="000749B4" w:rsidRDefault="000749B4" w:rsidP="000749B4">
      <w:pPr>
        <w:pStyle w:val="ListParagraph"/>
        <w:rPr>
          <w:rStyle w:val="eop"/>
          <w:rFonts w:ascii="Tahoma" w:hAnsi="Tahoma" w:cs="Tahoma"/>
        </w:rPr>
      </w:pPr>
    </w:p>
    <w:p w:rsidR="000749B4" w:rsidRDefault="000749B4" w:rsidP="000749B4">
      <w:pPr>
        <w:pStyle w:val="ListParagraph"/>
        <w:numPr>
          <w:ilvl w:val="1"/>
          <w:numId w:val="40"/>
        </w:numPr>
        <w:rPr>
          <w:rStyle w:val="eop"/>
          <w:rFonts w:ascii="Tahoma" w:hAnsi="Tahoma" w:cs="Tahoma"/>
        </w:rPr>
      </w:pPr>
      <w:r w:rsidRPr="000749B4">
        <w:rPr>
          <w:rStyle w:val="eop"/>
          <w:rFonts w:ascii="Tahoma" w:hAnsi="Tahoma" w:cs="Tahoma"/>
        </w:rPr>
        <w:t xml:space="preserve">If no, </w:t>
      </w:r>
      <w:r w:rsidR="00EC76F9">
        <w:rPr>
          <w:rStyle w:val="eop"/>
          <w:rFonts w:ascii="Tahoma" w:hAnsi="Tahoma" w:cs="Tahoma"/>
        </w:rPr>
        <w:t>would you consider an expansion or</w:t>
      </w:r>
      <w:r w:rsidRPr="000749B4">
        <w:rPr>
          <w:rStyle w:val="eop"/>
          <w:rFonts w:ascii="Tahoma" w:hAnsi="Tahoma" w:cs="Tahoma"/>
        </w:rPr>
        <w:t xml:space="preserve"> uprate to your existing facility should the IESO provide a procurement or contracting opportunity for the additional capacity?</w:t>
      </w:r>
    </w:p>
    <w:p w:rsidR="00C3232D" w:rsidRPr="00C3232D" w:rsidRDefault="00C3232D" w:rsidP="00C3232D">
      <w:pPr>
        <w:pBdr>
          <w:top w:val="single" w:sz="4" w:space="1" w:color="auto"/>
          <w:left w:val="single" w:sz="4" w:space="4" w:color="auto"/>
          <w:bottom w:val="single" w:sz="4" w:space="1" w:color="auto"/>
          <w:right w:val="single" w:sz="4" w:space="4" w:color="auto"/>
        </w:pBdr>
        <w:spacing w:after="0"/>
        <w:ind w:left="360"/>
        <w:rPr>
          <w:noProof/>
        </w:rPr>
      </w:pPr>
      <w:r w:rsidRPr="00C3232D">
        <w:rPr>
          <w:rFonts w:cs="Tahoma"/>
          <w:noProof/>
        </w:rPr>
        <w:fldChar w:fldCharType="begin">
          <w:ffData>
            <w:name w:val=""/>
            <w:enabled/>
            <w:calcOnExit w:val="0"/>
            <w:textInput>
              <w:default w:val="&lt;enter response here&gt;"/>
            </w:textInput>
          </w:ffData>
        </w:fldChar>
      </w:r>
      <w:r w:rsidRPr="00C3232D">
        <w:rPr>
          <w:rFonts w:cs="Tahoma"/>
          <w:noProof/>
        </w:rPr>
        <w:instrText xml:space="preserve"> FORMTEXT </w:instrText>
      </w:r>
      <w:r w:rsidRPr="00C3232D">
        <w:rPr>
          <w:rFonts w:cs="Tahoma"/>
          <w:noProof/>
        </w:rPr>
      </w:r>
      <w:r w:rsidRPr="00C3232D">
        <w:rPr>
          <w:rFonts w:cs="Tahoma"/>
          <w:noProof/>
        </w:rPr>
        <w:fldChar w:fldCharType="separate"/>
      </w:r>
      <w:r w:rsidRPr="00C3232D">
        <w:rPr>
          <w:rFonts w:cs="Tahoma"/>
          <w:noProof/>
        </w:rPr>
        <w:t>&lt;enter response here&gt;</w:t>
      </w:r>
      <w:r w:rsidRPr="00C3232D">
        <w:rPr>
          <w:rFonts w:cs="Tahoma"/>
          <w:noProof/>
        </w:rPr>
        <w:fldChar w:fldCharType="end"/>
      </w:r>
    </w:p>
    <w:p w:rsidR="00EC76F9" w:rsidRPr="00EC76F9" w:rsidRDefault="00EC76F9" w:rsidP="00EC76F9">
      <w:pPr>
        <w:pStyle w:val="ListParagraph"/>
        <w:rPr>
          <w:rStyle w:val="eop"/>
          <w:rFonts w:ascii="Tahoma" w:hAnsi="Tahoma" w:cs="Tahoma"/>
        </w:rPr>
      </w:pPr>
    </w:p>
    <w:p w:rsidR="00EC76F9" w:rsidRPr="000749B4" w:rsidRDefault="00EC76F9" w:rsidP="000749B4">
      <w:pPr>
        <w:pStyle w:val="ListParagraph"/>
        <w:numPr>
          <w:ilvl w:val="1"/>
          <w:numId w:val="40"/>
        </w:numPr>
        <w:rPr>
          <w:rStyle w:val="eop"/>
          <w:rFonts w:ascii="Tahoma" w:hAnsi="Tahoma" w:cs="Tahoma"/>
        </w:rPr>
      </w:pPr>
      <w:r>
        <w:rPr>
          <w:rStyle w:val="eop"/>
          <w:rFonts w:ascii="Tahoma" w:hAnsi="Tahoma" w:cs="Tahoma"/>
        </w:rPr>
        <w:t>If you are considering a new-build project or the deployment of energy storage to your existing facility, please see question 1</w:t>
      </w:r>
      <w:r w:rsidR="00D84014">
        <w:rPr>
          <w:rStyle w:val="eop"/>
          <w:rFonts w:ascii="Tahoma" w:hAnsi="Tahoma" w:cs="Tahoma"/>
        </w:rPr>
        <w:t>3</w:t>
      </w:r>
      <w:r>
        <w:rPr>
          <w:rStyle w:val="eop"/>
          <w:rFonts w:ascii="Tahoma" w:hAnsi="Tahoma" w:cs="Tahoma"/>
        </w:rPr>
        <w:t>.</w:t>
      </w:r>
    </w:p>
    <w:p w:rsidR="00E46546" w:rsidRDefault="00E46546" w:rsidP="00C3232D">
      <w:pPr>
        <w:pStyle w:val="BodyText"/>
        <w:numPr>
          <w:ilvl w:val="0"/>
          <w:numId w:val="0"/>
        </w:numPr>
        <w:ind w:left="1080"/>
      </w:pPr>
    </w:p>
    <w:p w:rsidR="000749B4" w:rsidRPr="00B82BB4" w:rsidRDefault="000749B4" w:rsidP="00B82BB4">
      <w:pPr>
        <w:pStyle w:val="Heading4"/>
        <w:rPr>
          <w:rFonts w:ascii="Tahoma" w:hAnsi="Tahoma"/>
          <w:b w:val="0"/>
          <w:iCs w:val="0"/>
          <w:sz w:val="28"/>
        </w:rPr>
      </w:pPr>
      <w:r w:rsidRPr="00B82BB4">
        <w:rPr>
          <w:rFonts w:ascii="Tahoma" w:hAnsi="Tahoma"/>
          <w:b w:val="0"/>
          <w:iCs w:val="0"/>
          <w:sz w:val="28"/>
        </w:rPr>
        <w:t>Proposed Project</w:t>
      </w:r>
      <w:r w:rsidR="006E6730">
        <w:rPr>
          <w:rFonts w:ascii="Tahoma" w:hAnsi="Tahoma"/>
          <w:b w:val="0"/>
          <w:iCs w:val="0"/>
          <w:sz w:val="28"/>
        </w:rPr>
        <w:t>s</w:t>
      </w:r>
      <w:r w:rsidRPr="00B82BB4">
        <w:rPr>
          <w:rFonts w:ascii="Tahoma" w:hAnsi="Tahoma"/>
          <w:b w:val="0"/>
          <w:iCs w:val="0"/>
          <w:sz w:val="28"/>
        </w:rPr>
        <w:t xml:space="preserve"> (Expansions/Uprates)</w:t>
      </w:r>
    </w:p>
    <w:p w:rsidR="003827D2" w:rsidRPr="00C3232D" w:rsidRDefault="003827D2" w:rsidP="00C3232D">
      <w:pPr>
        <w:pStyle w:val="ListParagraph"/>
        <w:numPr>
          <w:ilvl w:val="0"/>
          <w:numId w:val="40"/>
        </w:numPr>
        <w:rPr>
          <w:rStyle w:val="eop"/>
          <w:rFonts w:ascii="Tahoma" w:hAnsi="Tahoma" w:cs="Tahoma"/>
        </w:rPr>
      </w:pPr>
      <w:r w:rsidRPr="00C3232D">
        <w:rPr>
          <w:rStyle w:val="eop"/>
          <w:rFonts w:ascii="Tahoma" w:hAnsi="Tahoma" w:cs="Tahoma"/>
        </w:rPr>
        <w:t xml:space="preserve">Provide an overview of the proposed uprate or expansion to your existing </w:t>
      </w:r>
      <w:r w:rsidR="00EC76F9" w:rsidRPr="00C3232D">
        <w:rPr>
          <w:rStyle w:val="eop"/>
          <w:rFonts w:ascii="Tahoma" w:hAnsi="Tahoma" w:cs="Tahoma"/>
        </w:rPr>
        <w:t>facility?</w:t>
      </w:r>
      <w:r w:rsidRPr="00C3232D">
        <w:rPr>
          <w:rStyle w:val="eop"/>
          <w:rFonts w:ascii="Tahoma" w:hAnsi="Tahoma" w:cs="Tahoma"/>
        </w:rPr>
        <w:t xml:space="preserve"> Describe any other relevant technical characteristics of the facility. </w:t>
      </w:r>
      <w:r w:rsidR="00C3232D">
        <w:rPr>
          <w:rStyle w:val="eop"/>
          <w:rFonts w:ascii="Tahoma" w:hAnsi="Tahoma" w:cs="Tahoma"/>
        </w:rPr>
        <w:t>For clarity, expansions or uprates for the purposes of this questionnaire are limited to the same technology as the facility in question.</w:t>
      </w:r>
    </w:p>
    <w:p w:rsidR="003827D2" w:rsidRDefault="003827D2" w:rsidP="0039140C">
      <w:pPr>
        <w:pBdr>
          <w:top w:val="single" w:sz="4" w:space="1" w:color="auto"/>
          <w:left w:val="single" w:sz="4" w:space="4" w:color="auto"/>
          <w:bottom w:val="single" w:sz="4" w:space="1" w:color="auto"/>
          <w:right w:val="single" w:sz="4" w:space="4" w:color="auto"/>
        </w:pBdr>
        <w:spacing w:after="0"/>
        <w:ind w:left="360"/>
        <w:rPr>
          <w:rFonts w:cs="Tahoma"/>
        </w:rPr>
      </w:pPr>
      <w:r w:rsidRPr="003827D2">
        <w:rPr>
          <w:rFonts w:cs="Tahoma"/>
        </w:rPr>
        <w:fldChar w:fldCharType="begin">
          <w:ffData>
            <w:name w:val=""/>
            <w:enabled/>
            <w:calcOnExit w:val="0"/>
            <w:textInput>
              <w:default w:val="&lt;enter response here&gt;"/>
            </w:textInput>
          </w:ffData>
        </w:fldChar>
      </w:r>
      <w:r w:rsidRPr="003827D2">
        <w:rPr>
          <w:rFonts w:cs="Tahoma"/>
        </w:rPr>
        <w:instrText xml:space="preserve"> FORMTEXT </w:instrText>
      </w:r>
      <w:r w:rsidRPr="003827D2">
        <w:rPr>
          <w:rFonts w:cs="Tahoma"/>
        </w:rPr>
      </w:r>
      <w:r w:rsidRPr="003827D2">
        <w:rPr>
          <w:rFonts w:cs="Tahoma"/>
        </w:rPr>
        <w:fldChar w:fldCharType="separate"/>
      </w:r>
      <w:r w:rsidRPr="003827D2">
        <w:rPr>
          <w:rFonts w:cs="Tahoma"/>
          <w:noProof/>
        </w:rPr>
        <w:t>&lt;enter response here&gt;</w:t>
      </w:r>
      <w:r w:rsidRPr="003827D2">
        <w:rPr>
          <w:rFonts w:cs="Tahoma"/>
        </w:rPr>
        <w:fldChar w:fldCharType="end"/>
      </w:r>
    </w:p>
    <w:p w:rsidR="003827D2" w:rsidRPr="003827D2" w:rsidRDefault="003827D2" w:rsidP="00C3232D">
      <w:pPr>
        <w:pStyle w:val="BodyText"/>
        <w:numPr>
          <w:ilvl w:val="0"/>
          <w:numId w:val="0"/>
        </w:numPr>
        <w:ind w:left="1080"/>
      </w:pPr>
    </w:p>
    <w:p w:rsidR="003827D2" w:rsidRPr="00C3232D" w:rsidRDefault="003827D2" w:rsidP="00C3232D">
      <w:pPr>
        <w:pStyle w:val="ListParagraph"/>
        <w:numPr>
          <w:ilvl w:val="0"/>
          <w:numId w:val="40"/>
        </w:numPr>
        <w:rPr>
          <w:rStyle w:val="eop"/>
          <w:rFonts w:ascii="Tahoma" w:hAnsi="Tahoma" w:cs="Tahoma"/>
        </w:rPr>
      </w:pPr>
      <w:r w:rsidRPr="00C3232D">
        <w:rPr>
          <w:rStyle w:val="eop"/>
          <w:rFonts w:ascii="Tahoma" w:hAnsi="Tahoma" w:cs="Tahoma"/>
        </w:rPr>
        <w:t>What is the earliest da</w:t>
      </w:r>
      <w:r w:rsidR="00EC76F9" w:rsidRPr="00C3232D">
        <w:rPr>
          <w:rStyle w:val="eop"/>
          <w:rFonts w:ascii="Tahoma" w:hAnsi="Tahoma" w:cs="Tahoma"/>
        </w:rPr>
        <w:t xml:space="preserve">te that such proposed </w:t>
      </w:r>
      <w:r w:rsidRPr="00C3232D">
        <w:rPr>
          <w:rStyle w:val="eop"/>
          <w:rFonts w:ascii="Tahoma" w:hAnsi="Tahoma" w:cs="Tahoma"/>
        </w:rPr>
        <w:t>uprate</w:t>
      </w:r>
      <w:r w:rsidR="00EC76F9" w:rsidRPr="00C3232D">
        <w:rPr>
          <w:rStyle w:val="eop"/>
          <w:rFonts w:ascii="Tahoma" w:hAnsi="Tahoma" w:cs="Tahoma"/>
        </w:rPr>
        <w:t xml:space="preserve"> or expansion</w:t>
      </w:r>
      <w:r w:rsidRPr="00C3232D">
        <w:rPr>
          <w:rStyle w:val="eop"/>
          <w:rFonts w:ascii="Tahoma" w:hAnsi="Tahoma" w:cs="Tahoma"/>
        </w:rPr>
        <w:t xml:space="preserve"> </w:t>
      </w:r>
      <w:r w:rsidR="00E46546" w:rsidRPr="00C3232D">
        <w:rPr>
          <w:rStyle w:val="eop"/>
          <w:rFonts w:ascii="Tahoma" w:hAnsi="Tahoma" w:cs="Tahoma"/>
        </w:rPr>
        <w:t xml:space="preserve">could </w:t>
      </w:r>
      <w:r w:rsidRPr="00C3232D">
        <w:rPr>
          <w:rStyle w:val="eop"/>
          <w:rFonts w:ascii="Tahoma" w:hAnsi="Tahoma" w:cs="Tahoma"/>
        </w:rPr>
        <w:t xml:space="preserve">come into service? </w:t>
      </w:r>
    </w:p>
    <w:p w:rsidR="00EC76F9" w:rsidRPr="00C3232D" w:rsidRDefault="003827D2" w:rsidP="0039140C">
      <w:pPr>
        <w:pBdr>
          <w:top w:val="single" w:sz="4" w:space="1" w:color="auto"/>
          <w:left w:val="single" w:sz="4" w:space="4" w:color="auto"/>
          <w:bottom w:val="single" w:sz="4" w:space="1" w:color="auto"/>
          <w:right w:val="single" w:sz="4" w:space="4" w:color="auto"/>
        </w:pBdr>
        <w:spacing w:after="0"/>
        <w:ind w:left="360"/>
        <w:rPr>
          <w:rFonts w:cs="Tahoma"/>
        </w:rPr>
      </w:pPr>
      <w:r w:rsidRPr="003827D2">
        <w:rPr>
          <w:rFonts w:cs="Tahoma"/>
          <w:noProof/>
        </w:rPr>
        <w:fldChar w:fldCharType="begin">
          <w:ffData>
            <w:name w:val=""/>
            <w:enabled/>
            <w:calcOnExit w:val="0"/>
            <w:textInput>
              <w:default w:val="&lt;enter response here&gt;"/>
            </w:textInput>
          </w:ffData>
        </w:fldChar>
      </w:r>
      <w:r w:rsidRPr="003827D2">
        <w:rPr>
          <w:rFonts w:cs="Tahoma"/>
          <w:noProof/>
        </w:rPr>
        <w:instrText xml:space="preserve"> FORMTEXT </w:instrText>
      </w:r>
      <w:r w:rsidRPr="003827D2">
        <w:rPr>
          <w:rFonts w:cs="Tahoma"/>
          <w:noProof/>
        </w:rPr>
      </w:r>
      <w:r w:rsidRPr="003827D2">
        <w:rPr>
          <w:rFonts w:cs="Tahoma"/>
          <w:noProof/>
        </w:rPr>
        <w:fldChar w:fldCharType="separate"/>
      </w:r>
      <w:r w:rsidRPr="003827D2">
        <w:rPr>
          <w:rFonts w:cs="Tahoma"/>
          <w:noProof/>
        </w:rPr>
        <w:t>&lt;enter response here&gt;</w:t>
      </w:r>
      <w:r w:rsidRPr="003827D2">
        <w:rPr>
          <w:rFonts w:cs="Tahoma"/>
          <w:noProof/>
        </w:rPr>
        <w:fldChar w:fldCharType="end"/>
      </w:r>
    </w:p>
    <w:p w:rsidR="00C3232D" w:rsidRDefault="00C3232D" w:rsidP="00C3232D">
      <w:pPr>
        <w:pStyle w:val="BodyText"/>
        <w:numPr>
          <w:ilvl w:val="0"/>
          <w:numId w:val="0"/>
        </w:numPr>
      </w:pPr>
    </w:p>
    <w:p w:rsidR="00EC76F9" w:rsidRPr="00C3232D" w:rsidRDefault="00EC76F9" w:rsidP="00C3232D">
      <w:pPr>
        <w:pStyle w:val="ListParagraph"/>
        <w:numPr>
          <w:ilvl w:val="0"/>
          <w:numId w:val="40"/>
        </w:numPr>
        <w:rPr>
          <w:rStyle w:val="eop"/>
          <w:rFonts w:ascii="Tahoma" w:hAnsi="Tahoma" w:cs="Tahoma"/>
        </w:rPr>
      </w:pPr>
      <w:r w:rsidRPr="00C3232D">
        <w:rPr>
          <w:rStyle w:val="eop"/>
          <w:rFonts w:ascii="Tahoma" w:hAnsi="Tahoma" w:cs="Tahoma"/>
        </w:rPr>
        <w:t xml:space="preserve">What contract execution </w:t>
      </w:r>
      <w:r w:rsidR="00E46546" w:rsidRPr="00C3232D">
        <w:rPr>
          <w:rStyle w:val="eop"/>
          <w:rFonts w:ascii="Tahoma" w:hAnsi="Tahoma" w:cs="Tahoma"/>
        </w:rPr>
        <w:t xml:space="preserve">date would be </w:t>
      </w:r>
      <w:r w:rsidRPr="00C3232D">
        <w:rPr>
          <w:rStyle w:val="eop"/>
          <w:rFonts w:ascii="Tahoma" w:hAnsi="Tahoma" w:cs="Tahoma"/>
        </w:rPr>
        <w:t>required to enable early commercial operation for the proposed uprate or expansion (i.e., in 2025 or 2026)?</w:t>
      </w:r>
    </w:p>
    <w:p w:rsidR="00EC76F9" w:rsidRPr="00EC76F9" w:rsidRDefault="00EC76F9" w:rsidP="0039140C">
      <w:pPr>
        <w:pBdr>
          <w:top w:val="single" w:sz="4" w:space="1" w:color="auto"/>
          <w:left w:val="single" w:sz="4" w:space="4" w:color="auto"/>
          <w:bottom w:val="single" w:sz="4" w:space="1" w:color="auto"/>
          <w:right w:val="single" w:sz="4" w:space="4" w:color="auto"/>
        </w:pBdr>
        <w:spacing w:after="0"/>
        <w:ind w:left="360"/>
        <w:rPr>
          <w:rFonts w:cs="Tahoma"/>
        </w:rPr>
      </w:pPr>
      <w:r w:rsidRPr="00EC76F9">
        <w:rPr>
          <w:rFonts w:cs="Tahoma"/>
          <w:noProof/>
        </w:rPr>
        <w:fldChar w:fldCharType="begin">
          <w:ffData>
            <w:name w:val=""/>
            <w:enabled/>
            <w:calcOnExit w:val="0"/>
            <w:textInput>
              <w:default w:val="&lt;enter response here&gt;"/>
            </w:textInput>
          </w:ffData>
        </w:fldChar>
      </w:r>
      <w:r w:rsidRPr="00EC76F9">
        <w:rPr>
          <w:rFonts w:cs="Tahoma"/>
          <w:noProof/>
        </w:rPr>
        <w:instrText xml:space="preserve"> FORMTEXT </w:instrText>
      </w:r>
      <w:r w:rsidRPr="00EC76F9">
        <w:rPr>
          <w:rFonts w:cs="Tahoma"/>
          <w:noProof/>
        </w:rPr>
      </w:r>
      <w:r w:rsidRPr="00EC76F9">
        <w:rPr>
          <w:rFonts w:cs="Tahoma"/>
          <w:noProof/>
        </w:rPr>
        <w:fldChar w:fldCharType="separate"/>
      </w:r>
      <w:r w:rsidRPr="00EC76F9">
        <w:rPr>
          <w:rFonts w:cs="Tahoma"/>
          <w:noProof/>
        </w:rPr>
        <w:t>&lt;enter response here&gt;</w:t>
      </w:r>
      <w:r w:rsidRPr="00EC76F9">
        <w:rPr>
          <w:rFonts w:cs="Tahoma"/>
          <w:noProof/>
        </w:rPr>
        <w:fldChar w:fldCharType="end"/>
      </w:r>
    </w:p>
    <w:p w:rsidR="00EC76F9" w:rsidRDefault="00EC76F9" w:rsidP="00C3232D">
      <w:pPr>
        <w:pStyle w:val="BodyText"/>
        <w:numPr>
          <w:ilvl w:val="0"/>
          <w:numId w:val="0"/>
        </w:numPr>
      </w:pPr>
    </w:p>
    <w:p w:rsidR="003827D2" w:rsidRPr="00C3232D" w:rsidRDefault="003F5813" w:rsidP="00C3232D">
      <w:pPr>
        <w:pStyle w:val="ListParagraph"/>
        <w:numPr>
          <w:ilvl w:val="0"/>
          <w:numId w:val="40"/>
        </w:numPr>
        <w:rPr>
          <w:rStyle w:val="eop"/>
          <w:rFonts w:ascii="Tahoma" w:hAnsi="Tahoma" w:cs="Tahoma"/>
        </w:rPr>
      </w:pPr>
      <w:r w:rsidRPr="00C3232D">
        <w:rPr>
          <w:rStyle w:val="eop"/>
          <w:rFonts w:ascii="Tahoma" w:hAnsi="Tahoma" w:cs="Tahoma"/>
        </w:rPr>
        <w:t xml:space="preserve">Please provide information about the progress on, and </w:t>
      </w:r>
      <w:r w:rsidR="00C3232D" w:rsidRPr="00C3232D">
        <w:rPr>
          <w:rStyle w:val="eop"/>
          <w:rFonts w:ascii="Tahoma" w:hAnsi="Tahoma" w:cs="Tahoma"/>
        </w:rPr>
        <w:t>the development</w:t>
      </w:r>
      <w:r w:rsidRPr="00C3232D">
        <w:rPr>
          <w:rStyle w:val="eop"/>
          <w:rFonts w:ascii="Tahoma" w:hAnsi="Tahoma" w:cs="Tahoma"/>
        </w:rPr>
        <w:t xml:space="preserve"> </w:t>
      </w:r>
      <w:r w:rsidR="003827D2" w:rsidRPr="00C3232D">
        <w:rPr>
          <w:rStyle w:val="eop"/>
          <w:rFonts w:ascii="Tahoma" w:hAnsi="Tahoma" w:cs="Tahoma"/>
        </w:rPr>
        <w:t>stage</w:t>
      </w:r>
      <w:r w:rsidR="0080258F" w:rsidRPr="00C3232D">
        <w:rPr>
          <w:rStyle w:val="eop"/>
          <w:rFonts w:ascii="Tahoma" w:hAnsi="Tahoma" w:cs="Tahoma"/>
        </w:rPr>
        <w:t xml:space="preserve"> </w:t>
      </w:r>
      <w:r w:rsidRPr="00C3232D">
        <w:rPr>
          <w:rStyle w:val="eop"/>
          <w:rFonts w:ascii="Tahoma" w:hAnsi="Tahoma" w:cs="Tahoma"/>
        </w:rPr>
        <w:t>for</w:t>
      </w:r>
      <w:r w:rsidR="00EC76F9" w:rsidRPr="00C3232D">
        <w:rPr>
          <w:rStyle w:val="eop"/>
          <w:rFonts w:ascii="Tahoma" w:hAnsi="Tahoma" w:cs="Tahoma"/>
        </w:rPr>
        <w:t xml:space="preserve"> the proposed uprate or expansion</w:t>
      </w:r>
      <w:r w:rsidR="003827D2" w:rsidRPr="00C3232D">
        <w:rPr>
          <w:rStyle w:val="eop"/>
          <w:rFonts w:ascii="Tahoma" w:hAnsi="Tahoma" w:cs="Tahoma"/>
        </w:rPr>
        <w:t>? Has preliminary engineering been completed?</w:t>
      </w:r>
      <w:r w:rsidR="0080258F" w:rsidRPr="00C3232D">
        <w:rPr>
          <w:rStyle w:val="eop"/>
          <w:rFonts w:ascii="Tahoma" w:hAnsi="Tahoma" w:cs="Tahoma"/>
        </w:rPr>
        <w:t xml:space="preserve"> Has all necessary land and/or equipment been secured?</w:t>
      </w:r>
    </w:p>
    <w:p w:rsidR="003827D2" w:rsidRDefault="003827D2" w:rsidP="0039140C">
      <w:pPr>
        <w:pBdr>
          <w:top w:val="single" w:sz="4" w:space="1" w:color="auto"/>
          <w:left w:val="single" w:sz="4" w:space="4" w:color="auto"/>
          <w:bottom w:val="single" w:sz="4" w:space="1" w:color="auto"/>
          <w:right w:val="single" w:sz="4" w:space="4" w:color="auto"/>
        </w:pBdr>
        <w:spacing w:after="0"/>
        <w:ind w:left="360"/>
        <w:rPr>
          <w:rFonts w:cs="Tahoma"/>
        </w:rPr>
      </w:pPr>
      <w:r w:rsidRPr="003827D2">
        <w:rPr>
          <w:rFonts w:cs="Tahoma"/>
          <w:noProof/>
        </w:rPr>
        <w:fldChar w:fldCharType="begin">
          <w:ffData>
            <w:name w:val=""/>
            <w:enabled/>
            <w:calcOnExit w:val="0"/>
            <w:textInput>
              <w:default w:val="&lt;enter response here&gt;"/>
            </w:textInput>
          </w:ffData>
        </w:fldChar>
      </w:r>
      <w:r w:rsidRPr="003827D2">
        <w:rPr>
          <w:rFonts w:cs="Tahoma"/>
          <w:noProof/>
        </w:rPr>
        <w:instrText xml:space="preserve"> FORMTEXT </w:instrText>
      </w:r>
      <w:r w:rsidRPr="003827D2">
        <w:rPr>
          <w:rFonts w:cs="Tahoma"/>
          <w:noProof/>
        </w:rPr>
      </w:r>
      <w:r w:rsidRPr="003827D2">
        <w:rPr>
          <w:rFonts w:cs="Tahoma"/>
          <w:noProof/>
        </w:rPr>
        <w:fldChar w:fldCharType="separate"/>
      </w:r>
      <w:r w:rsidRPr="003827D2">
        <w:rPr>
          <w:rFonts w:cs="Tahoma"/>
          <w:noProof/>
        </w:rPr>
        <w:t>&lt;enter response here&gt;</w:t>
      </w:r>
      <w:r w:rsidRPr="003827D2">
        <w:rPr>
          <w:rFonts w:cs="Tahoma"/>
          <w:noProof/>
        </w:rPr>
        <w:fldChar w:fldCharType="end"/>
      </w:r>
    </w:p>
    <w:p w:rsidR="003827D2" w:rsidRPr="003827D2" w:rsidRDefault="00513EA2" w:rsidP="00513EA2">
      <w:pPr>
        <w:pStyle w:val="BodyText"/>
        <w:numPr>
          <w:ilvl w:val="0"/>
          <w:numId w:val="0"/>
        </w:numPr>
        <w:tabs>
          <w:tab w:val="left" w:pos="2496"/>
        </w:tabs>
      </w:pPr>
      <w:r>
        <w:tab/>
      </w:r>
    </w:p>
    <w:p w:rsidR="003827D2" w:rsidRPr="00C3232D" w:rsidRDefault="003827D2" w:rsidP="00C3232D">
      <w:pPr>
        <w:pStyle w:val="ListParagraph"/>
        <w:numPr>
          <w:ilvl w:val="0"/>
          <w:numId w:val="40"/>
        </w:numPr>
        <w:rPr>
          <w:rStyle w:val="eop"/>
          <w:rFonts w:ascii="Tahoma" w:hAnsi="Tahoma" w:cs="Tahoma"/>
        </w:rPr>
      </w:pPr>
      <w:r w:rsidRPr="00C3232D">
        <w:rPr>
          <w:rStyle w:val="eop"/>
          <w:rFonts w:ascii="Tahoma" w:hAnsi="Tahoma" w:cs="Tahoma"/>
        </w:rPr>
        <w:t xml:space="preserve">What </w:t>
      </w:r>
      <w:r w:rsidR="00E46546" w:rsidRPr="00C3232D">
        <w:rPr>
          <w:rStyle w:val="eop"/>
          <w:rFonts w:ascii="Tahoma" w:hAnsi="Tahoma" w:cs="Tahoma"/>
        </w:rPr>
        <w:t>would be the</w:t>
      </w:r>
      <w:r w:rsidRPr="00C3232D">
        <w:rPr>
          <w:rStyle w:val="eop"/>
          <w:rFonts w:ascii="Tahoma" w:hAnsi="Tahoma" w:cs="Tahoma"/>
        </w:rPr>
        <w:t xml:space="preserve"> incremental increase in Installed Capacity (ICAP) resulting from the proposed uprate</w:t>
      </w:r>
      <w:r w:rsidR="00EC76F9" w:rsidRPr="00C3232D">
        <w:rPr>
          <w:rStyle w:val="eop"/>
          <w:rFonts w:ascii="Tahoma" w:hAnsi="Tahoma" w:cs="Tahoma"/>
        </w:rPr>
        <w:t xml:space="preserve"> or expansion</w:t>
      </w:r>
      <w:r w:rsidRPr="00C3232D">
        <w:rPr>
          <w:rStyle w:val="eop"/>
          <w:rFonts w:ascii="Tahoma" w:hAnsi="Tahoma" w:cs="Tahoma"/>
        </w:rPr>
        <w:t xml:space="preserve">? </w:t>
      </w:r>
      <w:r w:rsidRPr="00C3232D">
        <w:rPr>
          <w:rStyle w:val="eop"/>
          <w:rFonts w:ascii="Tahoma" w:hAnsi="Tahoma" w:cs="Tahoma"/>
        </w:rPr>
        <w:br/>
      </w:r>
      <w:r w:rsidRPr="00C3232D">
        <w:rPr>
          <w:rStyle w:val="eop"/>
          <w:rFonts w:ascii="Tahoma" w:hAnsi="Tahoma" w:cs="Tahoma"/>
        </w:rPr>
        <w:br/>
        <w:t xml:space="preserve">In addition to increase in capacity, estimate the anticipated continuous energy output capability of </w:t>
      </w:r>
      <w:r w:rsidR="00C3232D">
        <w:rPr>
          <w:rStyle w:val="eop"/>
          <w:rFonts w:ascii="Tahoma" w:hAnsi="Tahoma" w:cs="Tahoma"/>
        </w:rPr>
        <w:t>both the incremental increased and overall facility</w:t>
      </w:r>
      <w:r w:rsidRPr="00C3232D">
        <w:rPr>
          <w:rStyle w:val="eop"/>
          <w:rFonts w:ascii="Tahoma" w:hAnsi="Tahoma" w:cs="Tahoma"/>
        </w:rPr>
        <w:t xml:space="preserve">. </w:t>
      </w:r>
    </w:p>
    <w:p w:rsidR="003827D2" w:rsidRPr="003827D2" w:rsidRDefault="003827D2" w:rsidP="0039140C">
      <w:pPr>
        <w:pBdr>
          <w:top w:val="single" w:sz="4" w:space="1" w:color="auto"/>
          <w:left w:val="single" w:sz="4" w:space="4" w:color="auto"/>
          <w:bottom w:val="single" w:sz="4" w:space="1" w:color="auto"/>
          <w:right w:val="single" w:sz="4" w:space="4" w:color="auto"/>
        </w:pBdr>
        <w:spacing w:after="0"/>
        <w:ind w:left="360"/>
        <w:rPr>
          <w:rFonts w:cs="Tahoma"/>
        </w:rPr>
      </w:pPr>
      <w:r w:rsidRPr="003827D2">
        <w:rPr>
          <w:rFonts w:cs="Tahoma"/>
          <w:noProof/>
        </w:rPr>
        <w:fldChar w:fldCharType="begin">
          <w:ffData>
            <w:name w:val=""/>
            <w:enabled/>
            <w:calcOnExit w:val="0"/>
            <w:textInput>
              <w:default w:val="&lt;enter response here&gt;"/>
            </w:textInput>
          </w:ffData>
        </w:fldChar>
      </w:r>
      <w:r w:rsidRPr="003827D2">
        <w:rPr>
          <w:rFonts w:cs="Tahoma"/>
          <w:noProof/>
        </w:rPr>
        <w:instrText xml:space="preserve"> FORMTEXT </w:instrText>
      </w:r>
      <w:r w:rsidRPr="003827D2">
        <w:rPr>
          <w:rFonts w:cs="Tahoma"/>
          <w:noProof/>
        </w:rPr>
      </w:r>
      <w:r w:rsidRPr="003827D2">
        <w:rPr>
          <w:rFonts w:cs="Tahoma"/>
          <w:noProof/>
        </w:rPr>
        <w:fldChar w:fldCharType="separate"/>
      </w:r>
      <w:r w:rsidRPr="003827D2">
        <w:rPr>
          <w:rFonts w:cs="Tahoma"/>
          <w:noProof/>
        </w:rPr>
        <w:t>&lt;enter response here&gt;</w:t>
      </w:r>
      <w:r w:rsidRPr="003827D2">
        <w:rPr>
          <w:rFonts w:cs="Tahoma"/>
          <w:noProof/>
        </w:rPr>
        <w:fldChar w:fldCharType="end"/>
      </w:r>
    </w:p>
    <w:p w:rsidR="003827D2" w:rsidRPr="003827D2" w:rsidRDefault="003827D2" w:rsidP="00513EA2">
      <w:pPr>
        <w:pStyle w:val="BodyText"/>
        <w:numPr>
          <w:ilvl w:val="0"/>
          <w:numId w:val="0"/>
        </w:numPr>
        <w:ind w:left="1080"/>
      </w:pPr>
    </w:p>
    <w:p w:rsidR="003827D2" w:rsidRPr="00513EA2" w:rsidRDefault="003827D2" w:rsidP="00513EA2">
      <w:pPr>
        <w:pStyle w:val="ListParagraph"/>
        <w:numPr>
          <w:ilvl w:val="0"/>
          <w:numId w:val="40"/>
        </w:numPr>
        <w:rPr>
          <w:rStyle w:val="eop"/>
          <w:rFonts w:ascii="Tahoma" w:hAnsi="Tahoma" w:cs="Tahoma"/>
        </w:rPr>
      </w:pPr>
      <w:r w:rsidRPr="00513EA2">
        <w:rPr>
          <w:rStyle w:val="eop"/>
          <w:rFonts w:ascii="Tahoma" w:hAnsi="Tahoma" w:cs="Tahoma"/>
        </w:rPr>
        <w:t xml:space="preserve">Will the planned </w:t>
      </w:r>
      <w:r w:rsidR="00EC76F9" w:rsidRPr="00513EA2">
        <w:rPr>
          <w:rStyle w:val="eop"/>
          <w:rFonts w:ascii="Tahoma" w:hAnsi="Tahoma" w:cs="Tahoma"/>
        </w:rPr>
        <w:t>uprate or expansion</w:t>
      </w:r>
      <w:r w:rsidRPr="00513EA2">
        <w:rPr>
          <w:rStyle w:val="eop"/>
          <w:rFonts w:ascii="Tahoma" w:hAnsi="Tahoma" w:cs="Tahoma"/>
        </w:rPr>
        <w:t xml:space="preserve"> require</w:t>
      </w:r>
      <w:r w:rsidR="00EC76F9" w:rsidRPr="00513EA2">
        <w:rPr>
          <w:rStyle w:val="eop"/>
          <w:rFonts w:ascii="Tahoma" w:hAnsi="Tahoma" w:cs="Tahoma"/>
        </w:rPr>
        <w:t xml:space="preserve"> </w:t>
      </w:r>
      <w:r w:rsidRPr="00513EA2">
        <w:rPr>
          <w:rStyle w:val="eop"/>
          <w:rFonts w:ascii="Tahoma" w:hAnsi="Tahoma" w:cs="Tahoma"/>
        </w:rPr>
        <w:t>changes to existing permitting and/or System/Connection Impact Assessments</w:t>
      </w:r>
      <w:r w:rsidR="00EC76F9" w:rsidRPr="00513EA2">
        <w:rPr>
          <w:rStyle w:val="eop"/>
          <w:rFonts w:ascii="Tahoma" w:hAnsi="Tahoma" w:cs="Tahoma"/>
        </w:rPr>
        <w:t xml:space="preserve">; or </w:t>
      </w:r>
      <w:r w:rsidR="00E46546" w:rsidRPr="00513EA2">
        <w:rPr>
          <w:rStyle w:val="eop"/>
          <w:rFonts w:ascii="Tahoma" w:hAnsi="Tahoma" w:cs="Tahoma"/>
        </w:rPr>
        <w:t>new/</w:t>
      </w:r>
      <w:r w:rsidR="00EC76F9" w:rsidRPr="00513EA2">
        <w:rPr>
          <w:rStyle w:val="eop"/>
          <w:rFonts w:ascii="Tahoma" w:hAnsi="Tahoma" w:cs="Tahoma"/>
        </w:rPr>
        <w:t>independent permitting and/or System/Connection Impact Assessment</w:t>
      </w:r>
      <w:r w:rsidRPr="00513EA2">
        <w:rPr>
          <w:rStyle w:val="eop"/>
          <w:rFonts w:ascii="Tahoma" w:hAnsi="Tahoma" w:cs="Tahoma"/>
        </w:rPr>
        <w:t>?</w:t>
      </w:r>
    </w:p>
    <w:p w:rsidR="003827D2" w:rsidRDefault="003827D2" w:rsidP="0039140C">
      <w:pPr>
        <w:pBdr>
          <w:top w:val="single" w:sz="4" w:space="1" w:color="auto"/>
          <w:left w:val="single" w:sz="4" w:space="4" w:color="auto"/>
          <w:bottom w:val="single" w:sz="4" w:space="1" w:color="auto"/>
          <w:right w:val="single" w:sz="4" w:space="4" w:color="auto"/>
        </w:pBdr>
        <w:spacing w:after="0"/>
        <w:ind w:left="360"/>
        <w:rPr>
          <w:rFonts w:cs="Tahoma"/>
        </w:rPr>
      </w:pPr>
      <w:r w:rsidRPr="003827D2">
        <w:rPr>
          <w:rFonts w:cs="Tahoma"/>
          <w:noProof/>
        </w:rPr>
        <w:fldChar w:fldCharType="begin">
          <w:ffData>
            <w:name w:val=""/>
            <w:enabled/>
            <w:calcOnExit w:val="0"/>
            <w:textInput>
              <w:default w:val="&lt;enter response here&gt;"/>
            </w:textInput>
          </w:ffData>
        </w:fldChar>
      </w:r>
      <w:r w:rsidRPr="003827D2">
        <w:rPr>
          <w:rFonts w:cs="Tahoma"/>
          <w:noProof/>
        </w:rPr>
        <w:instrText xml:space="preserve"> FORMTEXT </w:instrText>
      </w:r>
      <w:r w:rsidRPr="003827D2">
        <w:rPr>
          <w:rFonts w:cs="Tahoma"/>
          <w:noProof/>
        </w:rPr>
      </w:r>
      <w:r w:rsidRPr="003827D2">
        <w:rPr>
          <w:rFonts w:cs="Tahoma"/>
          <w:noProof/>
        </w:rPr>
        <w:fldChar w:fldCharType="separate"/>
      </w:r>
      <w:r w:rsidRPr="003827D2">
        <w:rPr>
          <w:rFonts w:cs="Tahoma"/>
          <w:noProof/>
        </w:rPr>
        <w:t>&lt;enter response here&gt;</w:t>
      </w:r>
      <w:r w:rsidRPr="003827D2">
        <w:rPr>
          <w:rFonts w:cs="Tahoma"/>
          <w:noProof/>
        </w:rPr>
        <w:fldChar w:fldCharType="end"/>
      </w:r>
    </w:p>
    <w:p w:rsidR="0039140C" w:rsidRDefault="0039140C">
      <w:pPr>
        <w:spacing w:after="0" w:line="240" w:lineRule="auto"/>
        <w:rPr>
          <w:color w:val="000000" w:themeColor="text1"/>
          <w:u w:color="8CD2F3" w:themeColor="background2"/>
          <w:lang w:eastAsia="en-CA"/>
          <w14:numForm w14:val="lining"/>
          <w14:numSpacing w14:val="tabular"/>
        </w:rPr>
      </w:pPr>
      <w:r>
        <w:br w:type="page"/>
      </w:r>
    </w:p>
    <w:p w:rsidR="003827D2" w:rsidRDefault="003827D2" w:rsidP="00B82BB4">
      <w:pPr>
        <w:pStyle w:val="Heading4"/>
        <w:rPr>
          <w:rFonts w:cs="Tahoma"/>
        </w:rPr>
      </w:pPr>
      <w:r w:rsidRPr="00B82BB4">
        <w:rPr>
          <w:rFonts w:ascii="Tahoma" w:hAnsi="Tahoma"/>
          <w:b w:val="0"/>
          <w:iCs w:val="0"/>
          <w:sz w:val="28"/>
        </w:rPr>
        <w:t>Proposed Project</w:t>
      </w:r>
      <w:r w:rsidR="006E6730">
        <w:rPr>
          <w:rFonts w:ascii="Tahoma" w:hAnsi="Tahoma"/>
          <w:b w:val="0"/>
          <w:iCs w:val="0"/>
          <w:sz w:val="28"/>
        </w:rPr>
        <w:t>s</w:t>
      </w:r>
      <w:r w:rsidRPr="00B82BB4">
        <w:rPr>
          <w:rFonts w:ascii="Tahoma" w:hAnsi="Tahoma"/>
          <w:b w:val="0"/>
          <w:iCs w:val="0"/>
          <w:sz w:val="28"/>
        </w:rPr>
        <w:t xml:space="preserve"> (New-Build Facility or Deployment of Storage</w:t>
      </w:r>
      <w:r w:rsidR="00B82BB4" w:rsidRPr="00B82BB4">
        <w:rPr>
          <w:rFonts w:ascii="Tahoma" w:hAnsi="Tahoma"/>
          <w:b w:val="0"/>
          <w:iCs w:val="0"/>
          <w:sz w:val="28"/>
        </w:rPr>
        <w:t xml:space="preserve"> </w:t>
      </w:r>
      <w:r w:rsidR="00BB2B71">
        <w:rPr>
          <w:rFonts w:ascii="Tahoma" w:hAnsi="Tahoma"/>
          <w:b w:val="0"/>
          <w:iCs w:val="0"/>
          <w:sz w:val="28"/>
        </w:rPr>
        <w:t>at</w:t>
      </w:r>
      <w:r w:rsidR="00B82BB4" w:rsidRPr="00B82BB4">
        <w:rPr>
          <w:rFonts w:ascii="Tahoma" w:hAnsi="Tahoma"/>
          <w:b w:val="0"/>
          <w:iCs w:val="0"/>
          <w:sz w:val="28"/>
        </w:rPr>
        <w:t xml:space="preserve"> an Existing Facility</w:t>
      </w:r>
      <w:r w:rsidRPr="00B82BB4">
        <w:rPr>
          <w:rFonts w:ascii="Tahoma" w:hAnsi="Tahoma"/>
          <w:b w:val="0"/>
          <w:iCs w:val="0"/>
          <w:sz w:val="28"/>
        </w:rPr>
        <w:t>)</w:t>
      </w:r>
    </w:p>
    <w:p w:rsidR="003827D2" w:rsidRPr="006366C4" w:rsidRDefault="003827D2" w:rsidP="006366C4">
      <w:pPr>
        <w:pStyle w:val="ListParagraph"/>
        <w:numPr>
          <w:ilvl w:val="0"/>
          <w:numId w:val="40"/>
        </w:numPr>
        <w:rPr>
          <w:rStyle w:val="eop"/>
          <w:rFonts w:ascii="Tahoma" w:hAnsi="Tahoma" w:cs="Tahoma"/>
        </w:rPr>
      </w:pPr>
      <w:r w:rsidRPr="006366C4">
        <w:rPr>
          <w:rStyle w:val="eop"/>
          <w:rFonts w:ascii="Tahoma" w:hAnsi="Tahoma" w:cs="Tahoma"/>
        </w:rPr>
        <w:t>What is the nameplate capacity of the proposed project?</w:t>
      </w:r>
      <w:r w:rsidR="0080258F" w:rsidRPr="006366C4">
        <w:rPr>
          <w:rStyle w:val="eop"/>
          <w:rFonts w:ascii="Tahoma" w:hAnsi="Tahoma" w:cs="Tahoma"/>
        </w:rPr>
        <w:t xml:space="preserve"> What is the minimum and maximum proposed capacity?</w:t>
      </w:r>
    </w:p>
    <w:p w:rsidR="003827D2" w:rsidRPr="00FD2589" w:rsidRDefault="003827D2" w:rsidP="0039140C">
      <w:pPr>
        <w:pBdr>
          <w:top w:val="single" w:sz="4" w:space="1" w:color="auto"/>
          <w:left w:val="single" w:sz="4" w:space="4" w:color="auto"/>
          <w:bottom w:val="single" w:sz="4" w:space="1" w:color="auto"/>
          <w:right w:val="single" w:sz="4" w:space="4" w:color="auto"/>
        </w:pBdr>
        <w:spacing w:after="0"/>
        <w:ind w:left="360"/>
        <w:rPr>
          <w:rFonts w:cs="Tahoma"/>
        </w:rPr>
      </w:pPr>
      <w:r w:rsidRPr="00FD2589">
        <w:rPr>
          <w:rFonts w:cs="Tahoma"/>
          <w:noProof/>
        </w:rPr>
        <w:fldChar w:fldCharType="begin">
          <w:ffData>
            <w:name w:val=""/>
            <w:enabled/>
            <w:calcOnExit w:val="0"/>
            <w:textInput>
              <w:default w:val="&lt;enter response here&gt;"/>
            </w:textInput>
          </w:ffData>
        </w:fldChar>
      </w:r>
      <w:r w:rsidRPr="00FD2589">
        <w:rPr>
          <w:rFonts w:cs="Tahoma"/>
          <w:noProof/>
        </w:rPr>
        <w:instrText xml:space="preserve"> FORMTEXT </w:instrText>
      </w:r>
      <w:r w:rsidRPr="00FD2589">
        <w:rPr>
          <w:rFonts w:cs="Tahoma"/>
          <w:noProof/>
        </w:rPr>
      </w:r>
      <w:r w:rsidRPr="00FD2589">
        <w:rPr>
          <w:rFonts w:cs="Tahoma"/>
          <w:noProof/>
        </w:rPr>
        <w:fldChar w:fldCharType="separate"/>
      </w:r>
      <w:r w:rsidRPr="00FD2589">
        <w:rPr>
          <w:rFonts w:cs="Tahoma"/>
          <w:noProof/>
        </w:rPr>
        <w:t>&lt;enter response here&gt;</w:t>
      </w:r>
      <w:r w:rsidRPr="00FD2589">
        <w:rPr>
          <w:rFonts w:cs="Tahoma"/>
          <w:noProof/>
        </w:rPr>
        <w:fldChar w:fldCharType="end"/>
      </w:r>
    </w:p>
    <w:p w:rsidR="003150F1" w:rsidRDefault="003150F1" w:rsidP="006366C4">
      <w:pPr>
        <w:pStyle w:val="BodyText"/>
        <w:numPr>
          <w:ilvl w:val="0"/>
          <w:numId w:val="0"/>
        </w:numPr>
        <w:ind w:left="1080" w:hanging="360"/>
      </w:pPr>
    </w:p>
    <w:p w:rsidR="003827D2" w:rsidRPr="006366C4" w:rsidRDefault="003827D2" w:rsidP="006366C4">
      <w:pPr>
        <w:pStyle w:val="ListParagraph"/>
        <w:numPr>
          <w:ilvl w:val="0"/>
          <w:numId w:val="40"/>
        </w:numPr>
        <w:rPr>
          <w:rStyle w:val="eop"/>
          <w:rFonts w:ascii="Tahoma" w:hAnsi="Tahoma" w:cs="Tahoma"/>
        </w:rPr>
      </w:pPr>
      <w:r w:rsidRPr="006366C4">
        <w:rPr>
          <w:rStyle w:val="eop"/>
          <w:rFonts w:ascii="Tahoma" w:hAnsi="Tahoma" w:cs="Tahoma"/>
        </w:rPr>
        <w:t xml:space="preserve">Where </w:t>
      </w:r>
      <w:r w:rsidR="00E46546" w:rsidRPr="006366C4">
        <w:rPr>
          <w:rStyle w:val="eop"/>
          <w:rFonts w:ascii="Tahoma" w:hAnsi="Tahoma" w:cs="Tahoma"/>
        </w:rPr>
        <w:t xml:space="preserve">would </w:t>
      </w:r>
      <w:r w:rsidRPr="006366C4">
        <w:rPr>
          <w:rStyle w:val="eop"/>
          <w:rFonts w:ascii="Tahoma" w:hAnsi="Tahoma" w:cs="Tahoma"/>
        </w:rPr>
        <w:t>the proposed project</w:t>
      </w:r>
      <w:r w:rsidR="00E46546" w:rsidRPr="006366C4">
        <w:rPr>
          <w:rStyle w:val="eop"/>
          <w:rFonts w:ascii="Tahoma" w:hAnsi="Tahoma" w:cs="Tahoma"/>
        </w:rPr>
        <w:t xml:space="preserve"> be</w:t>
      </w:r>
      <w:r w:rsidRPr="006366C4">
        <w:rPr>
          <w:rStyle w:val="eop"/>
          <w:rFonts w:ascii="Tahoma" w:hAnsi="Tahoma" w:cs="Tahoma"/>
        </w:rPr>
        <w:t xml:space="preserve"> located? Include both geographical location and associated transformer station</w:t>
      </w:r>
      <w:r w:rsidR="003150F1" w:rsidRPr="006366C4">
        <w:rPr>
          <w:rStyle w:val="eop"/>
          <w:rFonts w:ascii="Tahoma" w:hAnsi="Tahoma" w:cs="Tahoma"/>
        </w:rPr>
        <w:t>, if available</w:t>
      </w:r>
      <w:r w:rsidRPr="006366C4">
        <w:rPr>
          <w:rStyle w:val="eop"/>
          <w:rFonts w:ascii="Tahoma" w:hAnsi="Tahoma" w:cs="Tahoma"/>
        </w:rPr>
        <w:t>.</w:t>
      </w:r>
    </w:p>
    <w:p w:rsidR="003827D2" w:rsidRPr="003827D2" w:rsidRDefault="003827D2" w:rsidP="0039140C">
      <w:pPr>
        <w:pBdr>
          <w:top w:val="single" w:sz="4" w:space="1" w:color="auto"/>
          <w:left w:val="single" w:sz="4" w:space="4" w:color="auto"/>
          <w:bottom w:val="single" w:sz="4" w:space="1" w:color="auto"/>
          <w:right w:val="single" w:sz="4" w:space="4" w:color="auto"/>
        </w:pBdr>
        <w:spacing w:after="0"/>
        <w:ind w:left="360"/>
        <w:rPr>
          <w:rFonts w:cs="Tahoma"/>
        </w:rPr>
      </w:pPr>
      <w:r w:rsidRPr="00FD2589">
        <w:rPr>
          <w:rFonts w:cs="Tahoma"/>
          <w:noProof/>
        </w:rPr>
        <w:fldChar w:fldCharType="begin">
          <w:ffData>
            <w:name w:val=""/>
            <w:enabled/>
            <w:calcOnExit w:val="0"/>
            <w:textInput>
              <w:default w:val="&lt;enter response here&gt;"/>
            </w:textInput>
          </w:ffData>
        </w:fldChar>
      </w:r>
      <w:r w:rsidRPr="00FD2589">
        <w:rPr>
          <w:rFonts w:cs="Tahoma"/>
          <w:noProof/>
        </w:rPr>
        <w:instrText xml:space="preserve"> FORMTEXT </w:instrText>
      </w:r>
      <w:r w:rsidRPr="00FD2589">
        <w:rPr>
          <w:rFonts w:cs="Tahoma"/>
          <w:noProof/>
        </w:rPr>
      </w:r>
      <w:r w:rsidRPr="00FD2589">
        <w:rPr>
          <w:rFonts w:cs="Tahoma"/>
          <w:noProof/>
        </w:rPr>
        <w:fldChar w:fldCharType="separate"/>
      </w:r>
      <w:r w:rsidRPr="00FD2589">
        <w:rPr>
          <w:rFonts w:cs="Tahoma"/>
          <w:noProof/>
        </w:rPr>
        <w:t>&lt;enter response here&gt;</w:t>
      </w:r>
      <w:r w:rsidRPr="00FD2589">
        <w:rPr>
          <w:rFonts w:cs="Tahoma"/>
          <w:noProof/>
        </w:rPr>
        <w:fldChar w:fldCharType="end"/>
      </w:r>
    </w:p>
    <w:p w:rsidR="003150F1" w:rsidRDefault="003150F1" w:rsidP="006366C4">
      <w:pPr>
        <w:pStyle w:val="BodyText"/>
        <w:numPr>
          <w:ilvl w:val="0"/>
          <w:numId w:val="0"/>
        </w:numPr>
        <w:ind w:left="1080"/>
      </w:pPr>
    </w:p>
    <w:p w:rsidR="00B82BB4" w:rsidRPr="006366C4" w:rsidRDefault="00B82BB4" w:rsidP="006366C4">
      <w:pPr>
        <w:pStyle w:val="ListParagraph"/>
        <w:numPr>
          <w:ilvl w:val="0"/>
          <w:numId w:val="40"/>
        </w:numPr>
        <w:rPr>
          <w:rStyle w:val="eop"/>
          <w:rFonts w:ascii="Tahoma" w:hAnsi="Tahoma" w:cs="Tahoma"/>
        </w:rPr>
      </w:pPr>
      <w:r w:rsidRPr="006366C4">
        <w:rPr>
          <w:rStyle w:val="eop"/>
          <w:rFonts w:ascii="Tahoma" w:hAnsi="Tahoma" w:cs="Tahoma"/>
        </w:rPr>
        <w:t xml:space="preserve">What is the technology of your proposed project? </w:t>
      </w:r>
    </w:p>
    <w:p w:rsidR="003827D2" w:rsidRPr="003827D2" w:rsidRDefault="003827D2" w:rsidP="0039140C">
      <w:pPr>
        <w:pBdr>
          <w:top w:val="single" w:sz="4" w:space="1" w:color="auto"/>
          <w:left w:val="single" w:sz="4" w:space="4" w:color="auto"/>
          <w:bottom w:val="single" w:sz="4" w:space="1" w:color="auto"/>
          <w:right w:val="single" w:sz="4" w:space="4" w:color="auto"/>
        </w:pBdr>
        <w:spacing w:after="0"/>
        <w:ind w:left="360"/>
        <w:rPr>
          <w:rFonts w:cs="Tahoma"/>
        </w:rPr>
      </w:pPr>
      <w:r w:rsidRPr="00FD2589">
        <w:rPr>
          <w:rFonts w:cs="Tahoma"/>
          <w:noProof/>
        </w:rPr>
        <w:fldChar w:fldCharType="begin">
          <w:ffData>
            <w:name w:val=""/>
            <w:enabled/>
            <w:calcOnExit w:val="0"/>
            <w:textInput>
              <w:default w:val="&lt;enter response here&gt;"/>
            </w:textInput>
          </w:ffData>
        </w:fldChar>
      </w:r>
      <w:r w:rsidRPr="00FD2589">
        <w:rPr>
          <w:rFonts w:cs="Tahoma"/>
          <w:noProof/>
        </w:rPr>
        <w:instrText xml:space="preserve"> FORMTEXT </w:instrText>
      </w:r>
      <w:r w:rsidRPr="00FD2589">
        <w:rPr>
          <w:rFonts w:cs="Tahoma"/>
          <w:noProof/>
        </w:rPr>
      </w:r>
      <w:r w:rsidRPr="00FD2589">
        <w:rPr>
          <w:rFonts w:cs="Tahoma"/>
          <w:noProof/>
        </w:rPr>
        <w:fldChar w:fldCharType="separate"/>
      </w:r>
      <w:r w:rsidRPr="00FD2589">
        <w:rPr>
          <w:rFonts w:cs="Tahoma"/>
          <w:noProof/>
        </w:rPr>
        <w:t>&lt;enter response here&gt;</w:t>
      </w:r>
      <w:r w:rsidRPr="00FD2589">
        <w:rPr>
          <w:rFonts w:cs="Tahoma"/>
          <w:noProof/>
        </w:rPr>
        <w:fldChar w:fldCharType="end"/>
      </w:r>
    </w:p>
    <w:p w:rsidR="003150F1" w:rsidRDefault="003150F1" w:rsidP="006366C4">
      <w:pPr>
        <w:pStyle w:val="BodyText"/>
        <w:numPr>
          <w:ilvl w:val="0"/>
          <w:numId w:val="0"/>
        </w:numPr>
        <w:ind w:left="1080"/>
      </w:pPr>
    </w:p>
    <w:p w:rsidR="00B82BB4" w:rsidRPr="006366C4" w:rsidRDefault="00B82BB4" w:rsidP="006366C4">
      <w:pPr>
        <w:pStyle w:val="ListParagraph"/>
        <w:numPr>
          <w:ilvl w:val="0"/>
          <w:numId w:val="40"/>
        </w:numPr>
        <w:rPr>
          <w:rStyle w:val="eop"/>
          <w:rFonts w:ascii="Tahoma" w:hAnsi="Tahoma" w:cs="Tahoma"/>
        </w:rPr>
      </w:pPr>
      <w:r w:rsidRPr="006366C4">
        <w:rPr>
          <w:rStyle w:val="eop"/>
          <w:rFonts w:ascii="Tahoma" w:hAnsi="Tahoma" w:cs="Tahoma"/>
        </w:rPr>
        <w:t xml:space="preserve">Provide an overview of the proposed project. Describe any other relevant technical characteristics of the facility. </w:t>
      </w:r>
    </w:p>
    <w:p w:rsidR="003827D2" w:rsidRPr="003827D2" w:rsidRDefault="003827D2" w:rsidP="0039140C">
      <w:pPr>
        <w:pBdr>
          <w:top w:val="single" w:sz="4" w:space="1" w:color="auto"/>
          <w:left w:val="single" w:sz="4" w:space="4" w:color="auto"/>
          <w:bottom w:val="single" w:sz="4" w:space="1" w:color="auto"/>
          <w:right w:val="single" w:sz="4" w:space="4" w:color="auto"/>
        </w:pBdr>
        <w:spacing w:after="0"/>
        <w:ind w:left="360"/>
        <w:rPr>
          <w:rFonts w:cs="Tahoma"/>
        </w:rPr>
      </w:pPr>
      <w:r w:rsidRPr="00FD2589">
        <w:rPr>
          <w:rFonts w:cs="Tahoma"/>
          <w:noProof/>
        </w:rPr>
        <w:fldChar w:fldCharType="begin">
          <w:ffData>
            <w:name w:val=""/>
            <w:enabled/>
            <w:calcOnExit w:val="0"/>
            <w:textInput>
              <w:default w:val="&lt;enter response here&gt;"/>
            </w:textInput>
          </w:ffData>
        </w:fldChar>
      </w:r>
      <w:r w:rsidRPr="00FD2589">
        <w:rPr>
          <w:rFonts w:cs="Tahoma"/>
          <w:noProof/>
        </w:rPr>
        <w:instrText xml:space="preserve"> FORMTEXT </w:instrText>
      </w:r>
      <w:r w:rsidRPr="00FD2589">
        <w:rPr>
          <w:rFonts w:cs="Tahoma"/>
          <w:noProof/>
        </w:rPr>
      </w:r>
      <w:r w:rsidRPr="00FD2589">
        <w:rPr>
          <w:rFonts w:cs="Tahoma"/>
          <w:noProof/>
        </w:rPr>
        <w:fldChar w:fldCharType="separate"/>
      </w:r>
      <w:r w:rsidRPr="00FD2589">
        <w:rPr>
          <w:rFonts w:cs="Tahoma"/>
          <w:noProof/>
        </w:rPr>
        <w:t>&lt;enter response here&gt;</w:t>
      </w:r>
      <w:r w:rsidRPr="00FD2589">
        <w:rPr>
          <w:rFonts w:cs="Tahoma"/>
          <w:noProof/>
        </w:rPr>
        <w:fldChar w:fldCharType="end"/>
      </w:r>
    </w:p>
    <w:p w:rsidR="003150F1" w:rsidRDefault="003150F1" w:rsidP="006366C4">
      <w:pPr>
        <w:pStyle w:val="BodyText"/>
        <w:numPr>
          <w:ilvl w:val="0"/>
          <w:numId w:val="0"/>
        </w:numPr>
        <w:ind w:left="1080"/>
      </w:pPr>
    </w:p>
    <w:p w:rsidR="003827D2" w:rsidRPr="006366C4" w:rsidRDefault="003827D2" w:rsidP="006366C4">
      <w:pPr>
        <w:pStyle w:val="ListParagraph"/>
        <w:numPr>
          <w:ilvl w:val="0"/>
          <w:numId w:val="40"/>
        </w:numPr>
        <w:rPr>
          <w:rStyle w:val="eop"/>
          <w:rFonts w:ascii="Tahoma" w:hAnsi="Tahoma" w:cs="Tahoma"/>
        </w:rPr>
      </w:pPr>
      <w:r w:rsidRPr="006366C4">
        <w:rPr>
          <w:rStyle w:val="eop"/>
          <w:rFonts w:ascii="Tahoma" w:hAnsi="Tahoma" w:cs="Tahoma"/>
        </w:rPr>
        <w:t xml:space="preserve">If possible, please estimate how many continuous hours of energy the project could deliver if dispatched by the IESO once during a typical day. </w:t>
      </w:r>
    </w:p>
    <w:p w:rsidR="003827D2" w:rsidRPr="00B82BB4" w:rsidRDefault="003827D2" w:rsidP="0039140C">
      <w:pPr>
        <w:pBdr>
          <w:top w:val="single" w:sz="4" w:space="1" w:color="auto"/>
          <w:left w:val="single" w:sz="4" w:space="4" w:color="auto"/>
          <w:bottom w:val="single" w:sz="4" w:space="1" w:color="auto"/>
          <w:right w:val="single" w:sz="4" w:space="4" w:color="auto"/>
        </w:pBdr>
        <w:spacing w:after="0"/>
        <w:ind w:left="360"/>
        <w:rPr>
          <w:rFonts w:cs="Tahoma"/>
        </w:rPr>
      </w:pPr>
      <w:r w:rsidRPr="00FD2589">
        <w:rPr>
          <w:rFonts w:cs="Tahoma"/>
          <w:noProof/>
        </w:rPr>
        <w:fldChar w:fldCharType="begin">
          <w:ffData>
            <w:name w:val=""/>
            <w:enabled/>
            <w:calcOnExit w:val="0"/>
            <w:textInput>
              <w:default w:val="&lt;enter response here&gt;"/>
            </w:textInput>
          </w:ffData>
        </w:fldChar>
      </w:r>
      <w:r w:rsidRPr="00FD2589">
        <w:rPr>
          <w:rFonts w:cs="Tahoma"/>
          <w:noProof/>
        </w:rPr>
        <w:instrText xml:space="preserve"> FORMTEXT </w:instrText>
      </w:r>
      <w:r w:rsidRPr="00FD2589">
        <w:rPr>
          <w:rFonts w:cs="Tahoma"/>
          <w:noProof/>
        </w:rPr>
      </w:r>
      <w:r w:rsidRPr="00FD2589">
        <w:rPr>
          <w:rFonts w:cs="Tahoma"/>
          <w:noProof/>
        </w:rPr>
        <w:fldChar w:fldCharType="separate"/>
      </w:r>
      <w:r w:rsidRPr="00FD2589">
        <w:rPr>
          <w:rFonts w:cs="Tahoma"/>
          <w:noProof/>
        </w:rPr>
        <w:t>&lt;enter response here&gt;</w:t>
      </w:r>
      <w:r w:rsidRPr="00FD2589">
        <w:rPr>
          <w:rFonts w:cs="Tahoma"/>
          <w:noProof/>
        </w:rPr>
        <w:fldChar w:fldCharType="end"/>
      </w:r>
    </w:p>
    <w:p w:rsidR="003150F1" w:rsidRDefault="003150F1" w:rsidP="006366C4">
      <w:pPr>
        <w:pStyle w:val="BodyText"/>
        <w:numPr>
          <w:ilvl w:val="0"/>
          <w:numId w:val="0"/>
        </w:numPr>
        <w:ind w:left="1080"/>
      </w:pPr>
    </w:p>
    <w:p w:rsidR="003827D2" w:rsidRPr="006366C4" w:rsidRDefault="003827D2" w:rsidP="006366C4">
      <w:pPr>
        <w:pStyle w:val="ListParagraph"/>
        <w:numPr>
          <w:ilvl w:val="0"/>
          <w:numId w:val="40"/>
        </w:numPr>
        <w:rPr>
          <w:rStyle w:val="eop"/>
          <w:rFonts w:ascii="Tahoma" w:hAnsi="Tahoma" w:cs="Tahoma"/>
        </w:rPr>
      </w:pPr>
      <w:r w:rsidRPr="006366C4">
        <w:rPr>
          <w:rStyle w:val="eop"/>
          <w:rFonts w:ascii="Tahoma" w:hAnsi="Tahoma" w:cs="Tahoma"/>
        </w:rPr>
        <w:t>What services/products would the proposed project be able to provide to th</w:t>
      </w:r>
      <w:r w:rsidR="00874A68">
        <w:rPr>
          <w:rStyle w:val="eop"/>
          <w:rFonts w:ascii="Tahoma" w:hAnsi="Tahoma" w:cs="Tahoma"/>
        </w:rPr>
        <w:t>e IESO (e.g., energy, capacity</w:t>
      </w:r>
      <w:r w:rsidRPr="006366C4">
        <w:rPr>
          <w:rStyle w:val="eop"/>
          <w:rFonts w:ascii="Tahoma" w:hAnsi="Tahoma" w:cs="Tahoma"/>
        </w:rPr>
        <w:t>, operating reserve)?</w:t>
      </w:r>
    </w:p>
    <w:p w:rsidR="003827D2" w:rsidRPr="00FD2589" w:rsidRDefault="003827D2" w:rsidP="0039140C">
      <w:pPr>
        <w:pBdr>
          <w:top w:val="single" w:sz="4" w:space="1" w:color="auto"/>
          <w:left w:val="single" w:sz="4" w:space="4" w:color="auto"/>
          <w:bottom w:val="single" w:sz="4" w:space="1" w:color="auto"/>
          <w:right w:val="single" w:sz="4" w:space="4" w:color="auto"/>
        </w:pBdr>
        <w:spacing w:after="0"/>
        <w:ind w:left="360"/>
        <w:rPr>
          <w:rFonts w:cs="Tahoma"/>
        </w:rPr>
      </w:pPr>
      <w:r w:rsidRPr="00FD2589">
        <w:rPr>
          <w:rFonts w:cs="Tahoma"/>
          <w:noProof/>
        </w:rPr>
        <w:fldChar w:fldCharType="begin">
          <w:ffData>
            <w:name w:val=""/>
            <w:enabled/>
            <w:calcOnExit w:val="0"/>
            <w:textInput>
              <w:default w:val="&lt;enter response here&gt;"/>
            </w:textInput>
          </w:ffData>
        </w:fldChar>
      </w:r>
      <w:r w:rsidRPr="00FD2589">
        <w:rPr>
          <w:rFonts w:cs="Tahoma"/>
          <w:noProof/>
        </w:rPr>
        <w:instrText xml:space="preserve"> FORMTEXT </w:instrText>
      </w:r>
      <w:r w:rsidRPr="00FD2589">
        <w:rPr>
          <w:rFonts w:cs="Tahoma"/>
          <w:noProof/>
        </w:rPr>
      </w:r>
      <w:r w:rsidRPr="00FD2589">
        <w:rPr>
          <w:rFonts w:cs="Tahoma"/>
          <w:noProof/>
        </w:rPr>
        <w:fldChar w:fldCharType="separate"/>
      </w:r>
      <w:r w:rsidRPr="00FD2589">
        <w:rPr>
          <w:rFonts w:cs="Tahoma"/>
          <w:noProof/>
        </w:rPr>
        <w:t>&lt;enter response here&gt;</w:t>
      </w:r>
      <w:r w:rsidRPr="00FD2589">
        <w:rPr>
          <w:rFonts w:cs="Tahoma"/>
          <w:noProof/>
        </w:rPr>
        <w:fldChar w:fldCharType="end"/>
      </w:r>
    </w:p>
    <w:p w:rsidR="003150F1" w:rsidRDefault="003150F1" w:rsidP="006366C4">
      <w:pPr>
        <w:pStyle w:val="BodyText"/>
        <w:numPr>
          <w:ilvl w:val="0"/>
          <w:numId w:val="0"/>
        </w:numPr>
        <w:ind w:left="1080"/>
      </w:pPr>
    </w:p>
    <w:p w:rsidR="00B82BB4" w:rsidRPr="006366C4" w:rsidRDefault="00B82BB4" w:rsidP="006366C4">
      <w:pPr>
        <w:pStyle w:val="ListParagraph"/>
        <w:numPr>
          <w:ilvl w:val="0"/>
          <w:numId w:val="40"/>
        </w:numPr>
        <w:rPr>
          <w:rStyle w:val="eop"/>
          <w:rFonts w:ascii="Tahoma" w:hAnsi="Tahoma" w:cs="Tahoma"/>
        </w:rPr>
      </w:pPr>
      <w:r w:rsidRPr="006366C4">
        <w:rPr>
          <w:rStyle w:val="eop"/>
          <w:rFonts w:ascii="Tahoma" w:hAnsi="Tahoma" w:cs="Tahoma"/>
        </w:rPr>
        <w:t xml:space="preserve">What is the earliest date that such proposed project </w:t>
      </w:r>
      <w:r w:rsidR="00E46546" w:rsidRPr="006366C4">
        <w:rPr>
          <w:rStyle w:val="eop"/>
          <w:rFonts w:ascii="Tahoma" w:hAnsi="Tahoma" w:cs="Tahoma"/>
        </w:rPr>
        <w:t xml:space="preserve">could </w:t>
      </w:r>
      <w:r w:rsidRPr="006366C4">
        <w:rPr>
          <w:rStyle w:val="eop"/>
          <w:rFonts w:ascii="Tahoma" w:hAnsi="Tahoma" w:cs="Tahoma"/>
        </w:rPr>
        <w:t xml:space="preserve">come into service? </w:t>
      </w:r>
    </w:p>
    <w:p w:rsidR="003827D2" w:rsidRPr="00B82BB4" w:rsidRDefault="003827D2" w:rsidP="0039140C">
      <w:pPr>
        <w:pBdr>
          <w:top w:val="single" w:sz="4" w:space="1" w:color="auto"/>
          <w:left w:val="single" w:sz="4" w:space="4" w:color="auto"/>
          <w:bottom w:val="single" w:sz="4" w:space="1" w:color="auto"/>
          <w:right w:val="single" w:sz="4" w:space="4" w:color="auto"/>
        </w:pBdr>
        <w:spacing w:after="0"/>
        <w:ind w:left="360"/>
        <w:rPr>
          <w:rFonts w:cs="Tahoma"/>
        </w:rPr>
      </w:pPr>
      <w:r w:rsidRPr="00FD2589">
        <w:rPr>
          <w:rFonts w:cs="Tahoma"/>
          <w:noProof/>
        </w:rPr>
        <w:fldChar w:fldCharType="begin">
          <w:ffData>
            <w:name w:val=""/>
            <w:enabled/>
            <w:calcOnExit w:val="0"/>
            <w:textInput>
              <w:default w:val="&lt;enter response here&gt;"/>
            </w:textInput>
          </w:ffData>
        </w:fldChar>
      </w:r>
      <w:r w:rsidRPr="00FD2589">
        <w:rPr>
          <w:rFonts w:cs="Tahoma"/>
          <w:noProof/>
        </w:rPr>
        <w:instrText xml:space="preserve"> FORMTEXT </w:instrText>
      </w:r>
      <w:r w:rsidRPr="00FD2589">
        <w:rPr>
          <w:rFonts w:cs="Tahoma"/>
          <w:noProof/>
        </w:rPr>
      </w:r>
      <w:r w:rsidRPr="00FD2589">
        <w:rPr>
          <w:rFonts w:cs="Tahoma"/>
          <w:noProof/>
        </w:rPr>
        <w:fldChar w:fldCharType="separate"/>
      </w:r>
      <w:r w:rsidRPr="00FD2589">
        <w:rPr>
          <w:rFonts w:cs="Tahoma"/>
          <w:noProof/>
        </w:rPr>
        <w:t>&lt;enter response here&gt;</w:t>
      </w:r>
      <w:r w:rsidRPr="00FD2589">
        <w:rPr>
          <w:rFonts w:cs="Tahoma"/>
          <w:noProof/>
        </w:rPr>
        <w:fldChar w:fldCharType="end"/>
      </w:r>
    </w:p>
    <w:p w:rsidR="003150F1" w:rsidRDefault="003150F1" w:rsidP="006366C4">
      <w:pPr>
        <w:pStyle w:val="BodyText"/>
        <w:numPr>
          <w:ilvl w:val="0"/>
          <w:numId w:val="0"/>
        </w:numPr>
        <w:ind w:left="1080"/>
      </w:pPr>
    </w:p>
    <w:p w:rsidR="00B82BB4" w:rsidRPr="006366C4" w:rsidRDefault="00B82BB4" w:rsidP="006366C4">
      <w:pPr>
        <w:pStyle w:val="ListParagraph"/>
        <w:numPr>
          <w:ilvl w:val="0"/>
          <w:numId w:val="40"/>
        </w:numPr>
        <w:rPr>
          <w:rStyle w:val="eop"/>
          <w:rFonts w:ascii="Tahoma" w:hAnsi="Tahoma" w:cs="Tahoma"/>
        </w:rPr>
      </w:pPr>
      <w:r w:rsidRPr="006366C4">
        <w:rPr>
          <w:rStyle w:val="eop"/>
          <w:rFonts w:ascii="Tahoma" w:hAnsi="Tahoma" w:cs="Tahoma"/>
        </w:rPr>
        <w:t xml:space="preserve">What contract execution </w:t>
      </w:r>
      <w:r w:rsidR="00E46546" w:rsidRPr="006366C4">
        <w:rPr>
          <w:rStyle w:val="eop"/>
          <w:rFonts w:ascii="Tahoma" w:hAnsi="Tahoma" w:cs="Tahoma"/>
        </w:rPr>
        <w:t xml:space="preserve">date would be </w:t>
      </w:r>
      <w:r w:rsidRPr="006366C4">
        <w:rPr>
          <w:rStyle w:val="eop"/>
          <w:rFonts w:ascii="Tahoma" w:hAnsi="Tahoma" w:cs="Tahoma"/>
        </w:rPr>
        <w:t xml:space="preserve">required to enable early commercial operation for the proposed </w:t>
      </w:r>
      <w:r w:rsidR="003150F1" w:rsidRPr="006366C4">
        <w:rPr>
          <w:rStyle w:val="eop"/>
          <w:rFonts w:ascii="Tahoma" w:hAnsi="Tahoma" w:cs="Tahoma"/>
        </w:rPr>
        <w:t xml:space="preserve">project </w:t>
      </w:r>
      <w:r w:rsidRPr="006366C4">
        <w:rPr>
          <w:rStyle w:val="eop"/>
          <w:rFonts w:ascii="Tahoma" w:hAnsi="Tahoma" w:cs="Tahoma"/>
        </w:rPr>
        <w:t>(i.e., in 2025 or 2026)?</w:t>
      </w:r>
    </w:p>
    <w:p w:rsidR="00B82BB4" w:rsidRPr="00EC76F9" w:rsidRDefault="00B82BB4" w:rsidP="0039140C">
      <w:pPr>
        <w:pBdr>
          <w:top w:val="single" w:sz="4" w:space="1" w:color="auto"/>
          <w:left w:val="single" w:sz="4" w:space="4" w:color="auto"/>
          <w:bottom w:val="single" w:sz="4" w:space="1" w:color="auto"/>
          <w:right w:val="single" w:sz="4" w:space="4" w:color="auto"/>
        </w:pBdr>
        <w:spacing w:after="0"/>
        <w:ind w:left="360"/>
        <w:rPr>
          <w:rFonts w:cs="Tahoma"/>
        </w:rPr>
      </w:pPr>
      <w:r w:rsidRPr="00EC76F9">
        <w:rPr>
          <w:rFonts w:cs="Tahoma"/>
          <w:noProof/>
        </w:rPr>
        <w:fldChar w:fldCharType="begin">
          <w:ffData>
            <w:name w:val=""/>
            <w:enabled/>
            <w:calcOnExit w:val="0"/>
            <w:textInput>
              <w:default w:val="&lt;enter response here&gt;"/>
            </w:textInput>
          </w:ffData>
        </w:fldChar>
      </w:r>
      <w:r w:rsidRPr="00EC76F9">
        <w:rPr>
          <w:rFonts w:cs="Tahoma"/>
          <w:noProof/>
        </w:rPr>
        <w:instrText xml:space="preserve"> FORMTEXT </w:instrText>
      </w:r>
      <w:r w:rsidRPr="00EC76F9">
        <w:rPr>
          <w:rFonts w:cs="Tahoma"/>
          <w:noProof/>
        </w:rPr>
      </w:r>
      <w:r w:rsidRPr="00EC76F9">
        <w:rPr>
          <w:rFonts w:cs="Tahoma"/>
          <w:noProof/>
        </w:rPr>
        <w:fldChar w:fldCharType="separate"/>
      </w:r>
      <w:r w:rsidRPr="00EC76F9">
        <w:rPr>
          <w:rFonts w:cs="Tahoma"/>
          <w:noProof/>
        </w:rPr>
        <w:t>&lt;enter response here&gt;</w:t>
      </w:r>
      <w:r w:rsidRPr="00EC76F9">
        <w:rPr>
          <w:rFonts w:cs="Tahoma"/>
          <w:noProof/>
        </w:rPr>
        <w:fldChar w:fldCharType="end"/>
      </w:r>
    </w:p>
    <w:p w:rsidR="00E46546" w:rsidRDefault="00E46546" w:rsidP="006366C4">
      <w:pPr>
        <w:pStyle w:val="BodyText"/>
        <w:numPr>
          <w:ilvl w:val="0"/>
          <w:numId w:val="0"/>
        </w:numPr>
        <w:ind w:left="1080"/>
      </w:pPr>
    </w:p>
    <w:p w:rsidR="00B82BB4" w:rsidRPr="006366C4" w:rsidRDefault="00B82BB4" w:rsidP="006366C4">
      <w:pPr>
        <w:pStyle w:val="ListParagraph"/>
        <w:numPr>
          <w:ilvl w:val="0"/>
          <w:numId w:val="40"/>
        </w:numPr>
        <w:rPr>
          <w:rStyle w:val="eop"/>
          <w:rFonts w:ascii="Tahoma" w:hAnsi="Tahoma" w:cs="Tahoma"/>
        </w:rPr>
      </w:pPr>
      <w:r w:rsidRPr="006366C4">
        <w:rPr>
          <w:rStyle w:val="eop"/>
          <w:rFonts w:ascii="Tahoma" w:hAnsi="Tahoma" w:cs="Tahoma"/>
        </w:rPr>
        <w:t xml:space="preserve">At what stage of the planning or development process is the proposed </w:t>
      </w:r>
      <w:r w:rsidR="003150F1" w:rsidRPr="006366C4">
        <w:rPr>
          <w:rStyle w:val="eop"/>
          <w:rFonts w:ascii="Tahoma" w:hAnsi="Tahoma" w:cs="Tahoma"/>
        </w:rPr>
        <w:t>project</w:t>
      </w:r>
      <w:r w:rsidRPr="006366C4">
        <w:rPr>
          <w:rStyle w:val="eop"/>
          <w:rFonts w:ascii="Tahoma" w:hAnsi="Tahoma" w:cs="Tahoma"/>
        </w:rPr>
        <w:t>? Has preliminary engineering been completed?</w:t>
      </w:r>
      <w:r w:rsidR="0080258F" w:rsidRPr="006366C4">
        <w:rPr>
          <w:rStyle w:val="eop"/>
          <w:rFonts w:ascii="Tahoma" w:hAnsi="Tahoma" w:cs="Tahoma"/>
        </w:rPr>
        <w:t xml:space="preserve"> Has land been identified and secured? Have equipment vendors been identified and secured?</w:t>
      </w:r>
    </w:p>
    <w:p w:rsidR="00B82BB4" w:rsidRPr="00FD2589" w:rsidRDefault="00B82BB4" w:rsidP="0039140C">
      <w:pPr>
        <w:pBdr>
          <w:top w:val="single" w:sz="4" w:space="1" w:color="auto"/>
          <w:left w:val="single" w:sz="4" w:space="4" w:color="auto"/>
          <w:bottom w:val="single" w:sz="4" w:space="1" w:color="auto"/>
          <w:right w:val="single" w:sz="4" w:space="4" w:color="auto"/>
        </w:pBdr>
        <w:spacing w:after="0"/>
        <w:ind w:left="360"/>
        <w:rPr>
          <w:rFonts w:cs="Tahoma"/>
        </w:rPr>
      </w:pPr>
      <w:r w:rsidRPr="00FD2589">
        <w:rPr>
          <w:rFonts w:cs="Tahoma"/>
          <w:noProof/>
        </w:rPr>
        <w:fldChar w:fldCharType="begin">
          <w:ffData>
            <w:name w:val=""/>
            <w:enabled/>
            <w:calcOnExit w:val="0"/>
            <w:textInput>
              <w:default w:val="&lt;enter response here&gt;"/>
            </w:textInput>
          </w:ffData>
        </w:fldChar>
      </w:r>
      <w:r w:rsidRPr="00FD2589">
        <w:rPr>
          <w:rFonts w:cs="Tahoma"/>
          <w:noProof/>
        </w:rPr>
        <w:instrText xml:space="preserve"> FORMTEXT </w:instrText>
      </w:r>
      <w:r w:rsidRPr="00FD2589">
        <w:rPr>
          <w:rFonts w:cs="Tahoma"/>
          <w:noProof/>
        </w:rPr>
      </w:r>
      <w:r w:rsidRPr="00FD2589">
        <w:rPr>
          <w:rFonts w:cs="Tahoma"/>
          <w:noProof/>
        </w:rPr>
        <w:fldChar w:fldCharType="separate"/>
      </w:r>
      <w:r w:rsidRPr="00FD2589">
        <w:rPr>
          <w:rFonts w:cs="Tahoma"/>
          <w:noProof/>
        </w:rPr>
        <w:t>&lt;enter response here&gt;</w:t>
      </w:r>
      <w:r w:rsidRPr="00FD2589">
        <w:rPr>
          <w:rFonts w:cs="Tahoma"/>
          <w:noProof/>
        </w:rPr>
        <w:fldChar w:fldCharType="end"/>
      </w:r>
    </w:p>
    <w:p w:rsidR="003827D2" w:rsidRPr="003827D2" w:rsidRDefault="003827D2" w:rsidP="006366C4">
      <w:pPr>
        <w:pStyle w:val="BodyText"/>
        <w:numPr>
          <w:ilvl w:val="0"/>
          <w:numId w:val="0"/>
        </w:numPr>
        <w:ind w:left="1080"/>
      </w:pPr>
    </w:p>
    <w:p w:rsidR="003827D2" w:rsidRPr="006366C4" w:rsidRDefault="003827D2" w:rsidP="006366C4">
      <w:pPr>
        <w:pStyle w:val="ListParagraph"/>
        <w:numPr>
          <w:ilvl w:val="0"/>
          <w:numId w:val="40"/>
        </w:numPr>
        <w:rPr>
          <w:rStyle w:val="eop"/>
          <w:rFonts w:ascii="Tahoma" w:hAnsi="Tahoma" w:cs="Tahoma"/>
        </w:rPr>
      </w:pPr>
      <w:r w:rsidRPr="006366C4">
        <w:rPr>
          <w:rStyle w:val="eop"/>
          <w:rFonts w:ascii="Tahoma" w:hAnsi="Tahoma" w:cs="Tahoma"/>
        </w:rPr>
        <w:t xml:space="preserve">Describe the permitting and regulatory process you expect to go through in order to realize the proposed project. </w:t>
      </w:r>
      <w:r w:rsidR="0080258F" w:rsidRPr="006366C4">
        <w:rPr>
          <w:rStyle w:val="eop"/>
          <w:rFonts w:ascii="Tahoma" w:hAnsi="Tahoma" w:cs="Tahoma"/>
        </w:rPr>
        <w:t>Please provide information on progress with respect to engaging municipalities and indigenous communities.</w:t>
      </w:r>
    </w:p>
    <w:p w:rsidR="003827D2" w:rsidRPr="00FD2589" w:rsidRDefault="003827D2" w:rsidP="0039140C">
      <w:pPr>
        <w:pBdr>
          <w:top w:val="single" w:sz="4" w:space="1" w:color="auto"/>
          <w:left w:val="single" w:sz="4" w:space="4" w:color="auto"/>
          <w:bottom w:val="single" w:sz="4" w:space="1" w:color="auto"/>
          <w:right w:val="single" w:sz="4" w:space="4" w:color="auto"/>
        </w:pBdr>
        <w:spacing w:after="0"/>
        <w:ind w:left="360"/>
        <w:rPr>
          <w:rFonts w:cs="Tahoma"/>
        </w:rPr>
      </w:pPr>
      <w:r w:rsidRPr="00FD2589">
        <w:rPr>
          <w:rFonts w:cs="Tahoma"/>
          <w:noProof/>
        </w:rPr>
        <w:fldChar w:fldCharType="begin">
          <w:ffData>
            <w:name w:val=""/>
            <w:enabled/>
            <w:calcOnExit w:val="0"/>
            <w:textInput>
              <w:default w:val="&lt;enter response here&gt;"/>
            </w:textInput>
          </w:ffData>
        </w:fldChar>
      </w:r>
      <w:r w:rsidRPr="00FD2589">
        <w:rPr>
          <w:rFonts w:cs="Tahoma"/>
          <w:noProof/>
        </w:rPr>
        <w:instrText xml:space="preserve"> FORMTEXT </w:instrText>
      </w:r>
      <w:r w:rsidRPr="00FD2589">
        <w:rPr>
          <w:rFonts w:cs="Tahoma"/>
          <w:noProof/>
        </w:rPr>
      </w:r>
      <w:r w:rsidRPr="00FD2589">
        <w:rPr>
          <w:rFonts w:cs="Tahoma"/>
          <w:noProof/>
        </w:rPr>
        <w:fldChar w:fldCharType="separate"/>
      </w:r>
      <w:r w:rsidRPr="00FD2589">
        <w:rPr>
          <w:rFonts w:cs="Tahoma"/>
          <w:noProof/>
        </w:rPr>
        <w:t>&lt;enter response here&gt;</w:t>
      </w:r>
      <w:r w:rsidRPr="00FD2589">
        <w:rPr>
          <w:rFonts w:cs="Tahoma"/>
          <w:noProof/>
        </w:rPr>
        <w:fldChar w:fldCharType="end"/>
      </w:r>
    </w:p>
    <w:p w:rsidR="003827D2" w:rsidRPr="003827D2" w:rsidRDefault="003827D2" w:rsidP="006366C4">
      <w:pPr>
        <w:pStyle w:val="BodyText"/>
        <w:numPr>
          <w:ilvl w:val="0"/>
          <w:numId w:val="0"/>
        </w:numPr>
        <w:ind w:left="1080" w:hanging="360"/>
      </w:pPr>
    </w:p>
    <w:p w:rsidR="003827D2" w:rsidRPr="006366C4" w:rsidRDefault="0080258F" w:rsidP="006366C4">
      <w:pPr>
        <w:pStyle w:val="ListParagraph"/>
        <w:numPr>
          <w:ilvl w:val="0"/>
          <w:numId w:val="40"/>
        </w:numPr>
        <w:rPr>
          <w:rStyle w:val="eop"/>
          <w:rFonts w:ascii="Tahoma" w:hAnsi="Tahoma" w:cs="Tahoma"/>
        </w:rPr>
      </w:pPr>
      <w:r w:rsidRPr="006366C4">
        <w:rPr>
          <w:rStyle w:val="eop"/>
          <w:rFonts w:ascii="Tahoma" w:hAnsi="Tahoma" w:cs="Tahoma"/>
        </w:rPr>
        <w:t>If the project will be deployed at an existing project, p</w:t>
      </w:r>
      <w:r w:rsidR="003827D2" w:rsidRPr="006366C4">
        <w:rPr>
          <w:rStyle w:val="eop"/>
          <w:rFonts w:ascii="Tahoma" w:hAnsi="Tahoma" w:cs="Tahoma"/>
        </w:rPr>
        <w:t xml:space="preserve">rovide any information on the connection capacity at an existing site (if applicable). Is there sufficient capacity at the existing site to support a potential expansion? </w:t>
      </w:r>
    </w:p>
    <w:p w:rsidR="003827D2" w:rsidRPr="00FD2589" w:rsidRDefault="003827D2" w:rsidP="0039140C">
      <w:pPr>
        <w:pBdr>
          <w:top w:val="single" w:sz="4" w:space="1" w:color="auto"/>
          <w:left w:val="single" w:sz="4" w:space="4" w:color="auto"/>
          <w:bottom w:val="single" w:sz="4" w:space="1" w:color="auto"/>
          <w:right w:val="single" w:sz="4" w:space="4" w:color="auto"/>
        </w:pBdr>
        <w:spacing w:after="0"/>
        <w:ind w:left="360"/>
        <w:rPr>
          <w:rFonts w:cs="Tahoma"/>
        </w:rPr>
      </w:pPr>
      <w:r w:rsidRPr="00FD2589">
        <w:rPr>
          <w:rFonts w:cs="Tahoma"/>
          <w:noProof/>
        </w:rPr>
        <w:fldChar w:fldCharType="begin">
          <w:ffData>
            <w:name w:val=""/>
            <w:enabled/>
            <w:calcOnExit w:val="0"/>
            <w:textInput>
              <w:default w:val="&lt;enter response here&gt;"/>
            </w:textInput>
          </w:ffData>
        </w:fldChar>
      </w:r>
      <w:r w:rsidRPr="00FD2589">
        <w:rPr>
          <w:rFonts w:cs="Tahoma"/>
          <w:noProof/>
        </w:rPr>
        <w:instrText xml:space="preserve"> FORMTEXT </w:instrText>
      </w:r>
      <w:r w:rsidRPr="00FD2589">
        <w:rPr>
          <w:rFonts w:cs="Tahoma"/>
          <w:noProof/>
        </w:rPr>
      </w:r>
      <w:r w:rsidRPr="00FD2589">
        <w:rPr>
          <w:rFonts w:cs="Tahoma"/>
          <w:noProof/>
        </w:rPr>
        <w:fldChar w:fldCharType="separate"/>
      </w:r>
      <w:r w:rsidRPr="00FD2589">
        <w:rPr>
          <w:rFonts w:cs="Tahoma"/>
          <w:noProof/>
        </w:rPr>
        <w:t>&lt;enter response here&gt;</w:t>
      </w:r>
      <w:r w:rsidRPr="00FD2589">
        <w:rPr>
          <w:rFonts w:cs="Tahoma"/>
          <w:noProof/>
        </w:rPr>
        <w:fldChar w:fldCharType="end"/>
      </w:r>
    </w:p>
    <w:p w:rsidR="003827D2" w:rsidRPr="003827D2" w:rsidRDefault="003827D2" w:rsidP="006366C4">
      <w:pPr>
        <w:pStyle w:val="BodyText"/>
        <w:numPr>
          <w:ilvl w:val="0"/>
          <w:numId w:val="0"/>
        </w:numPr>
        <w:ind w:left="1080"/>
      </w:pPr>
    </w:p>
    <w:p w:rsidR="003827D2" w:rsidRPr="006366C4" w:rsidRDefault="003827D2" w:rsidP="006366C4">
      <w:pPr>
        <w:pStyle w:val="ListParagraph"/>
        <w:numPr>
          <w:ilvl w:val="0"/>
          <w:numId w:val="40"/>
        </w:numPr>
        <w:rPr>
          <w:rStyle w:val="eop"/>
          <w:rFonts w:ascii="Tahoma" w:hAnsi="Tahoma" w:cs="Tahoma"/>
        </w:rPr>
      </w:pPr>
      <w:r w:rsidRPr="006366C4">
        <w:rPr>
          <w:rStyle w:val="eop"/>
          <w:rFonts w:ascii="Tahoma" w:hAnsi="Tahoma" w:cs="Tahoma"/>
        </w:rPr>
        <w:t xml:space="preserve">Please outline any connection and/or deliverability considerations associated with </w:t>
      </w:r>
      <w:r w:rsidR="003150F1" w:rsidRPr="006366C4">
        <w:rPr>
          <w:rStyle w:val="eop"/>
          <w:rFonts w:ascii="Tahoma" w:hAnsi="Tahoma" w:cs="Tahoma"/>
        </w:rPr>
        <w:t>a new-build</w:t>
      </w:r>
      <w:r w:rsidRPr="006366C4">
        <w:rPr>
          <w:rStyle w:val="eop"/>
          <w:rFonts w:ascii="Tahoma" w:hAnsi="Tahoma" w:cs="Tahoma"/>
        </w:rPr>
        <w:t xml:space="preserve"> project?</w:t>
      </w:r>
    </w:p>
    <w:p w:rsidR="003827D2" w:rsidRPr="00FD2589" w:rsidRDefault="003827D2" w:rsidP="0039140C">
      <w:pPr>
        <w:pBdr>
          <w:top w:val="single" w:sz="4" w:space="1" w:color="auto"/>
          <w:left w:val="single" w:sz="4" w:space="4" w:color="auto"/>
          <w:bottom w:val="single" w:sz="4" w:space="1" w:color="auto"/>
          <w:right w:val="single" w:sz="4" w:space="4" w:color="auto"/>
        </w:pBdr>
        <w:spacing w:after="0"/>
        <w:ind w:left="360"/>
        <w:rPr>
          <w:rFonts w:cs="Tahoma"/>
        </w:rPr>
      </w:pPr>
      <w:r w:rsidRPr="00FD2589">
        <w:rPr>
          <w:rFonts w:cs="Tahoma"/>
          <w:noProof/>
        </w:rPr>
        <w:fldChar w:fldCharType="begin">
          <w:ffData>
            <w:name w:val=""/>
            <w:enabled/>
            <w:calcOnExit w:val="0"/>
            <w:textInput>
              <w:default w:val="&lt;enter response here&gt;"/>
            </w:textInput>
          </w:ffData>
        </w:fldChar>
      </w:r>
      <w:r w:rsidRPr="00FD2589">
        <w:rPr>
          <w:rFonts w:cs="Tahoma"/>
          <w:noProof/>
        </w:rPr>
        <w:instrText xml:space="preserve"> FORMTEXT </w:instrText>
      </w:r>
      <w:r w:rsidRPr="00FD2589">
        <w:rPr>
          <w:rFonts w:cs="Tahoma"/>
          <w:noProof/>
        </w:rPr>
      </w:r>
      <w:r w:rsidRPr="00FD2589">
        <w:rPr>
          <w:rFonts w:cs="Tahoma"/>
          <w:noProof/>
        </w:rPr>
        <w:fldChar w:fldCharType="separate"/>
      </w:r>
      <w:r w:rsidRPr="00FD2589">
        <w:rPr>
          <w:rFonts w:cs="Tahoma"/>
          <w:noProof/>
        </w:rPr>
        <w:t>&lt;enter response here&gt;</w:t>
      </w:r>
      <w:r w:rsidRPr="00FD2589">
        <w:rPr>
          <w:rFonts w:cs="Tahoma"/>
          <w:noProof/>
        </w:rPr>
        <w:fldChar w:fldCharType="end"/>
      </w:r>
    </w:p>
    <w:p w:rsidR="00FD2589" w:rsidRDefault="00FD2589" w:rsidP="006366C4">
      <w:pPr>
        <w:pStyle w:val="BodyText"/>
        <w:numPr>
          <w:ilvl w:val="0"/>
          <w:numId w:val="0"/>
        </w:numPr>
        <w:ind w:left="1080"/>
      </w:pPr>
    </w:p>
    <w:p w:rsidR="00FD2589" w:rsidRPr="003150F1" w:rsidRDefault="004E314B" w:rsidP="003150F1">
      <w:pPr>
        <w:pStyle w:val="Heading4"/>
        <w:rPr>
          <w:rFonts w:ascii="Tahoma" w:hAnsi="Tahoma"/>
          <w:b w:val="0"/>
          <w:iCs w:val="0"/>
          <w:sz w:val="28"/>
        </w:rPr>
      </w:pPr>
      <w:r>
        <w:rPr>
          <w:rFonts w:ascii="Tahoma" w:hAnsi="Tahoma"/>
          <w:b w:val="0"/>
          <w:iCs w:val="0"/>
          <w:sz w:val="28"/>
        </w:rPr>
        <w:t>Storage/Hybrid Resource</w:t>
      </w:r>
      <w:r w:rsidR="00FD2589" w:rsidRPr="003150F1">
        <w:rPr>
          <w:rFonts w:ascii="Tahoma" w:hAnsi="Tahoma"/>
          <w:b w:val="0"/>
          <w:iCs w:val="0"/>
          <w:sz w:val="28"/>
        </w:rPr>
        <w:t xml:space="preserve"> Considerations</w:t>
      </w:r>
    </w:p>
    <w:p w:rsidR="00FD2589" w:rsidRPr="006366C4" w:rsidRDefault="00FD2589" w:rsidP="006366C4">
      <w:pPr>
        <w:pStyle w:val="ListParagraph"/>
        <w:numPr>
          <w:ilvl w:val="0"/>
          <w:numId w:val="40"/>
        </w:numPr>
        <w:rPr>
          <w:rStyle w:val="eop"/>
          <w:rFonts w:ascii="Tahoma" w:hAnsi="Tahoma" w:cs="Tahoma"/>
        </w:rPr>
      </w:pPr>
      <w:r w:rsidRPr="006366C4">
        <w:rPr>
          <w:rStyle w:val="eop"/>
          <w:rFonts w:ascii="Tahoma" w:hAnsi="Tahoma" w:cs="Tahoma"/>
        </w:rPr>
        <w:t xml:space="preserve">The IESO’s Hybrid Integration Project (HIP) recently presented two participation models for hybrid facilities; a co-located model and an integrated hybrid facility model. Which model do you foresee participating under? What are the advantages to participating in one over the other? </w:t>
      </w:r>
    </w:p>
    <w:p w:rsidR="00FD2589" w:rsidRPr="00FD2589" w:rsidRDefault="00FD2589" w:rsidP="0039140C">
      <w:pPr>
        <w:pBdr>
          <w:top w:val="single" w:sz="4" w:space="1" w:color="auto"/>
          <w:left w:val="single" w:sz="4" w:space="4" w:color="auto"/>
          <w:bottom w:val="single" w:sz="4" w:space="1" w:color="auto"/>
          <w:right w:val="single" w:sz="4" w:space="4" w:color="auto"/>
        </w:pBdr>
        <w:spacing w:after="0"/>
        <w:ind w:left="360"/>
        <w:rPr>
          <w:rFonts w:cs="Tahoma"/>
        </w:rPr>
      </w:pPr>
      <w:r w:rsidRPr="00FD2589">
        <w:rPr>
          <w:rFonts w:cs="Tahoma"/>
          <w:noProof/>
        </w:rPr>
        <w:fldChar w:fldCharType="begin">
          <w:ffData>
            <w:name w:val=""/>
            <w:enabled/>
            <w:calcOnExit w:val="0"/>
            <w:textInput>
              <w:default w:val="&lt;enter response here&gt;"/>
            </w:textInput>
          </w:ffData>
        </w:fldChar>
      </w:r>
      <w:r w:rsidRPr="00FD2589">
        <w:rPr>
          <w:rFonts w:cs="Tahoma"/>
          <w:noProof/>
        </w:rPr>
        <w:instrText xml:space="preserve"> FORMTEXT </w:instrText>
      </w:r>
      <w:r w:rsidRPr="00FD2589">
        <w:rPr>
          <w:rFonts w:cs="Tahoma"/>
          <w:noProof/>
        </w:rPr>
      </w:r>
      <w:r w:rsidRPr="00FD2589">
        <w:rPr>
          <w:rFonts w:cs="Tahoma"/>
          <w:noProof/>
        </w:rPr>
        <w:fldChar w:fldCharType="separate"/>
      </w:r>
      <w:r w:rsidRPr="00FD2589">
        <w:rPr>
          <w:rFonts w:cs="Tahoma"/>
          <w:noProof/>
        </w:rPr>
        <w:t>&lt;enter response here&gt;</w:t>
      </w:r>
      <w:r w:rsidRPr="00FD2589">
        <w:rPr>
          <w:rFonts w:cs="Tahoma"/>
          <w:noProof/>
        </w:rPr>
        <w:fldChar w:fldCharType="end"/>
      </w:r>
    </w:p>
    <w:p w:rsidR="00FD2589" w:rsidRDefault="00FD2589" w:rsidP="006366C4">
      <w:pPr>
        <w:pStyle w:val="BodyText"/>
        <w:numPr>
          <w:ilvl w:val="0"/>
          <w:numId w:val="0"/>
        </w:numPr>
      </w:pPr>
    </w:p>
    <w:p w:rsidR="00FD2589" w:rsidRPr="006366C4" w:rsidRDefault="00FD2589" w:rsidP="006366C4">
      <w:pPr>
        <w:pStyle w:val="Heading4"/>
        <w:rPr>
          <w:rFonts w:ascii="Tahoma" w:hAnsi="Tahoma"/>
          <w:b w:val="0"/>
          <w:iCs w:val="0"/>
          <w:sz w:val="28"/>
        </w:rPr>
      </w:pPr>
      <w:r w:rsidRPr="006366C4">
        <w:rPr>
          <w:rFonts w:ascii="Tahoma" w:hAnsi="Tahoma"/>
          <w:b w:val="0"/>
          <w:iCs w:val="0"/>
          <w:sz w:val="28"/>
        </w:rPr>
        <w:t>Additional Questions</w:t>
      </w:r>
      <w:r w:rsidR="006366C4">
        <w:rPr>
          <w:rFonts w:ascii="Tahoma" w:hAnsi="Tahoma"/>
          <w:b w:val="0"/>
          <w:iCs w:val="0"/>
          <w:sz w:val="28"/>
        </w:rPr>
        <w:t xml:space="preserve"> and Information</w:t>
      </w:r>
    </w:p>
    <w:p w:rsidR="00FD2589" w:rsidRPr="006366C4" w:rsidRDefault="00E46546" w:rsidP="006366C4">
      <w:pPr>
        <w:pStyle w:val="ListParagraph"/>
        <w:numPr>
          <w:ilvl w:val="0"/>
          <w:numId w:val="40"/>
        </w:numPr>
        <w:rPr>
          <w:rStyle w:val="eop"/>
          <w:rFonts w:ascii="Tahoma" w:hAnsi="Tahoma" w:cs="Tahoma"/>
        </w:rPr>
      </w:pPr>
      <w:r w:rsidRPr="006366C4">
        <w:rPr>
          <w:rStyle w:val="eop"/>
          <w:rFonts w:ascii="Tahoma" w:hAnsi="Tahoma" w:cs="Tahoma"/>
        </w:rPr>
        <w:t xml:space="preserve">Are there any potential </w:t>
      </w:r>
      <w:r w:rsidR="00FD2589" w:rsidRPr="006366C4">
        <w:rPr>
          <w:rStyle w:val="eop"/>
          <w:rFonts w:ascii="Tahoma" w:hAnsi="Tahoma" w:cs="Tahoma"/>
        </w:rPr>
        <w:t>challenges/barriers</w:t>
      </w:r>
      <w:r w:rsidRPr="006366C4">
        <w:rPr>
          <w:rStyle w:val="eop"/>
          <w:rFonts w:ascii="Tahoma" w:hAnsi="Tahoma" w:cs="Tahoma"/>
        </w:rPr>
        <w:t xml:space="preserve"> that could prevent you from</w:t>
      </w:r>
      <w:r w:rsidR="00FD2589" w:rsidRPr="006366C4">
        <w:rPr>
          <w:rStyle w:val="eop"/>
          <w:rFonts w:ascii="Tahoma" w:hAnsi="Tahoma" w:cs="Tahoma"/>
        </w:rPr>
        <w:t xml:space="preserve"> realizing the proposed project as early as 2025 (e.g.</w:t>
      </w:r>
      <w:r w:rsidRPr="006366C4">
        <w:rPr>
          <w:rStyle w:val="eop"/>
          <w:rFonts w:ascii="Tahoma" w:hAnsi="Tahoma" w:cs="Tahoma"/>
        </w:rPr>
        <w:t>,</w:t>
      </w:r>
      <w:r w:rsidR="00FD2589" w:rsidRPr="006366C4">
        <w:rPr>
          <w:rStyle w:val="eop"/>
          <w:rFonts w:ascii="Tahoma" w:hAnsi="Tahoma" w:cs="Tahoma"/>
        </w:rPr>
        <w:t xml:space="preserve"> supply chain issues sourcing components</w:t>
      </w:r>
      <w:r w:rsidRPr="006366C4">
        <w:rPr>
          <w:rStyle w:val="eop"/>
          <w:rFonts w:ascii="Tahoma" w:hAnsi="Tahoma" w:cs="Tahoma"/>
        </w:rPr>
        <w:t xml:space="preserve">)? </w:t>
      </w:r>
    </w:p>
    <w:p w:rsidR="00FD2589" w:rsidRPr="003150F1" w:rsidRDefault="00FD2589" w:rsidP="0039140C">
      <w:pPr>
        <w:pBdr>
          <w:top w:val="single" w:sz="4" w:space="1" w:color="auto"/>
          <w:left w:val="single" w:sz="4" w:space="4" w:color="auto"/>
          <w:bottom w:val="single" w:sz="4" w:space="1" w:color="auto"/>
          <w:right w:val="single" w:sz="4" w:space="4" w:color="auto"/>
        </w:pBdr>
        <w:spacing w:after="0"/>
        <w:ind w:left="360"/>
        <w:rPr>
          <w:rFonts w:cs="Tahoma"/>
        </w:rPr>
      </w:pPr>
      <w:r w:rsidRPr="003150F1">
        <w:rPr>
          <w:rFonts w:cs="Tahoma"/>
        </w:rPr>
        <w:fldChar w:fldCharType="begin">
          <w:ffData>
            <w:name w:val=""/>
            <w:enabled/>
            <w:calcOnExit w:val="0"/>
            <w:textInput>
              <w:default w:val="&lt;enter response here&gt;"/>
            </w:textInput>
          </w:ffData>
        </w:fldChar>
      </w:r>
      <w:r w:rsidRPr="003150F1">
        <w:rPr>
          <w:rFonts w:cs="Tahoma"/>
        </w:rPr>
        <w:instrText xml:space="preserve"> FORMTEXT </w:instrText>
      </w:r>
      <w:r w:rsidRPr="003150F1">
        <w:rPr>
          <w:rFonts w:cs="Tahoma"/>
        </w:rPr>
      </w:r>
      <w:r w:rsidRPr="003150F1">
        <w:rPr>
          <w:rFonts w:cs="Tahoma"/>
        </w:rPr>
        <w:fldChar w:fldCharType="separate"/>
      </w:r>
      <w:r w:rsidRPr="003150F1">
        <w:rPr>
          <w:rFonts w:cs="Tahoma"/>
          <w:noProof/>
        </w:rPr>
        <w:t>&lt;enter response here&gt;</w:t>
      </w:r>
      <w:r w:rsidRPr="003150F1">
        <w:rPr>
          <w:rFonts w:cs="Tahoma"/>
        </w:rPr>
        <w:fldChar w:fldCharType="end"/>
      </w:r>
    </w:p>
    <w:p w:rsidR="00FD2589" w:rsidRDefault="00FD2589" w:rsidP="006366C4">
      <w:pPr>
        <w:pStyle w:val="BodyText"/>
        <w:numPr>
          <w:ilvl w:val="0"/>
          <w:numId w:val="0"/>
        </w:numPr>
        <w:ind w:left="1080"/>
      </w:pPr>
    </w:p>
    <w:bookmarkEnd w:id="2"/>
    <w:p w:rsidR="006366C4" w:rsidRPr="006366C4" w:rsidRDefault="006366C4" w:rsidP="006366C4">
      <w:pPr>
        <w:pStyle w:val="ListParagraph"/>
        <w:numPr>
          <w:ilvl w:val="0"/>
          <w:numId w:val="40"/>
        </w:numPr>
        <w:rPr>
          <w:rStyle w:val="eop"/>
          <w:rFonts w:ascii="Tahoma" w:hAnsi="Tahoma" w:cs="Tahoma"/>
        </w:rPr>
      </w:pPr>
      <w:r>
        <w:rPr>
          <w:rStyle w:val="eop"/>
          <w:rFonts w:ascii="Tahoma" w:hAnsi="Tahoma" w:cs="Tahoma"/>
        </w:rPr>
        <w:t xml:space="preserve">Please provide </w:t>
      </w:r>
      <w:r w:rsidRPr="006366C4">
        <w:rPr>
          <w:rStyle w:val="eop"/>
          <w:rFonts w:ascii="Tahoma" w:hAnsi="Tahoma" w:cs="Tahoma"/>
        </w:rPr>
        <w:t>the IESO with any additional and relevant information.</w:t>
      </w:r>
    </w:p>
    <w:p w:rsidR="006366C4" w:rsidRPr="006366C4" w:rsidRDefault="006366C4" w:rsidP="0039140C">
      <w:pPr>
        <w:pBdr>
          <w:top w:val="single" w:sz="4" w:space="1" w:color="auto"/>
          <w:left w:val="single" w:sz="4" w:space="4" w:color="auto"/>
          <w:bottom w:val="single" w:sz="4" w:space="1" w:color="auto"/>
          <w:right w:val="single" w:sz="4" w:space="4" w:color="auto"/>
        </w:pBdr>
        <w:spacing w:after="0"/>
        <w:ind w:left="360"/>
        <w:rPr>
          <w:rFonts w:cs="Tahoma"/>
        </w:rPr>
      </w:pPr>
      <w:r w:rsidRPr="006366C4">
        <w:rPr>
          <w:rFonts w:cs="Tahoma"/>
        </w:rPr>
        <w:fldChar w:fldCharType="begin">
          <w:ffData>
            <w:name w:val=""/>
            <w:enabled/>
            <w:calcOnExit w:val="0"/>
            <w:textInput>
              <w:default w:val="&lt;enter response here&gt;"/>
            </w:textInput>
          </w:ffData>
        </w:fldChar>
      </w:r>
      <w:r w:rsidRPr="006366C4">
        <w:rPr>
          <w:rFonts w:cs="Tahoma"/>
        </w:rPr>
        <w:instrText xml:space="preserve"> FORMTEXT </w:instrText>
      </w:r>
      <w:r w:rsidRPr="006366C4">
        <w:rPr>
          <w:rFonts w:cs="Tahoma"/>
        </w:rPr>
      </w:r>
      <w:r w:rsidRPr="006366C4">
        <w:rPr>
          <w:rFonts w:cs="Tahoma"/>
        </w:rPr>
        <w:fldChar w:fldCharType="separate"/>
      </w:r>
      <w:r w:rsidRPr="006366C4">
        <w:rPr>
          <w:rFonts w:cs="Tahoma"/>
        </w:rPr>
        <w:t>&lt;enter response here&gt;</w:t>
      </w:r>
      <w:r w:rsidRPr="006366C4">
        <w:rPr>
          <w:rFonts w:cs="Tahoma"/>
        </w:rPr>
        <w:fldChar w:fldCharType="end"/>
      </w:r>
    </w:p>
    <w:p w:rsidR="003150F1" w:rsidRPr="00FD2589" w:rsidRDefault="003150F1" w:rsidP="006366C4">
      <w:pPr>
        <w:pStyle w:val="BodyText"/>
        <w:numPr>
          <w:ilvl w:val="0"/>
          <w:numId w:val="0"/>
        </w:numPr>
      </w:pPr>
    </w:p>
    <w:sectPr w:rsidR="003150F1" w:rsidRPr="00FD2589" w:rsidSect="003E040F">
      <w:footerReference w:type="default" r:id="rId11"/>
      <w:footerReference w:type="first" r:id="rId12"/>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AD1" w:rsidRDefault="00BA4AD1" w:rsidP="00F83314">
      <w:r>
        <w:separator/>
      </w:r>
    </w:p>
    <w:p w:rsidR="00BA4AD1" w:rsidRDefault="00BA4AD1"/>
  </w:endnote>
  <w:endnote w:type="continuationSeparator" w:id="0">
    <w:p w:rsidR="00BA4AD1" w:rsidRDefault="00BA4AD1" w:rsidP="00F83314">
      <w:r>
        <w:continuationSeparator/>
      </w:r>
    </w:p>
    <w:p w:rsidR="00BA4AD1" w:rsidRDefault="00BA4A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D6B9C">
          <w:rPr>
            <w:rStyle w:val="PageNumber"/>
            <w:noProof/>
          </w:rPr>
          <w:t>5</w:t>
        </w:r>
        <w:r>
          <w:rPr>
            <w:rStyle w:val="PageNumber"/>
          </w:rPr>
          <w:fldChar w:fldCharType="end"/>
        </w:r>
      </w:p>
    </w:sdtContent>
  </w:sdt>
  <w:p w:rsidR="00EC76F9" w:rsidRDefault="00EC76F9" w:rsidP="00871E07">
    <w:pPr>
      <w:pStyle w:val="Footer"/>
      <w:ind w:right="360"/>
    </w:pPr>
    <w:r w:rsidRPr="00EC76F9">
      <w:t>LT I RFP Engagement - Questionnaire</w:t>
    </w:r>
    <w:r w:rsidR="00FC7434">
      <w:t xml:space="preserve">, </w:t>
    </w:r>
    <w:r w:rsidR="00F015CE">
      <w:t>16</w:t>
    </w:r>
    <w:r w:rsidR="00FC7434">
      <w:t>/</w:t>
    </w:r>
    <w:r>
      <w:t>February</w:t>
    </w:r>
    <w:r w:rsidR="00FC7434">
      <w:t>/</w:t>
    </w:r>
    <w:r>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1C509A3C" wp14:editId="5B39ABF7">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BA4AD1">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AD1" w:rsidRDefault="00BA4AD1">
      <w:r>
        <w:separator/>
      </w:r>
    </w:p>
  </w:footnote>
  <w:footnote w:type="continuationSeparator" w:id="0">
    <w:p w:rsidR="00BA4AD1" w:rsidRDefault="00BA4AD1" w:rsidP="00F83314">
      <w:r>
        <w:continuationSeparator/>
      </w:r>
    </w:p>
    <w:p w:rsidR="00BA4AD1" w:rsidRDefault="00BA4AD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FFFFFF88"/>
    <w:multiLevelType w:val="singleLevel"/>
    <w:tmpl w:val="F64C5560"/>
    <w:lvl w:ilvl="0">
      <w:start w:val="1"/>
      <w:numFmt w:val="decimal"/>
      <w:lvlText w:val="%1."/>
      <w:lvlJc w:val="left"/>
      <w:pPr>
        <w:tabs>
          <w:tab w:val="num" w:pos="346"/>
        </w:tabs>
        <w:ind w:left="346" w:hanging="346"/>
      </w:pPr>
      <w:rPr>
        <w:rFonts w:ascii="Tahoma" w:hAnsi="Tahoma" w:hint="default"/>
        <w:b w:val="0"/>
        <w:i w:val="0"/>
        <w:caps w:val="0"/>
        <w:strike w:val="0"/>
        <w:dstrike w:val="0"/>
        <w:vanish w:val="0"/>
        <w:color w:val="auto"/>
        <w:sz w:val="22"/>
        <w:u w:val="none"/>
        <w:vertAlign w:val="baseline"/>
      </w:rPr>
    </w:lvl>
  </w:abstractNum>
  <w:abstractNum w:abstractNumId="9" w15:restartNumberingAfterBreak="0">
    <w:nsid w:val="059C5B6E"/>
    <w:multiLevelType w:val="hybridMultilevel"/>
    <w:tmpl w:val="527602EE"/>
    <w:lvl w:ilvl="0" w:tplc="DE121A74">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AF03D36"/>
    <w:multiLevelType w:val="multilevel"/>
    <w:tmpl w:val="C8DC5ED8"/>
    <w:lvl w:ilvl="0">
      <w:start w:val="1"/>
      <w:numFmt w:val="bullet"/>
      <w:lvlText w:val="•"/>
      <w:lvlJc w:val="left"/>
      <w:pPr>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BA672C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431A8D"/>
    <w:multiLevelType w:val="multilevel"/>
    <w:tmpl w:val="A6349590"/>
    <w:lvl w:ilvl="0">
      <w:start w:val="1"/>
      <w:numFmt w:val="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AFB26DD"/>
    <w:multiLevelType w:val="hybridMultilevel"/>
    <w:tmpl w:val="9B54796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996C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EA521B8"/>
    <w:multiLevelType w:val="hybridMultilevel"/>
    <w:tmpl w:val="9B54796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5FC30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83924A2"/>
    <w:multiLevelType w:val="hybridMultilevel"/>
    <w:tmpl w:val="8EC8FC9A"/>
    <w:lvl w:ilvl="0" w:tplc="C1D8F7E0">
      <w:start w:val="1"/>
      <w:numFmt w:val="decimal"/>
      <w:lvlText w:val="%1."/>
      <w:lvlJc w:val="left"/>
      <w:pPr>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DDB634BA" w:tentative="1">
      <w:start w:val="1"/>
      <w:numFmt w:val="lowerLetter"/>
      <w:lvlText w:val="%2."/>
      <w:lvlJc w:val="left"/>
      <w:pPr>
        <w:ind w:left="1440" w:hanging="360"/>
      </w:pPr>
    </w:lvl>
    <w:lvl w:ilvl="2" w:tplc="544C7940" w:tentative="1">
      <w:start w:val="1"/>
      <w:numFmt w:val="lowerRoman"/>
      <w:lvlText w:val="%3."/>
      <w:lvlJc w:val="right"/>
      <w:pPr>
        <w:ind w:left="2160" w:hanging="180"/>
      </w:pPr>
    </w:lvl>
    <w:lvl w:ilvl="3" w:tplc="22DA7AF6" w:tentative="1">
      <w:start w:val="1"/>
      <w:numFmt w:val="decimal"/>
      <w:lvlText w:val="%4."/>
      <w:lvlJc w:val="left"/>
      <w:pPr>
        <w:ind w:left="2880" w:hanging="360"/>
      </w:pPr>
    </w:lvl>
    <w:lvl w:ilvl="4" w:tplc="9A2286D2" w:tentative="1">
      <w:start w:val="1"/>
      <w:numFmt w:val="lowerLetter"/>
      <w:lvlText w:val="%5."/>
      <w:lvlJc w:val="left"/>
      <w:pPr>
        <w:ind w:left="3600" w:hanging="360"/>
      </w:pPr>
    </w:lvl>
    <w:lvl w:ilvl="5" w:tplc="9D3EFBDC" w:tentative="1">
      <w:start w:val="1"/>
      <w:numFmt w:val="lowerRoman"/>
      <w:lvlText w:val="%6."/>
      <w:lvlJc w:val="right"/>
      <w:pPr>
        <w:ind w:left="4320" w:hanging="180"/>
      </w:pPr>
    </w:lvl>
    <w:lvl w:ilvl="6" w:tplc="AE06BE9C" w:tentative="1">
      <w:start w:val="1"/>
      <w:numFmt w:val="decimal"/>
      <w:lvlText w:val="%7."/>
      <w:lvlJc w:val="left"/>
      <w:pPr>
        <w:ind w:left="5040" w:hanging="360"/>
      </w:pPr>
    </w:lvl>
    <w:lvl w:ilvl="7" w:tplc="01069C4E" w:tentative="1">
      <w:start w:val="1"/>
      <w:numFmt w:val="lowerLetter"/>
      <w:lvlText w:val="%8."/>
      <w:lvlJc w:val="left"/>
      <w:pPr>
        <w:ind w:left="5760" w:hanging="360"/>
      </w:pPr>
    </w:lvl>
    <w:lvl w:ilvl="8" w:tplc="F0A461C2" w:tentative="1">
      <w:start w:val="1"/>
      <w:numFmt w:val="lowerRoman"/>
      <w:lvlText w:val="%9."/>
      <w:lvlJc w:val="right"/>
      <w:pPr>
        <w:ind w:left="6480" w:hanging="180"/>
      </w:pPr>
    </w:lvl>
  </w:abstractNum>
  <w:abstractNum w:abstractNumId="19" w15:restartNumberingAfterBreak="0">
    <w:nsid w:val="386C35E3"/>
    <w:multiLevelType w:val="multilevel"/>
    <w:tmpl w:val="E2E2B108"/>
    <w:lvl w:ilvl="0">
      <w:start w:val="1"/>
      <w:numFmt w:val="decimal"/>
      <w:lvlText w:val="%1."/>
      <w:lvlJc w:val="left"/>
      <w:pPr>
        <w:tabs>
          <w:tab w:val="num" w:pos="360"/>
        </w:tabs>
        <w:ind w:left="36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493B22"/>
    <w:multiLevelType w:val="multilevel"/>
    <w:tmpl w:val="2E6A209E"/>
    <w:lvl w:ilvl="0">
      <w:start w:val="1"/>
      <w:numFmt w:val="decimal"/>
      <w:lvlText w:val="%1."/>
      <w:lvlJc w:val="left"/>
      <w:pPr>
        <w:ind w:left="346" w:hanging="346"/>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2032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9157CB6"/>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F361778"/>
    <w:multiLevelType w:val="multilevel"/>
    <w:tmpl w:val="0409001D"/>
    <w:numStyleLink w:val="1ai"/>
  </w:abstractNum>
  <w:abstractNum w:abstractNumId="24" w15:restartNumberingAfterBreak="0">
    <w:nsid w:val="4FBE794D"/>
    <w:multiLevelType w:val="hybridMultilevel"/>
    <w:tmpl w:val="EA706AC2"/>
    <w:lvl w:ilvl="0" w:tplc="0DFAAE86">
      <w:start w:val="1"/>
      <w:numFmt w:val="decimal"/>
      <w:lvlText w:val="%1."/>
      <w:lvlJc w:val="left"/>
      <w:pPr>
        <w:ind w:left="90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07F5285"/>
    <w:multiLevelType w:val="hybridMultilevel"/>
    <w:tmpl w:val="9B54796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21C470B"/>
    <w:multiLevelType w:val="multilevel"/>
    <w:tmpl w:val="4D927168"/>
    <w:lvl w:ilvl="0">
      <w:start w:val="1"/>
      <w:numFmt w:val="bullet"/>
      <w:pStyle w:val="Call-outListBullet"/>
      <w:lvlText w:val="•"/>
      <w:lvlJc w:val="left"/>
      <w:pPr>
        <w:ind w:left="360" w:hanging="360"/>
      </w:pPr>
      <w:rPr>
        <w:rFonts w:ascii="Tahoma" w:hAnsi="Tahoma" w:hint="default"/>
        <w:b w:val="0"/>
        <w:i w:val="0"/>
        <w:caps w:val="0"/>
        <w:strike w:val="0"/>
        <w:dstrike w:val="0"/>
        <w:vanish w:val="0"/>
        <w:color w:val="003366"/>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003366"/>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003366"/>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CCB305B"/>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EBD4415"/>
    <w:multiLevelType w:val="multilevel"/>
    <w:tmpl w:val="1E227F2A"/>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1984719"/>
    <w:multiLevelType w:val="multilevel"/>
    <w:tmpl w:val="B066E076"/>
    <w:lvl w:ilvl="0">
      <w:start w:val="1"/>
      <w:numFmt w:val="bullet"/>
      <w:lvlText w:val="•"/>
      <w:lvlJc w:val="left"/>
      <w:pPr>
        <w:ind w:left="360" w:hanging="360"/>
      </w:pPr>
      <w:rPr>
        <w:rFonts w:ascii="Tahoma" w:hAnsi="Tahoma" w:hint="default"/>
        <w:b w:val="0"/>
        <w:i w:val="0"/>
        <w:color w:val="auto"/>
        <w:sz w:val="18"/>
        <w:u w:val="none"/>
      </w:rPr>
    </w:lvl>
    <w:lvl w:ilvl="1">
      <w:start w:val="1"/>
      <w:numFmt w:val="bullet"/>
      <w:lvlText w:val=""/>
      <w:lvlJc w:val="left"/>
      <w:pPr>
        <w:ind w:left="965" w:hanging="360"/>
      </w:pPr>
      <w:rPr>
        <w:rFonts w:ascii="Wingdings" w:hAnsi="Wingdings" w:hint="default"/>
      </w:rPr>
    </w:lvl>
    <w:lvl w:ilvl="2">
      <w:start w:val="1"/>
      <w:numFmt w:val="bullet"/>
      <w:lvlText w:val=""/>
      <w:lvlJc w:val="left"/>
      <w:pPr>
        <w:ind w:left="1325" w:hanging="360"/>
      </w:pPr>
      <w:rPr>
        <w:rFonts w:ascii="Wingdings" w:hAnsi="Wingdings" w:hint="default"/>
      </w:rPr>
    </w:lvl>
    <w:lvl w:ilvl="3">
      <w:start w:val="1"/>
      <w:numFmt w:val="bullet"/>
      <w:lvlText w:val=""/>
      <w:lvlJc w:val="left"/>
      <w:pPr>
        <w:ind w:left="1685" w:hanging="360"/>
      </w:pPr>
      <w:rPr>
        <w:rFonts w:ascii="Symbol" w:hAnsi="Symbol" w:hint="default"/>
      </w:rPr>
    </w:lvl>
    <w:lvl w:ilvl="4">
      <w:start w:val="1"/>
      <w:numFmt w:val="bullet"/>
      <w:lvlText w:val=""/>
      <w:lvlJc w:val="left"/>
      <w:pPr>
        <w:ind w:left="2045" w:hanging="360"/>
      </w:pPr>
      <w:rPr>
        <w:rFonts w:ascii="Symbol" w:hAnsi="Symbol" w:hint="default"/>
      </w:rPr>
    </w:lvl>
    <w:lvl w:ilvl="5">
      <w:start w:val="1"/>
      <w:numFmt w:val="bullet"/>
      <w:lvlText w:val=""/>
      <w:lvlJc w:val="left"/>
      <w:pPr>
        <w:ind w:left="2405" w:hanging="360"/>
      </w:pPr>
      <w:rPr>
        <w:rFonts w:ascii="Wingdings" w:hAnsi="Wingdings" w:hint="default"/>
      </w:rPr>
    </w:lvl>
    <w:lvl w:ilvl="6">
      <w:start w:val="1"/>
      <w:numFmt w:val="bullet"/>
      <w:lvlText w:val=""/>
      <w:lvlJc w:val="left"/>
      <w:pPr>
        <w:ind w:left="2765" w:hanging="360"/>
      </w:pPr>
      <w:rPr>
        <w:rFonts w:ascii="Wingdings" w:hAnsi="Wingdings" w:hint="default"/>
      </w:rPr>
    </w:lvl>
    <w:lvl w:ilvl="7">
      <w:start w:val="1"/>
      <w:numFmt w:val="bullet"/>
      <w:lvlText w:val=""/>
      <w:lvlJc w:val="left"/>
      <w:pPr>
        <w:ind w:left="3125" w:hanging="360"/>
      </w:pPr>
      <w:rPr>
        <w:rFonts w:ascii="Symbol" w:hAnsi="Symbol" w:hint="default"/>
      </w:rPr>
    </w:lvl>
    <w:lvl w:ilvl="8">
      <w:start w:val="1"/>
      <w:numFmt w:val="bullet"/>
      <w:lvlText w:val=""/>
      <w:lvlJc w:val="left"/>
      <w:pPr>
        <w:ind w:left="3485" w:hanging="360"/>
      </w:pPr>
      <w:rPr>
        <w:rFonts w:ascii="Symbol" w:hAnsi="Symbol" w:hint="default"/>
      </w:rPr>
    </w:lvl>
  </w:abstractNum>
  <w:abstractNum w:abstractNumId="32" w15:restartNumberingAfterBreak="0">
    <w:nsid w:val="63C5545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A8951DA"/>
    <w:multiLevelType w:val="hybridMultilevel"/>
    <w:tmpl w:val="1E82C3D8"/>
    <w:lvl w:ilvl="0" w:tplc="B64624D8">
      <w:start w:val="1"/>
      <w:numFmt w:val="decimal"/>
      <w:pStyle w:val="BodyText"/>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6CFF3402"/>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FA7344A"/>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3E84E60"/>
    <w:multiLevelType w:val="multilevel"/>
    <w:tmpl w:val="888C0768"/>
    <w:lvl w:ilvl="0">
      <w:start w:val="1"/>
      <w:numFmt w:val="decimal"/>
      <w:lvlText w:val="%1."/>
      <w:lvlJc w:val="left"/>
      <w:pPr>
        <w:ind w:left="72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F829F1"/>
    <w:multiLevelType w:val="multilevel"/>
    <w:tmpl w:val="1E4459A4"/>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5076C4E"/>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A893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C2E3B1D"/>
    <w:multiLevelType w:val="multilevel"/>
    <w:tmpl w:val="911C7DCE"/>
    <w:lvl w:ilvl="0">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D834E1"/>
    <w:multiLevelType w:val="hybridMultilevel"/>
    <w:tmpl w:val="FE6E82D4"/>
    <w:lvl w:ilvl="0" w:tplc="679E7378">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3F5C07FE" w:tentative="1">
      <w:start w:val="1"/>
      <w:numFmt w:val="lowerLetter"/>
      <w:lvlText w:val="%2."/>
      <w:lvlJc w:val="left"/>
      <w:pPr>
        <w:ind w:left="1440" w:hanging="360"/>
      </w:pPr>
    </w:lvl>
    <w:lvl w:ilvl="2" w:tplc="DC4A8ECE" w:tentative="1">
      <w:start w:val="1"/>
      <w:numFmt w:val="lowerRoman"/>
      <w:lvlText w:val="%3."/>
      <w:lvlJc w:val="right"/>
      <w:pPr>
        <w:ind w:left="2160" w:hanging="180"/>
      </w:pPr>
    </w:lvl>
    <w:lvl w:ilvl="3" w:tplc="084827E4" w:tentative="1">
      <w:start w:val="1"/>
      <w:numFmt w:val="decimal"/>
      <w:lvlText w:val="%4."/>
      <w:lvlJc w:val="left"/>
      <w:pPr>
        <w:ind w:left="2880" w:hanging="360"/>
      </w:pPr>
    </w:lvl>
    <w:lvl w:ilvl="4" w:tplc="B176B170" w:tentative="1">
      <w:start w:val="1"/>
      <w:numFmt w:val="lowerLetter"/>
      <w:lvlText w:val="%5."/>
      <w:lvlJc w:val="left"/>
      <w:pPr>
        <w:ind w:left="3600" w:hanging="360"/>
      </w:pPr>
    </w:lvl>
    <w:lvl w:ilvl="5" w:tplc="B0949772" w:tentative="1">
      <w:start w:val="1"/>
      <w:numFmt w:val="lowerRoman"/>
      <w:lvlText w:val="%6."/>
      <w:lvlJc w:val="right"/>
      <w:pPr>
        <w:ind w:left="4320" w:hanging="180"/>
      </w:pPr>
    </w:lvl>
    <w:lvl w:ilvl="6" w:tplc="754E95EC" w:tentative="1">
      <w:start w:val="1"/>
      <w:numFmt w:val="decimal"/>
      <w:lvlText w:val="%7."/>
      <w:lvlJc w:val="left"/>
      <w:pPr>
        <w:ind w:left="5040" w:hanging="360"/>
      </w:pPr>
    </w:lvl>
    <w:lvl w:ilvl="7" w:tplc="E708AF06" w:tentative="1">
      <w:start w:val="1"/>
      <w:numFmt w:val="lowerLetter"/>
      <w:lvlText w:val="%8."/>
      <w:lvlJc w:val="left"/>
      <w:pPr>
        <w:ind w:left="5760" w:hanging="360"/>
      </w:pPr>
    </w:lvl>
    <w:lvl w:ilvl="8" w:tplc="25D816E6" w:tentative="1">
      <w:start w:val="1"/>
      <w:numFmt w:val="lowerRoman"/>
      <w:lvlText w:val="%9."/>
      <w:lvlJc w:val="right"/>
      <w:pPr>
        <w:ind w:left="6480" w:hanging="180"/>
      </w:pPr>
    </w:lvl>
  </w:abstractNum>
  <w:abstractNum w:abstractNumId="42" w15:restartNumberingAfterBreak="0">
    <w:nsid w:val="7FA70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12"/>
  </w:num>
  <w:num w:numId="11">
    <w:abstractNumId w:val="41"/>
  </w:num>
  <w:num w:numId="12">
    <w:abstractNumId w:val="18"/>
  </w:num>
  <w:num w:numId="13">
    <w:abstractNumId w:val="27"/>
  </w:num>
  <w:num w:numId="14">
    <w:abstractNumId w:val="29"/>
  </w:num>
  <w:num w:numId="15">
    <w:abstractNumId w:val="23"/>
  </w:num>
  <w:num w:numId="16">
    <w:abstractNumId w:val="32"/>
  </w:num>
  <w:num w:numId="17">
    <w:abstractNumId w:val="11"/>
  </w:num>
  <w:num w:numId="18">
    <w:abstractNumId w:val="35"/>
  </w:num>
  <w:num w:numId="19">
    <w:abstractNumId w:val="28"/>
  </w:num>
  <w:num w:numId="20">
    <w:abstractNumId w:val="36"/>
  </w:num>
  <w:num w:numId="21">
    <w:abstractNumId w:val="34"/>
  </w:num>
  <w:num w:numId="22">
    <w:abstractNumId w:val="38"/>
  </w:num>
  <w:num w:numId="23">
    <w:abstractNumId w:val="20"/>
  </w:num>
  <w:num w:numId="24">
    <w:abstractNumId w:val="22"/>
  </w:num>
  <w:num w:numId="25">
    <w:abstractNumId w:val="40"/>
  </w:num>
  <w:num w:numId="26">
    <w:abstractNumId w:val="17"/>
  </w:num>
  <w:num w:numId="27">
    <w:abstractNumId w:val="42"/>
  </w:num>
  <w:num w:numId="28">
    <w:abstractNumId w:val="21"/>
  </w:num>
  <w:num w:numId="29">
    <w:abstractNumId w:val="39"/>
  </w:num>
  <w:num w:numId="30">
    <w:abstractNumId w:val="19"/>
  </w:num>
  <w:num w:numId="31">
    <w:abstractNumId w:val="30"/>
  </w:num>
  <w:num w:numId="32">
    <w:abstractNumId w:val="37"/>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5"/>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13"/>
  </w:num>
  <w:num w:numId="39">
    <w:abstractNumId w:val="26"/>
  </w:num>
  <w:num w:numId="40">
    <w:abstractNumId w:val="9"/>
  </w:num>
  <w:num w:numId="41">
    <w:abstractNumId w:val="24"/>
  </w:num>
  <w:num w:numId="42">
    <w:abstractNumId w:val="24"/>
  </w:num>
  <w:num w:numId="43">
    <w:abstractNumId w:val="25"/>
  </w:num>
  <w:num w:numId="44">
    <w:abstractNumId w:val="14"/>
  </w:num>
  <w:num w:numId="45">
    <w:abstractNumId w:val="16"/>
  </w:num>
  <w:num w:numId="46">
    <w:abstractNumId w:val="9"/>
    <w:lvlOverride w:ilvl="0">
      <w:startOverride w:val="1"/>
    </w:lvlOverride>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6" w:nlCheck="1" w:checkStyle="0"/>
  <w:activeWritingStyle w:appName="MSWord" w:lang="fr-FR" w:vendorID="64" w:dllVersion="6" w:nlCheck="1" w:checkStyle="0"/>
  <w:activeWritingStyle w:appName="MSWord" w:lang="en-US" w:vendorID="64" w:dllVersion="6" w:nlCheck="1" w:checkStyle="0"/>
  <w:activeWritingStyle w:appName="MSWord" w:lang="fr-CA" w:vendorID="64" w:dllVersion="4096" w:nlCheck="1" w:checkStyle="0"/>
  <w:activeWritingStyle w:appName="MSWord" w:lang="en-CA" w:vendorID="64" w:dllVersion="131078" w:nlCheck="1" w:checkStyle="0"/>
  <w:activeWritingStyle w:appName="MSWord" w:lang="fr-CA" w:vendorID="64" w:dllVersion="131078" w:nlCheck="1" w:checkStyle="0"/>
  <w:activeWritingStyle w:appName="MSWord" w:lang="en-US" w:vendorID="64" w:dllVersion="131078"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13"/>
    <w:rsid w:val="00006C5A"/>
    <w:rsid w:val="00015484"/>
    <w:rsid w:val="00027E00"/>
    <w:rsid w:val="00032FAC"/>
    <w:rsid w:val="0003386C"/>
    <w:rsid w:val="000424C0"/>
    <w:rsid w:val="00043811"/>
    <w:rsid w:val="000558BD"/>
    <w:rsid w:val="000617C1"/>
    <w:rsid w:val="00066EF6"/>
    <w:rsid w:val="000677EE"/>
    <w:rsid w:val="00071568"/>
    <w:rsid w:val="000717C2"/>
    <w:rsid w:val="000749B4"/>
    <w:rsid w:val="00075B8E"/>
    <w:rsid w:val="00075C0F"/>
    <w:rsid w:val="00081440"/>
    <w:rsid w:val="000817F3"/>
    <w:rsid w:val="00082BCB"/>
    <w:rsid w:val="00082C3C"/>
    <w:rsid w:val="000B0E48"/>
    <w:rsid w:val="000B0F9D"/>
    <w:rsid w:val="000B6A46"/>
    <w:rsid w:val="000C382A"/>
    <w:rsid w:val="000F12F2"/>
    <w:rsid w:val="000F55DA"/>
    <w:rsid w:val="00105613"/>
    <w:rsid w:val="00122D98"/>
    <w:rsid w:val="00123B6F"/>
    <w:rsid w:val="00164724"/>
    <w:rsid w:val="001708DC"/>
    <w:rsid w:val="00171BB0"/>
    <w:rsid w:val="00180C5F"/>
    <w:rsid w:val="00191D1F"/>
    <w:rsid w:val="00197EE4"/>
    <w:rsid w:val="001B31FB"/>
    <w:rsid w:val="001B5068"/>
    <w:rsid w:val="001C122B"/>
    <w:rsid w:val="001D2F83"/>
    <w:rsid w:val="001F21B1"/>
    <w:rsid w:val="00204FB0"/>
    <w:rsid w:val="00206BC2"/>
    <w:rsid w:val="002206A7"/>
    <w:rsid w:val="00224AF0"/>
    <w:rsid w:val="002273F3"/>
    <w:rsid w:val="00230E09"/>
    <w:rsid w:val="002339F4"/>
    <w:rsid w:val="00235EFD"/>
    <w:rsid w:val="0024112A"/>
    <w:rsid w:val="002529F2"/>
    <w:rsid w:val="00252FA6"/>
    <w:rsid w:val="0025740E"/>
    <w:rsid w:val="00271D4B"/>
    <w:rsid w:val="00272F96"/>
    <w:rsid w:val="00285626"/>
    <w:rsid w:val="0029171F"/>
    <w:rsid w:val="002A4F50"/>
    <w:rsid w:val="002B7E4D"/>
    <w:rsid w:val="002C11A0"/>
    <w:rsid w:val="002C1201"/>
    <w:rsid w:val="002D3238"/>
    <w:rsid w:val="002D4EB9"/>
    <w:rsid w:val="002E4651"/>
    <w:rsid w:val="002F3357"/>
    <w:rsid w:val="00306932"/>
    <w:rsid w:val="00313BFA"/>
    <w:rsid w:val="003150F1"/>
    <w:rsid w:val="0032141A"/>
    <w:rsid w:val="00323363"/>
    <w:rsid w:val="00323DDD"/>
    <w:rsid w:val="00325545"/>
    <w:rsid w:val="003337F1"/>
    <w:rsid w:val="00334129"/>
    <w:rsid w:val="0034014B"/>
    <w:rsid w:val="003428C3"/>
    <w:rsid w:val="0034791C"/>
    <w:rsid w:val="003543AA"/>
    <w:rsid w:val="0035658F"/>
    <w:rsid w:val="00371357"/>
    <w:rsid w:val="00374220"/>
    <w:rsid w:val="0037600B"/>
    <w:rsid w:val="003772C4"/>
    <w:rsid w:val="003827D2"/>
    <w:rsid w:val="00383086"/>
    <w:rsid w:val="00390B42"/>
    <w:rsid w:val="0039140C"/>
    <w:rsid w:val="00391AA6"/>
    <w:rsid w:val="003C7EEB"/>
    <w:rsid w:val="003D5033"/>
    <w:rsid w:val="003D506F"/>
    <w:rsid w:val="003D599A"/>
    <w:rsid w:val="003E040F"/>
    <w:rsid w:val="003E67F9"/>
    <w:rsid w:val="003E7A89"/>
    <w:rsid w:val="003F033F"/>
    <w:rsid w:val="003F1F61"/>
    <w:rsid w:val="003F5813"/>
    <w:rsid w:val="00401A13"/>
    <w:rsid w:val="004108F9"/>
    <w:rsid w:val="0042208A"/>
    <w:rsid w:val="00424BA0"/>
    <w:rsid w:val="00426333"/>
    <w:rsid w:val="00426D11"/>
    <w:rsid w:val="00456376"/>
    <w:rsid w:val="00482219"/>
    <w:rsid w:val="00497849"/>
    <w:rsid w:val="00497DF4"/>
    <w:rsid w:val="004A5725"/>
    <w:rsid w:val="004C1796"/>
    <w:rsid w:val="004C29CA"/>
    <w:rsid w:val="004D5A69"/>
    <w:rsid w:val="004D7C5F"/>
    <w:rsid w:val="004E0F5C"/>
    <w:rsid w:val="004E314B"/>
    <w:rsid w:val="004F115E"/>
    <w:rsid w:val="004F67C0"/>
    <w:rsid w:val="00502752"/>
    <w:rsid w:val="005066CE"/>
    <w:rsid w:val="00513EA2"/>
    <w:rsid w:val="005250E4"/>
    <w:rsid w:val="005302F0"/>
    <w:rsid w:val="00536D37"/>
    <w:rsid w:val="00537866"/>
    <w:rsid w:val="00540C81"/>
    <w:rsid w:val="00543012"/>
    <w:rsid w:val="00546F8B"/>
    <w:rsid w:val="00556567"/>
    <w:rsid w:val="00561CD7"/>
    <w:rsid w:val="00571735"/>
    <w:rsid w:val="00573F2B"/>
    <w:rsid w:val="0057575C"/>
    <w:rsid w:val="00581BCC"/>
    <w:rsid w:val="00585866"/>
    <w:rsid w:val="00586D7F"/>
    <w:rsid w:val="00592798"/>
    <w:rsid w:val="0059295B"/>
    <w:rsid w:val="005A5558"/>
    <w:rsid w:val="005A5723"/>
    <w:rsid w:val="005A5EF9"/>
    <w:rsid w:val="005B341A"/>
    <w:rsid w:val="005B38FB"/>
    <w:rsid w:val="005B7051"/>
    <w:rsid w:val="005C345A"/>
    <w:rsid w:val="005D0417"/>
    <w:rsid w:val="005D6B0E"/>
    <w:rsid w:val="005E0602"/>
    <w:rsid w:val="005E1AB5"/>
    <w:rsid w:val="005F3935"/>
    <w:rsid w:val="005F4CFF"/>
    <w:rsid w:val="00601A7D"/>
    <w:rsid w:val="00603F19"/>
    <w:rsid w:val="006064D1"/>
    <w:rsid w:val="00607A0B"/>
    <w:rsid w:val="00617A9E"/>
    <w:rsid w:val="006202F7"/>
    <w:rsid w:val="006246D3"/>
    <w:rsid w:val="00624AEC"/>
    <w:rsid w:val="00625442"/>
    <w:rsid w:val="0063312A"/>
    <w:rsid w:val="006366C4"/>
    <w:rsid w:val="00660961"/>
    <w:rsid w:val="006635D9"/>
    <w:rsid w:val="0066614A"/>
    <w:rsid w:val="00672BF3"/>
    <w:rsid w:val="0067615F"/>
    <w:rsid w:val="00676421"/>
    <w:rsid w:val="00683AC9"/>
    <w:rsid w:val="006A5E35"/>
    <w:rsid w:val="006B7BD7"/>
    <w:rsid w:val="006C43C7"/>
    <w:rsid w:val="006D1C41"/>
    <w:rsid w:val="006E4F59"/>
    <w:rsid w:val="006E6730"/>
    <w:rsid w:val="006E7790"/>
    <w:rsid w:val="006F6935"/>
    <w:rsid w:val="00704EFB"/>
    <w:rsid w:val="007160B4"/>
    <w:rsid w:val="0071682C"/>
    <w:rsid w:val="00731340"/>
    <w:rsid w:val="007360E5"/>
    <w:rsid w:val="0074423B"/>
    <w:rsid w:val="00750BE5"/>
    <w:rsid w:val="0076220E"/>
    <w:rsid w:val="007759BF"/>
    <w:rsid w:val="00781339"/>
    <w:rsid w:val="00787278"/>
    <w:rsid w:val="00792720"/>
    <w:rsid w:val="007A0FA5"/>
    <w:rsid w:val="007A6EC7"/>
    <w:rsid w:val="007B4815"/>
    <w:rsid w:val="007B538A"/>
    <w:rsid w:val="007C7DBC"/>
    <w:rsid w:val="007E2315"/>
    <w:rsid w:val="007E673E"/>
    <w:rsid w:val="0080258F"/>
    <w:rsid w:val="00803BF6"/>
    <w:rsid w:val="00807466"/>
    <w:rsid w:val="00811E4B"/>
    <w:rsid w:val="00814A79"/>
    <w:rsid w:val="00821FD8"/>
    <w:rsid w:val="00823D2B"/>
    <w:rsid w:val="00831390"/>
    <w:rsid w:val="00836072"/>
    <w:rsid w:val="00851B49"/>
    <w:rsid w:val="00855324"/>
    <w:rsid w:val="00862CA0"/>
    <w:rsid w:val="00871A07"/>
    <w:rsid w:val="00871E07"/>
    <w:rsid w:val="00872FD8"/>
    <w:rsid w:val="00874A68"/>
    <w:rsid w:val="00875A7E"/>
    <w:rsid w:val="00875E05"/>
    <w:rsid w:val="008866FF"/>
    <w:rsid w:val="00897595"/>
    <w:rsid w:val="008B2095"/>
    <w:rsid w:val="008B30B7"/>
    <w:rsid w:val="008B7267"/>
    <w:rsid w:val="008D6B9C"/>
    <w:rsid w:val="008E5E99"/>
    <w:rsid w:val="008F1EB5"/>
    <w:rsid w:val="008F5089"/>
    <w:rsid w:val="008F73C6"/>
    <w:rsid w:val="008F7E3B"/>
    <w:rsid w:val="00902A0D"/>
    <w:rsid w:val="00906361"/>
    <w:rsid w:val="00911702"/>
    <w:rsid w:val="0091379F"/>
    <w:rsid w:val="00922E84"/>
    <w:rsid w:val="00924BD3"/>
    <w:rsid w:val="00937211"/>
    <w:rsid w:val="00940A1F"/>
    <w:rsid w:val="00945BC3"/>
    <w:rsid w:val="00953E44"/>
    <w:rsid w:val="00956691"/>
    <w:rsid w:val="00966F34"/>
    <w:rsid w:val="009705C0"/>
    <w:rsid w:val="00991A11"/>
    <w:rsid w:val="00991B46"/>
    <w:rsid w:val="009A702B"/>
    <w:rsid w:val="009B0889"/>
    <w:rsid w:val="009B09EE"/>
    <w:rsid w:val="009B3120"/>
    <w:rsid w:val="009C2ACE"/>
    <w:rsid w:val="009E2295"/>
    <w:rsid w:val="009E31D3"/>
    <w:rsid w:val="00A0005D"/>
    <w:rsid w:val="00A00B71"/>
    <w:rsid w:val="00A047A0"/>
    <w:rsid w:val="00A12326"/>
    <w:rsid w:val="00A315B3"/>
    <w:rsid w:val="00A4096B"/>
    <w:rsid w:val="00A45389"/>
    <w:rsid w:val="00A57C08"/>
    <w:rsid w:val="00A60FEE"/>
    <w:rsid w:val="00A677AB"/>
    <w:rsid w:val="00A7072C"/>
    <w:rsid w:val="00A71078"/>
    <w:rsid w:val="00A71F50"/>
    <w:rsid w:val="00A804BB"/>
    <w:rsid w:val="00A85F5C"/>
    <w:rsid w:val="00A86619"/>
    <w:rsid w:val="00AA365E"/>
    <w:rsid w:val="00AA44D1"/>
    <w:rsid w:val="00AB1E69"/>
    <w:rsid w:val="00AC53E7"/>
    <w:rsid w:val="00AD0558"/>
    <w:rsid w:val="00AD2247"/>
    <w:rsid w:val="00AD3B6F"/>
    <w:rsid w:val="00AE23ED"/>
    <w:rsid w:val="00AE31C7"/>
    <w:rsid w:val="00AE4C5E"/>
    <w:rsid w:val="00AF10E6"/>
    <w:rsid w:val="00AF23B0"/>
    <w:rsid w:val="00B04816"/>
    <w:rsid w:val="00B06DB7"/>
    <w:rsid w:val="00B141CC"/>
    <w:rsid w:val="00B15B1B"/>
    <w:rsid w:val="00B27004"/>
    <w:rsid w:val="00B34DB2"/>
    <w:rsid w:val="00B45BE4"/>
    <w:rsid w:val="00B54E3D"/>
    <w:rsid w:val="00B55305"/>
    <w:rsid w:val="00B71316"/>
    <w:rsid w:val="00B8196E"/>
    <w:rsid w:val="00B82BB4"/>
    <w:rsid w:val="00B94249"/>
    <w:rsid w:val="00BA4AD1"/>
    <w:rsid w:val="00BB2B71"/>
    <w:rsid w:val="00BC1CD2"/>
    <w:rsid w:val="00BC73F3"/>
    <w:rsid w:val="00BE4564"/>
    <w:rsid w:val="00BE4AA6"/>
    <w:rsid w:val="00BE4D1D"/>
    <w:rsid w:val="00BE558C"/>
    <w:rsid w:val="00BF2E6E"/>
    <w:rsid w:val="00C01175"/>
    <w:rsid w:val="00C31D32"/>
    <w:rsid w:val="00C320F6"/>
    <w:rsid w:val="00C3232D"/>
    <w:rsid w:val="00C36722"/>
    <w:rsid w:val="00C370C7"/>
    <w:rsid w:val="00C439AF"/>
    <w:rsid w:val="00C44BC7"/>
    <w:rsid w:val="00C51A91"/>
    <w:rsid w:val="00C536BB"/>
    <w:rsid w:val="00C57D67"/>
    <w:rsid w:val="00C6016F"/>
    <w:rsid w:val="00C65893"/>
    <w:rsid w:val="00C7071C"/>
    <w:rsid w:val="00C72572"/>
    <w:rsid w:val="00C74410"/>
    <w:rsid w:val="00C76B1E"/>
    <w:rsid w:val="00C87FE7"/>
    <w:rsid w:val="00CA56A3"/>
    <w:rsid w:val="00CC5376"/>
    <w:rsid w:val="00CD26E7"/>
    <w:rsid w:val="00CE0767"/>
    <w:rsid w:val="00CE3824"/>
    <w:rsid w:val="00CE3D01"/>
    <w:rsid w:val="00D14734"/>
    <w:rsid w:val="00D17806"/>
    <w:rsid w:val="00D17850"/>
    <w:rsid w:val="00D258A0"/>
    <w:rsid w:val="00D26C05"/>
    <w:rsid w:val="00D321E6"/>
    <w:rsid w:val="00D36D5F"/>
    <w:rsid w:val="00D4161A"/>
    <w:rsid w:val="00D4493E"/>
    <w:rsid w:val="00D469F2"/>
    <w:rsid w:val="00D5140C"/>
    <w:rsid w:val="00D55A48"/>
    <w:rsid w:val="00D56AEC"/>
    <w:rsid w:val="00D759BF"/>
    <w:rsid w:val="00D84014"/>
    <w:rsid w:val="00D91B48"/>
    <w:rsid w:val="00D93CA5"/>
    <w:rsid w:val="00DA301F"/>
    <w:rsid w:val="00DA3F0F"/>
    <w:rsid w:val="00DA4168"/>
    <w:rsid w:val="00DB6BDE"/>
    <w:rsid w:val="00DC2622"/>
    <w:rsid w:val="00DC45E1"/>
    <w:rsid w:val="00DC5459"/>
    <w:rsid w:val="00DD3947"/>
    <w:rsid w:val="00DD5A3D"/>
    <w:rsid w:val="00DE026B"/>
    <w:rsid w:val="00DF2962"/>
    <w:rsid w:val="00E07446"/>
    <w:rsid w:val="00E153D2"/>
    <w:rsid w:val="00E24C84"/>
    <w:rsid w:val="00E31C33"/>
    <w:rsid w:val="00E31EF2"/>
    <w:rsid w:val="00E33C65"/>
    <w:rsid w:val="00E4085F"/>
    <w:rsid w:val="00E46546"/>
    <w:rsid w:val="00E47C5C"/>
    <w:rsid w:val="00E504B1"/>
    <w:rsid w:val="00E5479C"/>
    <w:rsid w:val="00E74C15"/>
    <w:rsid w:val="00E74FCC"/>
    <w:rsid w:val="00E75D9A"/>
    <w:rsid w:val="00E823D8"/>
    <w:rsid w:val="00E849D7"/>
    <w:rsid w:val="00E91249"/>
    <w:rsid w:val="00E96185"/>
    <w:rsid w:val="00EA250A"/>
    <w:rsid w:val="00EB2896"/>
    <w:rsid w:val="00EB5F0D"/>
    <w:rsid w:val="00EC2835"/>
    <w:rsid w:val="00EC76F9"/>
    <w:rsid w:val="00EC7B54"/>
    <w:rsid w:val="00EE51AA"/>
    <w:rsid w:val="00EF0A96"/>
    <w:rsid w:val="00EF5DAC"/>
    <w:rsid w:val="00F015CE"/>
    <w:rsid w:val="00F12AD2"/>
    <w:rsid w:val="00F2143E"/>
    <w:rsid w:val="00F217AF"/>
    <w:rsid w:val="00F315A0"/>
    <w:rsid w:val="00F40FD7"/>
    <w:rsid w:val="00F42555"/>
    <w:rsid w:val="00F4484E"/>
    <w:rsid w:val="00F44FFB"/>
    <w:rsid w:val="00F54067"/>
    <w:rsid w:val="00F71CFB"/>
    <w:rsid w:val="00F73209"/>
    <w:rsid w:val="00F81023"/>
    <w:rsid w:val="00F83314"/>
    <w:rsid w:val="00F86E4D"/>
    <w:rsid w:val="00F87095"/>
    <w:rsid w:val="00F93C15"/>
    <w:rsid w:val="00FA18DA"/>
    <w:rsid w:val="00FB6E6D"/>
    <w:rsid w:val="00FB7E99"/>
    <w:rsid w:val="00FC3FA2"/>
    <w:rsid w:val="00FC7434"/>
    <w:rsid w:val="00FD2589"/>
    <w:rsid w:val="00FD45D6"/>
    <w:rsid w:val="00FD78F2"/>
    <w:rsid w:val="00FE143C"/>
    <w:rsid w:val="00FE2DA7"/>
    <w:rsid w:val="00FF0492"/>
    <w:rsid w:val="00FF4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681E16-B797-448D-B28B-8A390E37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FB0"/>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0749B4"/>
    <w:pPr>
      <w:keepNext/>
      <w:keepLines/>
      <w:spacing w:after="340" w:line="680" w:lineRule="exact"/>
      <w:outlineLvl w:val="0"/>
    </w:pPr>
    <w:rPr>
      <w:rFonts w:ascii="Tahoma" w:eastAsiaTheme="majorEastAsia" w:hAnsi="Tahoma" w:cs="Times New Roman (Headings CS)"/>
      <w:color w:val="FFCC33" w:themeColor="accent1"/>
      <w:sz w:val="44"/>
      <w:szCs w:val="32"/>
    </w:rPr>
  </w:style>
  <w:style w:type="paragraph" w:styleId="Heading2">
    <w:name w:val="heading 2"/>
    <w:next w:val="BodyText"/>
    <w:link w:val="Heading2Char"/>
    <w:autoRedefine/>
    <w:uiPriority w:val="9"/>
    <w:unhideWhenUsed/>
    <w:qFormat/>
    <w:rsid w:val="0024112A"/>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24112A"/>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24112A"/>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4F67C0"/>
    <w:pPr>
      <w:outlineLvl w:val="4"/>
    </w:pPr>
    <w:rPr>
      <w:rFonts w:ascii="Tahoma" w:hAnsi="Tahoma"/>
      <w:color w:val="auto"/>
    </w:rPr>
  </w:style>
  <w:style w:type="paragraph" w:styleId="Heading6">
    <w:name w:val="heading 6"/>
    <w:next w:val="BodyText"/>
    <w:link w:val="Heading6Char"/>
    <w:autoRedefine/>
    <w:uiPriority w:val="9"/>
    <w:unhideWhenUsed/>
    <w:qFormat/>
    <w:rsid w:val="004F67C0"/>
    <w:pPr>
      <w:spacing w:before="300" w:after="100" w:line="300" w:lineRule="exact"/>
      <w:outlineLvl w:val="5"/>
    </w:pPr>
    <w:rPr>
      <w:rFonts w:ascii="Tahoma Bold" w:eastAsiaTheme="majorEastAsia" w:hAnsi="Tahoma Bold" w:cs="Times New Roman (Headings CS)"/>
      <w:b/>
      <w:iCs/>
      <w:kern w:val="2"/>
      <w:sz w:val="22"/>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24112A"/>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9B4"/>
    <w:rPr>
      <w:rFonts w:ascii="Tahoma" w:eastAsiaTheme="majorEastAsia" w:hAnsi="Tahoma" w:cs="Times New Roman (Headings CS)"/>
      <w:color w:val="FFCC33" w:themeColor="accent1"/>
      <w:sz w:val="44"/>
      <w:szCs w:val="32"/>
    </w:rPr>
  </w:style>
  <w:style w:type="paragraph" w:styleId="BodyText">
    <w:name w:val="Body Text"/>
    <w:basedOn w:val="Normal"/>
    <w:link w:val="BodyTextChar"/>
    <w:autoRedefine/>
    <w:uiPriority w:val="99"/>
    <w:unhideWhenUsed/>
    <w:qFormat/>
    <w:rsid w:val="00C3232D"/>
    <w:pPr>
      <w:numPr>
        <w:numId w:val="47"/>
      </w:numPr>
    </w:pPr>
    <w:rPr>
      <w:color w:val="000000" w:themeColor="text1"/>
      <w:u w:color="8CD2F3" w:themeColor="background2"/>
      <w:lang w:eastAsia="en-CA"/>
      <w14:numForm w14:val="lining"/>
      <w14:numSpacing w14:val="tabular"/>
    </w:rPr>
  </w:style>
  <w:style w:type="character" w:customStyle="1" w:styleId="BodyTextChar">
    <w:name w:val="Body Text Char"/>
    <w:basedOn w:val="DefaultParagraphFont"/>
    <w:link w:val="BodyText"/>
    <w:uiPriority w:val="99"/>
    <w:rsid w:val="00C3232D"/>
    <w:rPr>
      <w:rFonts w:ascii="Tahoma" w:hAnsi="Tahoma" w:cs="Times New Roman (Body CS)"/>
      <w:color w:val="000000" w:themeColor="text1"/>
      <w:sz w:val="22"/>
      <w:u w:color="8CD2F3" w:themeColor="background2"/>
      <w:lang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24112A"/>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4F67C0"/>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24112A"/>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24112A"/>
    <w:rPr>
      <w:rFonts w:ascii="Tahoma" w:hAnsi="Tahoma" w:cs="Times New Roman (Body CS)"/>
      <w:caps w:val="0"/>
      <w:smallCaps w:val="0"/>
      <w:strike w:val="0"/>
      <w:dstrike w:val="0"/>
      <w:noProof w:val="0"/>
      <w:vanish w:val="0"/>
      <w:color w:val="006B71" w:themeColor="accent4"/>
      <w:spacing w:val="0"/>
      <w:w w:val="100"/>
      <w:position w:val="0"/>
      <w:sz w:val="22"/>
      <w:u w:val="single" w:color="006B71" w:themeColor="accent4"/>
      <w:vertAlign w:val="baseline"/>
      <w:lang w:val="en-CA" w:eastAsia="en-CA"/>
      <w14:ligatures w14:val="none"/>
      <w14:numForm w14:val="lining"/>
      <w14:numSpacing w14:val="tabular"/>
      <w14:stylisticSets/>
    </w:rPr>
  </w:style>
  <w:style w:type="character" w:customStyle="1" w:styleId="UnresolvedMention1">
    <w:name w:val="Unresolved Mention1"/>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hAnsi="Tahoma" w:cs="Times New Roman (Body CS)"/>
      <w:caps w:val="0"/>
      <w:smallCaps w:val="0"/>
      <w:strike w:val="0"/>
      <w:dstrike w:val="0"/>
      <w:noProof/>
      <w:vanish w:val="0"/>
      <w:color w:val="003366" w:themeColor="text2"/>
      <w:spacing w:val="0"/>
      <w:w w:val="100"/>
      <w:position w:val="0"/>
      <w:sz w:val="22"/>
      <w:u w:val="single" w:color="003366" w:themeColor="text2"/>
      <w:vertAlign w:val="baseline"/>
      <w:lang w:val="en-CA"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7"/>
      </w:numPr>
      <w:contextualSpacing/>
    </w:pPr>
  </w:style>
  <w:style w:type="paragraph" w:styleId="ListBullet5">
    <w:name w:val="List Bullet 5"/>
    <w:basedOn w:val="ListBullet4"/>
    <w:uiPriority w:val="99"/>
    <w:semiHidden/>
    <w:unhideWhenUsed/>
    <w:rsid w:val="00E153D2"/>
    <w:pPr>
      <w:numPr>
        <w:numId w:val="6"/>
      </w:numPr>
    </w:pPr>
  </w:style>
  <w:style w:type="paragraph" w:styleId="Footer">
    <w:name w:val="footer"/>
    <w:basedOn w:val="Date"/>
    <w:link w:val="FooterChar"/>
    <w:autoRedefine/>
    <w:uiPriority w:val="99"/>
    <w:unhideWhenUsed/>
    <w:qFormat/>
    <w:rsid w:val="0024112A"/>
    <w:pPr>
      <w:tabs>
        <w:tab w:val="right" w:pos="11333"/>
      </w:tabs>
    </w:pPr>
  </w:style>
  <w:style w:type="character" w:customStyle="1" w:styleId="FooterChar">
    <w:name w:val="Footer Char"/>
    <w:basedOn w:val="DefaultParagraphFont"/>
    <w:link w:val="Footer"/>
    <w:uiPriority w:val="99"/>
    <w:rsid w:val="0024112A"/>
    <w:rPr>
      <w:rFonts w:ascii="Tahoma" w:hAnsi="Tahoma" w:cs="Times New Roman (Body CS)"/>
      <w:sz w:val="16"/>
    </w:rPr>
  </w:style>
  <w:style w:type="paragraph" w:styleId="NoSpacing">
    <w:name w:val="No Spacing"/>
    <w:uiPriority w:val="1"/>
    <w:rsid w:val="00015484"/>
    <w:rPr>
      <w:rFonts w:eastAsiaTheme="minorEastAsia"/>
      <w:sz w:val="22"/>
      <w:szCs w:val="22"/>
      <w:lang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24112A"/>
    <w:pPr>
      <w:keepNext/>
    </w:pPr>
    <w:rPr>
      <w:color w:val="auto"/>
      <w:szCs w:val="16"/>
    </w:rPr>
  </w:style>
  <w:style w:type="character" w:customStyle="1" w:styleId="BodyText3Char">
    <w:name w:val="Body Text 3 Char"/>
    <w:basedOn w:val="DefaultParagraphFont"/>
    <w:link w:val="BodyText3"/>
    <w:uiPriority w:val="99"/>
    <w:rsid w:val="0024112A"/>
    <w:rPr>
      <w:rFonts w:ascii="Tahoma" w:hAnsi="Tahoma" w:cs="Times New Roman (Body CS)"/>
      <w:sz w:val="16"/>
      <w:szCs w:val="16"/>
    </w:rPr>
  </w:style>
  <w:style w:type="paragraph" w:styleId="Date">
    <w:name w:val="Date"/>
    <w:link w:val="DateChar"/>
    <w:uiPriority w:val="99"/>
    <w:unhideWhenUsed/>
    <w:rsid w:val="0024112A"/>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24112A"/>
    <w:rPr>
      <w:rFonts w:ascii="Tahoma" w:hAnsi="Tahoma" w:cs="Times New Roman (Body CS)"/>
      <w:sz w:val="16"/>
    </w:rPr>
  </w:style>
  <w:style w:type="paragraph" w:styleId="FootnoteText">
    <w:name w:val="footnote text"/>
    <w:basedOn w:val="Normal"/>
    <w:link w:val="FootnoteTextChar"/>
    <w:autoRedefine/>
    <w:uiPriority w:val="99"/>
    <w:unhideWhenUsed/>
    <w:qFormat/>
    <w:rsid w:val="0024112A"/>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24112A"/>
    <w:rPr>
      <w:rFonts w:ascii="Tahoma" w:hAnsi="Tahoma" w:cs="Times New Roman (Body CS)"/>
      <w:sz w:val="16"/>
      <w:szCs w:val="20"/>
    </w:rPr>
  </w:style>
  <w:style w:type="character" w:styleId="FootnoteReference">
    <w:name w:val="footnote reference"/>
    <w:basedOn w:val="BodyTextChar"/>
    <w:uiPriority w:val="99"/>
    <w:unhideWhenUsed/>
    <w:rsid w:val="00D17806"/>
    <w:rPr>
      <w:rFonts w:ascii="Tahoma" w:hAnsi="Tahoma" w:cs="Times New Roman (Body CS)"/>
      <w:caps w:val="0"/>
      <w:smallCaps w:val="0"/>
      <w:strike w:val="0"/>
      <w:dstrike w:val="0"/>
      <w:noProof w:val="0"/>
      <w:vanish w:val="0"/>
      <w:color w:val="000000" w:themeColor="text1"/>
      <w:sz w:val="22"/>
      <w:u w:val="none" w:color="8CD2F3" w:themeColor="background2"/>
      <w:vertAlign w:val="superscript"/>
      <w:lang w:val="en-CA"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204FB0"/>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015484"/>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204FB0"/>
    <w:pPr>
      <w:spacing w:before="100"/>
    </w:pPr>
    <w:rPr>
      <w:i/>
      <w:sz w:val="15"/>
    </w:rPr>
  </w:style>
  <w:style w:type="paragraph" w:customStyle="1" w:styleId="DateTeal">
    <w:name w:val="Date Teal"/>
    <w:basedOn w:val="DateBlack"/>
    <w:autoRedefine/>
    <w:qFormat/>
    <w:rsid w:val="00204FB0"/>
    <w:pPr>
      <w:spacing w:before="100"/>
    </w:pPr>
    <w:rPr>
      <w:color w:val="006B71" w:themeColor="accent4"/>
    </w:rPr>
  </w:style>
  <w:style w:type="paragraph" w:customStyle="1" w:styleId="DateBlack">
    <w:name w:val="Date Black"/>
    <w:autoRedefine/>
    <w:qFormat/>
    <w:rsid w:val="00204FB0"/>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24112A"/>
    <w:pPr>
      <w:numPr>
        <w:numId w:val="10"/>
      </w:numPr>
      <w:tabs>
        <w:tab w:val="num" w:pos="1080"/>
      </w:tabs>
    </w:pPr>
  </w:style>
  <w:style w:type="character" w:customStyle="1" w:styleId="BodyTextBold">
    <w:name w:val="Body Text Bold"/>
    <w:basedOn w:val="BodyTextChar"/>
    <w:uiPriority w:val="1"/>
    <w:qFormat/>
    <w:rsid w:val="00015484"/>
    <w:rPr>
      <w:rFonts w:ascii="Tahoma Bold" w:hAnsi="Tahoma Bold" w:cs="Times New Roman (Body CS)"/>
      <w:b/>
      <w:i w:val="0"/>
      <w:noProof w:val="0"/>
      <w:color w:val="000000" w:themeColor="text1"/>
      <w:spacing w:val="0"/>
      <w:w w:val="100"/>
      <w:position w:val="0"/>
      <w:sz w:val="22"/>
      <w:u w:val="none" w:color="8CD2F3" w:themeColor="background2"/>
      <w:lang w:val="en-CA"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24112A"/>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4F67C0"/>
    <w:rPr>
      <w:rFonts w:ascii="Tahoma Bold" w:eastAsiaTheme="majorEastAsia" w:hAnsi="Tahoma Bold" w:cs="Times New Roman (Headings CS)"/>
      <w:b/>
      <w:iCs/>
      <w:kern w:val="2"/>
      <w:sz w:val="22"/>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24112A"/>
    <w:rPr>
      <w:rFonts w:ascii="Tahoma" w:eastAsiaTheme="majorEastAsia" w:hAnsi="Tahoma" w:cs="Times New Roman (Headings CS)"/>
      <w:i/>
      <w:kern w:val="2"/>
      <w:sz w:val="22"/>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24112A"/>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24112A"/>
    <w:rPr>
      <w:rFonts w:ascii="Tahoma" w:hAnsi="Tahoma" w:cs="Times New Roman (Body CS)"/>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24112A"/>
    <w:pPr>
      <w:numPr>
        <w:numId w:val="19"/>
      </w:numPr>
    </w:pPr>
  </w:style>
  <w:style w:type="paragraph" w:styleId="TableofFigures">
    <w:name w:val="table of figures"/>
    <w:basedOn w:val="BodyText"/>
    <w:autoRedefine/>
    <w:uiPriority w:val="99"/>
    <w:unhideWhenUsed/>
    <w:rsid w:val="00AF10E6"/>
  </w:style>
  <w:style w:type="paragraph" w:styleId="ListBullet2">
    <w:name w:val="List Bullet 2"/>
    <w:basedOn w:val="ListBullet"/>
    <w:uiPriority w:val="99"/>
    <w:unhideWhenUsed/>
    <w:rsid w:val="0024112A"/>
    <w:pPr>
      <w:numPr>
        <w:numId w:val="9"/>
      </w:numPr>
    </w:pPr>
  </w:style>
  <w:style w:type="paragraph" w:styleId="ListBullet3">
    <w:name w:val="List Bullet 3"/>
    <w:basedOn w:val="ListBullet"/>
    <w:uiPriority w:val="99"/>
    <w:unhideWhenUsed/>
    <w:rsid w:val="0024112A"/>
    <w:pPr>
      <w:numPr>
        <w:numId w:val="8"/>
      </w:numPr>
    </w:pPr>
  </w:style>
  <w:style w:type="paragraph" w:styleId="ListNumber2">
    <w:name w:val="List Number 2"/>
    <w:basedOn w:val="ListNumber"/>
    <w:uiPriority w:val="99"/>
    <w:unhideWhenUsed/>
    <w:rsid w:val="00AF10E6"/>
    <w:pPr>
      <w:numPr>
        <w:numId w:val="4"/>
      </w:numPr>
      <w:contextualSpacing/>
    </w:pPr>
  </w:style>
  <w:style w:type="paragraph" w:styleId="Caption">
    <w:name w:val="caption"/>
    <w:basedOn w:val="DateBlack"/>
    <w:next w:val="BodyText"/>
    <w:autoRedefine/>
    <w:uiPriority w:val="35"/>
    <w:unhideWhenUsed/>
    <w:qFormat/>
    <w:rsid w:val="0024112A"/>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204FB0"/>
    <w:pPr>
      <w:framePr w:wrap="around" w:vAnchor="text" w:hAnchor="text" w:y="15"/>
      <w:jc w:val="right"/>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015484"/>
    <w:pPr>
      <w:contextualSpacing/>
      <w:jc w:val="right"/>
    </w:pPr>
    <w:rPr>
      <w:rFonts w:eastAsiaTheme="majorEastAsia" w:cs="Calibri Light (Headings)"/>
      <w:color w:val="000000" w:themeColor="text1"/>
      <w:szCs w:val="16"/>
    </w:rPr>
  </w:style>
  <w:style w:type="paragraph" w:customStyle="1" w:styleId="TableNumeralsLeftAlignment">
    <w:name w:val="Table Numerals Left Alignment"/>
    <w:autoRedefine/>
    <w:qFormat/>
    <w:rsid w:val="00204FB0"/>
    <w:pPr>
      <w:spacing w:line="300" w:lineRule="exact"/>
    </w:pPr>
    <w:rPr>
      <w:rFonts w:ascii="Tahoma" w:eastAsia="Times New Roman" w:hAnsi="Tahoma" w:cs="Tahoma"/>
      <w:bCs/>
      <w:sz w:val="22"/>
      <w:szCs w:val="15"/>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015484"/>
    <w:rPr>
      <w:rFonts w:ascii="Tahoma Bold" w:hAnsi="Tahoma Bold"/>
      <w:b/>
      <w:caps w:val="0"/>
      <w:smallCaps w:val="0"/>
      <w:strike w:val="0"/>
      <w:dstrike w:val="0"/>
      <w:noProof w:val="0"/>
      <w:vanish w:val="0"/>
      <w:color w:val="auto"/>
      <w:spacing w:val="0"/>
      <w:w w:val="100"/>
      <w:position w:val="0"/>
      <w:sz w:val="22"/>
      <w:u w:val="none"/>
      <w:vertAlign w:val="baseline"/>
      <w:lang w:val="en-CA"/>
      <w14:ligatures w14:val="standard"/>
      <w14:numForm w14:val="lining"/>
      <w14:numSpacing w14:val="tabular"/>
      <w14:stylisticSets/>
    </w:rPr>
  </w:style>
  <w:style w:type="paragraph" w:customStyle="1" w:styleId="Call-outText">
    <w:name w:val="Call-out Text"/>
    <w:next w:val="BodyText"/>
    <w:autoRedefine/>
    <w:qFormat/>
    <w:rsid w:val="00922E84"/>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b/>
      <w:color w:val="003366" w:themeColor="text2"/>
      <w:spacing w:val="2"/>
      <w:sz w:val="22"/>
      <w:lang w:val="en-US"/>
      <w14:ligatures w14:val="standard"/>
      <w14:numForm w14:val="lining"/>
      <w14:numSpacing w14:val="tabular"/>
    </w:r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AF10E6"/>
    <w:pPr>
      <w:spacing w:before="300" w:after="100"/>
    </w:pPr>
  </w:style>
  <w:style w:type="character" w:customStyle="1" w:styleId="NoteHeadingChar">
    <w:name w:val="Note Heading Char"/>
    <w:basedOn w:val="DefaultParagraphFont"/>
    <w:link w:val="NoteHeading"/>
    <w:uiPriority w:val="99"/>
    <w:rsid w:val="00AF10E6"/>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3"/>
      </w:numPr>
    </w:pPr>
  </w:style>
  <w:style w:type="character" w:customStyle="1" w:styleId="BodyTextItalic">
    <w:name w:val="Body Text Italic"/>
    <w:basedOn w:val="BodyTextChar"/>
    <w:uiPriority w:val="1"/>
    <w:qFormat/>
    <w:rsid w:val="00015484"/>
    <w:rPr>
      <w:rFonts w:ascii="Tahoma" w:hAnsi="Tahoma" w:cs="Times New Roman (Body CS)"/>
      <w:i/>
      <w:caps w:val="0"/>
      <w:smallCaps w:val="0"/>
      <w:strike w:val="0"/>
      <w:dstrike w:val="0"/>
      <w:noProof w:val="0"/>
      <w:vanish w:val="0"/>
      <w:color w:val="auto"/>
      <w:sz w:val="22"/>
      <w:u w:val="none" w:color="8CD2F3" w:themeColor="background2"/>
      <w:vertAlign w:val="baseline"/>
      <w:lang w:val="en-CA" w:eastAsia="en-CA"/>
      <w14:numForm w14:val="lining"/>
      <w14:numSpacing w14:val="tabular"/>
    </w:rPr>
  </w:style>
  <w:style w:type="paragraph" w:customStyle="1" w:styleId="Call-outListBullet">
    <w:name w:val="Call-out List Bullet"/>
    <w:basedOn w:val="ListBullet"/>
    <w:autoRedefine/>
    <w:qFormat/>
    <w:rsid w:val="00C320F6"/>
    <w:pPr>
      <w:keepLines/>
      <w:numPr>
        <w:numId w:val="39"/>
      </w:numPr>
      <w:pBdr>
        <w:top w:val="single" w:sz="2" w:space="12" w:color="FFF4D6" w:themeColor="accent1" w:themeTint="33"/>
        <w:left w:val="single" w:sz="2" w:space="12" w:color="FFF4D6" w:themeColor="accent1" w:themeTint="33"/>
        <w:bottom w:val="single" w:sz="2" w:space="12" w:color="FFF4D6" w:themeColor="accent1" w:themeTint="33"/>
        <w:right w:val="single" w:sz="2" w:space="12" w:color="FFF4D6" w:themeColor="accent1" w:themeTint="33"/>
      </w:pBdr>
      <w:shd w:val="clear" w:color="auto" w:fill="FFF4D6" w:themeFill="accent1" w:themeFillTint="33"/>
      <w:ind w:left="605" w:right="245"/>
    </w:pPr>
    <w:rPr>
      <w:color w:val="003366" w:themeColor="text2"/>
    </w:rPr>
  </w:style>
  <w:style w:type="paragraph" w:styleId="Header">
    <w:name w:val="header"/>
    <w:basedOn w:val="Normal"/>
    <w:link w:val="HeaderChar"/>
    <w:uiPriority w:val="99"/>
    <w:unhideWhenUsed/>
    <w:rsid w:val="004F6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7C0"/>
    <w:rPr>
      <w:rFonts w:ascii="Tahoma" w:hAnsi="Tahoma" w:cs="Times New Roman (Body CS)"/>
      <w:sz w:val="22"/>
    </w:rPr>
  </w:style>
  <w:style w:type="character" w:customStyle="1" w:styleId="BodyTextBlueBold">
    <w:name w:val="Body Text Blue Bold"/>
    <w:basedOn w:val="DefaultParagraphFont"/>
    <w:uiPriority w:val="1"/>
    <w:qFormat/>
    <w:rsid w:val="008B30B7"/>
    <w:rPr>
      <w:rFonts w:ascii="Tahoma" w:hAnsi="Tahoma"/>
      <w:b/>
      <w:noProof w:val="0"/>
      <w:color w:val="003366" w:themeColor="text2"/>
      <w:sz w:val="22"/>
      <w:u w:val="none"/>
      <w:lang w:val="en-CA"/>
    </w:rPr>
  </w:style>
  <w:style w:type="character" w:customStyle="1" w:styleId="normaltextrun">
    <w:name w:val="normaltextrun"/>
    <w:basedOn w:val="DefaultParagraphFont"/>
    <w:rsid w:val="000749B4"/>
  </w:style>
  <w:style w:type="character" w:customStyle="1" w:styleId="eop">
    <w:name w:val="eop"/>
    <w:basedOn w:val="DefaultParagraphFont"/>
    <w:rsid w:val="000749B4"/>
  </w:style>
  <w:style w:type="paragraph" w:styleId="ListParagraph">
    <w:name w:val="List Paragraph"/>
    <w:basedOn w:val="Normal"/>
    <w:uiPriority w:val="34"/>
    <w:qFormat/>
    <w:rsid w:val="000749B4"/>
    <w:pPr>
      <w:spacing w:after="160" w:line="259" w:lineRule="auto"/>
      <w:ind w:left="720"/>
      <w:contextualSpacing/>
    </w:pPr>
    <w:rPr>
      <w:rFonts w:asciiTheme="minorHAnsi" w:hAnsiTheme="minorHAnsi" w:cstheme="minorBidi"/>
      <w:szCs w:val="22"/>
    </w:rPr>
  </w:style>
  <w:style w:type="character" w:styleId="CommentReference">
    <w:name w:val="annotation reference"/>
    <w:basedOn w:val="DefaultParagraphFont"/>
    <w:uiPriority w:val="99"/>
    <w:semiHidden/>
    <w:unhideWhenUsed/>
    <w:rsid w:val="00E46546"/>
    <w:rPr>
      <w:sz w:val="16"/>
      <w:szCs w:val="16"/>
    </w:rPr>
  </w:style>
  <w:style w:type="paragraph" w:styleId="CommentSubject">
    <w:name w:val="annotation subject"/>
    <w:basedOn w:val="CommentText"/>
    <w:next w:val="CommentText"/>
    <w:link w:val="CommentSubjectChar"/>
    <w:uiPriority w:val="99"/>
    <w:semiHidden/>
    <w:unhideWhenUsed/>
    <w:rsid w:val="00E46546"/>
    <w:pPr>
      <w:spacing w:line="240" w:lineRule="auto"/>
    </w:pPr>
    <w:rPr>
      <w:rFonts w:eastAsiaTheme="minorHAnsi"/>
      <w:b/>
      <w:bCs/>
      <w:lang w:val="en-CA"/>
    </w:rPr>
  </w:style>
  <w:style w:type="character" w:customStyle="1" w:styleId="CommentSubjectChar">
    <w:name w:val="Comment Subject Char"/>
    <w:basedOn w:val="CommentTextChar"/>
    <w:link w:val="CommentSubject"/>
    <w:uiPriority w:val="99"/>
    <w:semiHidden/>
    <w:rsid w:val="00E46546"/>
    <w:rPr>
      <w:rFonts w:ascii="Tahoma" w:eastAsiaTheme="minorEastAsia" w:hAnsi="Tahoma" w:cs="Times New Roman (Body CS)"/>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so.ca/en/Sector-Participants/Engagement-Initiatives/Engagements/Long-Term-RF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T.RFP@ieso.ca" TargetMode="External"/><Relationship Id="rId4" Type="http://schemas.openxmlformats.org/officeDocument/2006/relationships/settings" Target="settings.xml"/><Relationship Id="rId9" Type="http://schemas.openxmlformats.org/officeDocument/2006/relationships/hyperlink" Target="https://ieso.ca/-/media/Files/IESO/Document-Library/engage/long-term-rfp/ltrfp-20220208-feedback-form.ashx"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BDEFC-2D8C-4719-B312-90772AB9E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LT I RFP Engagement - Confidential Questionnaire</vt:lpstr>
    </vt:vector>
  </TitlesOfParts>
  <Manager/>
  <Company>Independent Electricity System Operator</Company>
  <LinksUpToDate>false</LinksUpToDate>
  <CharactersWithSpaces>8568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 I RFP Engagement - Questionnaire February 16, 2022</dc:title>
  <dc:subject/>
  <dc:creator>Independent Electricity System Operator (IESO)</dc:creator>
  <cp:keywords/>
  <dc:description/>
  <cp:lastModifiedBy>Ashley Sromek</cp:lastModifiedBy>
  <cp:revision>7</cp:revision>
  <cp:lastPrinted>2020-04-17T18:00:00Z</cp:lastPrinted>
  <dcterms:created xsi:type="dcterms:W3CDTF">2022-02-16T19:46:00Z</dcterms:created>
  <dcterms:modified xsi:type="dcterms:W3CDTF">2022-02-17T14:12:00Z</dcterms:modified>
  <cp:category/>
</cp:coreProperties>
</file>