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9DC2F7F" w:rsidR="006F582B" w:rsidRDefault="002F4EB2" w:rsidP="006F582B">
      <w:pPr>
        <w:pStyle w:val="Heading2"/>
      </w:pPr>
      <w:r>
        <w:t xml:space="preserve">Pathways to </w:t>
      </w:r>
      <w:proofErr w:type="spellStart"/>
      <w:r>
        <w:t>Decarbonization</w:t>
      </w:r>
      <w:proofErr w:type="spellEnd"/>
      <w:r w:rsidR="007A1A30">
        <w:t xml:space="preserve"> – </w:t>
      </w:r>
      <w:r w:rsidR="00450913">
        <w:t>February 2</w:t>
      </w:r>
      <w:r w:rsidR="00E15C01">
        <w:t>4</w:t>
      </w:r>
      <w:r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3885454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2F4EB2">
        <w:rPr>
          <w:rFonts w:eastAsiaTheme="minorEastAsia" w:cs="Tahoma"/>
          <w:szCs w:val="22"/>
          <w:lang w:val="en-US"/>
        </w:rPr>
        <w:t>February 2</w:t>
      </w:r>
      <w:r w:rsidR="00E15C01">
        <w:rPr>
          <w:rFonts w:eastAsiaTheme="minorEastAsia" w:cs="Tahoma"/>
          <w:szCs w:val="22"/>
          <w:lang w:val="en-US"/>
        </w:rPr>
        <w:t>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450913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BAC7CF6" w14:textId="1D7EABCE" w:rsidR="005527AC" w:rsidRDefault="00555588" w:rsidP="00555588">
      <w:pPr>
        <w:pStyle w:val="BodyText"/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Pr="00450913">
          <w:rPr>
            <w:rStyle w:val="Hyperlink"/>
            <w:lang w:val="en-US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2F4EB2">
        <w:rPr>
          <w:rFonts w:eastAsiaTheme="minorEastAsia" w:cs="Tahoma"/>
          <w:b/>
          <w:szCs w:val="22"/>
          <w:lang w:val="en-US"/>
        </w:rPr>
        <w:t>March 1</w:t>
      </w:r>
      <w:r w:rsidR="005B5DBF">
        <w:rPr>
          <w:rFonts w:eastAsiaTheme="minorEastAsia" w:cs="Tahoma"/>
          <w:b/>
          <w:szCs w:val="22"/>
          <w:lang w:val="en-US"/>
        </w:rPr>
        <w:t>6</w:t>
      </w:r>
      <w:r w:rsidRPr="00555588">
        <w:rPr>
          <w:rFonts w:eastAsiaTheme="minorEastAsia" w:cs="Tahoma"/>
          <w:szCs w:val="22"/>
          <w:lang w:val="en-US"/>
        </w:rPr>
        <w:t xml:space="preserve">. </w:t>
      </w:r>
      <w:r w:rsidR="005527AC" w:rsidRPr="006031D9">
        <w:t>Please attach research studies or other materials for consideration by the IESO to support your submission.</w:t>
      </w:r>
      <w:r w:rsidR="005527AC">
        <w:t xml:space="preserve">  </w:t>
      </w:r>
    </w:p>
    <w:p w14:paraId="5C15A2B6" w14:textId="0873C07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>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1C4E98DC" w:rsidR="00C04795" w:rsidRPr="004200EA" w:rsidRDefault="002F4EB2" w:rsidP="00EF1F49">
      <w:pPr>
        <w:pStyle w:val="Heading3"/>
      </w:pPr>
      <w:bookmarkStart w:id="0" w:name="_Toc35868671"/>
      <w:r>
        <w:lastRenderedPageBreak/>
        <w:t xml:space="preserve">Policy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449D337B" w:rsidR="004200EA" w:rsidRPr="003A3754" w:rsidRDefault="00450913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4C4D3A0" w:rsidR="004200EA" w:rsidRPr="006B7128" w:rsidRDefault="002F4EB2" w:rsidP="002F4EB2">
            <w:pPr>
              <w:pStyle w:val="TableNumeralsLeftAlignment"/>
            </w:pPr>
            <w:r>
              <w:t xml:space="preserve">Are the assumptions indicated reasonable and comprehensive in terms of scale and timing?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0FAC3DE2" w:rsidR="003D0BE4" w:rsidRPr="003A3754" w:rsidRDefault="00450913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7B77F5BB" w:rsidR="003D0BE4" w:rsidRPr="006B7128" w:rsidRDefault="002F4EB2" w:rsidP="00EF1F49">
            <w:pPr>
              <w:pStyle w:val="TableNumeralsLeftAlignment"/>
            </w:pPr>
            <w:r>
              <w:t>Are there other consideration</w:t>
            </w:r>
            <w:r w:rsidR="009168BB">
              <w:t>s</w:t>
            </w:r>
            <w:r>
              <w:t xml:space="preserve"> for the IESO?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0E29D73B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4C76CE1" w:rsidR="00915C81" w:rsidRDefault="002F4EB2" w:rsidP="00915C81">
      <w:pPr>
        <w:pStyle w:val="Heading3"/>
      </w:pPr>
      <w:r>
        <w:t xml:space="preserve">Demand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3A04FBD4" w:rsidR="00915C81" w:rsidRPr="003A3754" w:rsidRDefault="00450913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0749C41B" w:rsidR="00915C81" w:rsidRPr="006B7128" w:rsidRDefault="002F4EB2" w:rsidP="002F4EB2">
            <w:pPr>
              <w:pStyle w:val="TableNumeralsLeftAlignment"/>
            </w:pPr>
            <w:r>
              <w:t xml:space="preserve">Are the assumptions indicated reasonable and comprehensive in terms of scale and timing? 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4656DE60" w:rsidR="00050EB5" w:rsidRPr="003A3754" w:rsidRDefault="00450913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41DECCD5" w:rsidR="00050EB5" w:rsidRPr="006B7128" w:rsidRDefault="002F4EB2" w:rsidP="00081167">
            <w:pPr>
              <w:pStyle w:val="TableNumeralsLeftAlignment"/>
            </w:pPr>
            <w:r>
              <w:t>Are there other consideration</w:t>
            </w:r>
            <w:r w:rsidR="009168BB">
              <w:t>s</w:t>
            </w:r>
            <w:r>
              <w:t xml:space="preserve"> for the IESO?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08C5EA87" w:rsidR="00050EB5" w:rsidRDefault="002F4EB2" w:rsidP="00050EB5">
      <w:pPr>
        <w:pStyle w:val="Heading3"/>
      </w:pPr>
      <w:r>
        <w:t>Resources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46192007" w:rsidR="00050EB5" w:rsidRPr="003A3754" w:rsidRDefault="00450913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68854542" w:rsidR="00050EB5" w:rsidRPr="006B7128" w:rsidRDefault="002F4EB2" w:rsidP="00081167">
            <w:pPr>
              <w:pStyle w:val="TableNumeralsLeftAlignment"/>
            </w:pPr>
            <w:r>
              <w:t>Are the assumptions indicated reasonable and comprehensive in terms of scale and timing?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73918E" w14:textId="59F4DDC2"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2E25109F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527AC" w:rsidRPr="006B7128" w14:paraId="4AA1DC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01DB0B9" w14:textId="44093161" w:rsidR="005527AC" w:rsidRDefault="005527AC" w:rsidP="00081167">
            <w:pPr>
              <w:pStyle w:val="TableNumeralsLeftAlignment"/>
            </w:pPr>
            <w:r w:rsidRPr="006031D9">
              <w:t>Are there additional data sources that we should consider</w:t>
            </w:r>
          </w:p>
        </w:tc>
        <w:sdt>
          <w:sdtPr>
            <w:id w:val="1420373205"/>
            <w:placeholder>
              <w:docPart w:val="3B119778A3C2428FB950C18E796450B6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E115977" w14:textId="240C4FE2" w:rsidR="005527AC" w:rsidRDefault="005527AC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0EB5" w:rsidRPr="006B7128" w14:paraId="4B03F8B9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0FA1E82B" w:rsidR="00050EB5" w:rsidRPr="006B7128" w:rsidRDefault="002F4EB2" w:rsidP="00081167">
            <w:pPr>
              <w:pStyle w:val="TableNumeralsLeftAlignment"/>
            </w:pPr>
            <w:r>
              <w:t>Are there other consideration</w:t>
            </w:r>
            <w:r w:rsidR="009168BB">
              <w:t>s</w:t>
            </w:r>
            <w:r>
              <w:t xml:space="preserve"> for the IESO?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0A6D345" w14:textId="62AAAE4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CAD88B" w14:textId="77777777" w:rsidR="005527AC" w:rsidRDefault="005527AC" w:rsidP="00D2041D">
      <w:pPr>
        <w:pStyle w:val="Heading3"/>
      </w:pPr>
      <w:bookmarkStart w:id="1" w:name="_GoBack"/>
      <w:bookmarkEnd w:id="1"/>
    </w:p>
    <w:p w14:paraId="3BD88D50" w14:textId="2782D8FB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DB17B" w14:textId="77777777" w:rsidR="00A16E7D" w:rsidRDefault="00A16E7D" w:rsidP="00F83314">
      <w:r>
        <w:separator/>
      </w:r>
    </w:p>
    <w:p w14:paraId="0C4EB1B3" w14:textId="77777777" w:rsidR="00A16E7D" w:rsidRDefault="00A16E7D"/>
  </w:endnote>
  <w:endnote w:type="continuationSeparator" w:id="0">
    <w:p w14:paraId="285167FA" w14:textId="77777777" w:rsidR="00A16E7D" w:rsidRDefault="00A16E7D" w:rsidP="00F83314">
      <w:r>
        <w:continuationSeparator/>
      </w:r>
    </w:p>
    <w:p w14:paraId="560EA375" w14:textId="77777777" w:rsidR="00A16E7D" w:rsidRDefault="00A16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B24B78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5C0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77C47348" w:rsidR="00C6016F" w:rsidRDefault="002F4EB2" w:rsidP="00871E07">
    <w:pPr>
      <w:pStyle w:val="Footer"/>
      <w:ind w:right="360"/>
    </w:pPr>
    <w:r>
      <w:t xml:space="preserve">Pathways to </w:t>
    </w:r>
    <w:proofErr w:type="spellStart"/>
    <w:r>
      <w:t>Decarbonization</w:t>
    </w:r>
    <w:proofErr w:type="spellEnd"/>
    <w:r w:rsidR="00FC7434">
      <w:t xml:space="preserve">, </w:t>
    </w:r>
    <w:r w:rsidR="00450913">
      <w:t>2</w:t>
    </w:r>
    <w:r w:rsidR="00E15C01">
      <w:t>4</w:t>
    </w:r>
    <w:r w:rsidR="00FC7434">
      <w:t>/</w:t>
    </w:r>
    <w:r w:rsidR="00450913">
      <w:t>February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E6E90B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15C0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2F11" w14:textId="77777777" w:rsidR="00A16E7D" w:rsidRDefault="00A16E7D">
      <w:r>
        <w:separator/>
      </w:r>
    </w:p>
  </w:footnote>
  <w:footnote w:type="continuationSeparator" w:id="0">
    <w:p w14:paraId="6C7FF853" w14:textId="77777777" w:rsidR="00A16E7D" w:rsidRDefault="00A16E7D" w:rsidP="00F83314">
      <w:r>
        <w:continuationSeparator/>
      </w:r>
    </w:p>
    <w:p w14:paraId="04668297" w14:textId="77777777" w:rsidR="00A16E7D" w:rsidRDefault="00A16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4EB2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0913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27AC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5DBF"/>
    <w:rsid w:val="005B7051"/>
    <w:rsid w:val="005C345A"/>
    <w:rsid w:val="005D0417"/>
    <w:rsid w:val="005D6B0E"/>
    <w:rsid w:val="005E0602"/>
    <w:rsid w:val="005F4CFF"/>
    <w:rsid w:val="006031D9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4F7E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168BB"/>
    <w:rsid w:val="00924BD3"/>
    <w:rsid w:val="00937211"/>
    <w:rsid w:val="00940A1F"/>
    <w:rsid w:val="00945BC3"/>
    <w:rsid w:val="00953E44"/>
    <w:rsid w:val="00956691"/>
    <w:rsid w:val="00966F34"/>
    <w:rsid w:val="009671A3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16E7D"/>
    <w:rsid w:val="00A315B3"/>
    <w:rsid w:val="00A367E0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1932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15C01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26C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AC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AC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Pathways-to-Decarboniz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778A3C2428FB950C18E7964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B7A3-9360-4C91-ADDA-470F8C040B3D}"/>
      </w:docPartPr>
      <w:docPartBody>
        <w:p w:rsidR="001C0A69" w:rsidRDefault="00586FC9" w:rsidP="00586FC9">
          <w:pPr>
            <w:pStyle w:val="3B119778A3C2428FB950C18E796450B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1C0A69"/>
    <w:rsid w:val="00307613"/>
    <w:rsid w:val="00486A33"/>
    <w:rsid w:val="00525F43"/>
    <w:rsid w:val="00586FC9"/>
    <w:rsid w:val="005B70C4"/>
    <w:rsid w:val="00731377"/>
    <w:rsid w:val="00B513C0"/>
    <w:rsid w:val="00CB5C67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FC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3B119778A3C2428FB950C18E796450B6">
    <w:name w:val="3B119778A3C2428FB950C18E796450B6"/>
    <w:rsid w:val="00586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3176E-E216-4862-BEA5-EEBCBF33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openxmlformats.org/package/2006/metadata/core-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800960-F31E-481D-8CD1-7CADCF8A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Pathways to Decarbonization – February 22, 2022 Feedback</vt:lpstr>
    </vt:vector>
  </TitlesOfParts>
  <Manager/>
  <Company>Independent Electricity System Operator</Company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Pathways to Decarbonization – February 24, 2022 Feedback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2022-02-28T21:21:00Z</dcterms:created>
  <dcterms:modified xsi:type="dcterms:W3CDTF">2022-03-02T16:25:00Z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