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872EF" w14:textId="77777777" w:rsidR="00D56AEC" w:rsidRDefault="0035658F" w:rsidP="00456376">
      <w:pPr>
        <w:pStyle w:val="BodyText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A5B61" wp14:editId="25B08CF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202A6" w14:textId="77777777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5B61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0FE202A6" w14:textId="77777777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CE0C7F" w14:textId="77777777" w:rsidR="005A5EF9" w:rsidRDefault="005A5EF9" w:rsidP="005A5EF9">
      <w:pPr>
        <w:pStyle w:val="YellowBarHeading2"/>
      </w:pPr>
    </w:p>
    <w:p w14:paraId="00C23D88" w14:textId="7F685AB5" w:rsidR="006F582B" w:rsidRDefault="00A55B05" w:rsidP="006F582B">
      <w:pPr>
        <w:pStyle w:val="Heading2"/>
      </w:pPr>
      <w:r>
        <w:t>Registration Timelines</w:t>
      </w:r>
      <w:r w:rsidR="00B164DB" w:rsidRPr="00CF0207">
        <w:t xml:space="preserve"> </w:t>
      </w:r>
      <w:r w:rsidR="007A1A30" w:rsidRPr="00CF0207">
        <w:t>–</w:t>
      </w:r>
      <w:r w:rsidR="007A1A30">
        <w:t xml:space="preserve"> </w:t>
      </w:r>
      <w:r>
        <w:t>October 24</w:t>
      </w:r>
      <w:r w:rsidR="00CF0207">
        <w:t>, 2</w:t>
      </w:r>
      <w:r w:rsidR="007D5DC6">
        <w:t>022</w:t>
      </w:r>
    </w:p>
    <w:p w14:paraId="36BF3245" w14:textId="77777777" w:rsidR="009B6BAE" w:rsidRDefault="009B6BAE" w:rsidP="006E7BD2">
      <w:pPr>
        <w:pStyle w:val="Heading3"/>
      </w:pPr>
      <w:r>
        <w:t>Feedback Provided by:</w:t>
      </w:r>
    </w:p>
    <w:p w14:paraId="5FF84CD2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53A7EBBB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C0B3DCC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64EA549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1227A3D6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15C4F2B4" w14:textId="77777777" w:rsidR="009362BC" w:rsidRDefault="009362BC" w:rsidP="009362BC">
      <w:pPr>
        <w:pStyle w:val="BodyText"/>
      </w:pPr>
    </w:p>
    <w:p w14:paraId="53E4BE86" w14:textId="33EF7E98" w:rsidR="00E84637" w:rsidRPr="007D5DC6" w:rsidRDefault="00CF0207" w:rsidP="007D5DC6">
      <w:pPr>
        <w:pStyle w:val="BodyText"/>
      </w:pPr>
      <w:r w:rsidRPr="00CF0207">
        <w:rPr>
          <w:lang w:val="en-CA"/>
        </w:rPr>
        <w:t xml:space="preserve">Following the </w:t>
      </w:r>
      <w:r w:rsidR="00A55B05">
        <w:rPr>
          <w:lang w:val="en-CA"/>
        </w:rPr>
        <w:t>October 24</w:t>
      </w:r>
      <w:r w:rsidR="006A18DF">
        <w:rPr>
          <w:vertAlign w:val="superscript"/>
          <w:lang w:val="en-CA"/>
        </w:rPr>
        <w:t>th</w:t>
      </w:r>
      <w:r w:rsidR="007D5DC6">
        <w:rPr>
          <w:lang w:val="en-CA"/>
        </w:rPr>
        <w:t xml:space="preserve"> </w:t>
      </w:r>
      <w:r w:rsidRPr="00CF0207">
        <w:rPr>
          <w:lang w:val="en-CA"/>
        </w:rPr>
        <w:t xml:space="preserve">public webinar </w:t>
      </w:r>
      <w:r w:rsidR="00A91F80">
        <w:rPr>
          <w:lang w:val="en-CA"/>
        </w:rPr>
        <w:t xml:space="preserve">on the </w:t>
      </w:r>
      <w:r w:rsidR="00A55B05">
        <w:rPr>
          <w:lang w:val="en-CA"/>
        </w:rPr>
        <w:t>IESO Registration Timelines</w:t>
      </w:r>
      <w:r w:rsidRPr="00CF0207">
        <w:rPr>
          <w:lang w:val="en-CA"/>
        </w:rPr>
        <w:t xml:space="preserve">, the Independent Electricity System Operator (IESO) </w:t>
      </w:r>
      <w:r w:rsidR="00B15381">
        <w:rPr>
          <w:lang w:val="en-CA"/>
        </w:rPr>
        <w:t xml:space="preserve">is </w:t>
      </w:r>
      <w:r w:rsidRPr="00CF0207">
        <w:rPr>
          <w:lang w:val="en-CA"/>
        </w:rPr>
        <w:t>seekin</w:t>
      </w:r>
      <w:r w:rsidR="00A91F80">
        <w:rPr>
          <w:lang w:val="en-CA"/>
        </w:rPr>
        <w:t xml:space="preserve">g feedback from participants on </w:t>
      </w:r>
      <w:r w:rsidR="004028B3">
        <w:rPr>
          <w:lang w:val="en-CA"/>
        </w:rPr>
        <w:t xml:space="preserve">the </w:t>
      </w:r>
      <w:r w:rsidR="006A18DF">
        <w:rPr>
          <w:lang w:val="en-CA"/>
        </w:rPr>
        <w:t xml:space="preserve">proposed </w:t>
      </w:r>
      <w:r w:rsidR="00A55B05">
        <w:rPr>
          <w:lang w:val="en-CA"/>
        </w:rPr>
        <w:t>change.</w:t>
      </w:r>
    </w:p>
    <w:p w14:paraId="6C8D64BA" w14:textId="30BC554D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>The referenced presentation</w:t>
      </w:r>
      <w:r w:rsidR="006259BB">
        <w:rPr>
          <w:lang w:val="en-CA"/>
        </w:rPr>
        <w:t xml:space="preserve"> </w:t>
      </w:r>
      <w:r w:rsidRPr="00CF0207">
        <w:rPr>
          <w:lang w:val="en-CA"/>
        </w:rPr>
        <w:t xml:space="preserve">can be found on </w:t>
      </w:r>
      <w:r w:rsidR="00A55B05">
        <w:rPr>
          <w:lang w:val="en-CA"/>
        </w:rPr>
        <w:t xml:space="preserve">the </w:t>
      </w:r>
      <w:hyperlink r:id="rId8" w:history="1">
        <w:r w:rsidR="00A55B05" w:rsidRPr="000223EC">
          <w:rPr>
            <w:rStyle w:val="Hyperlink"/>
          </w:rPr>
          <w:t>Registration Timelines engagement page</w:t>
        </w:r>
      </w:hyperlink>
      <w:r w:rsidR="00A55B05">
        <w:rPr>
          <w:lang w:val="en-CA"/>
        </w:rPr>
        <w:t>.</w:t>
      </w:r>
    </w:p>
    <w:p w14:paraId="075E1EF2" w14:textId="356CDD29" w:rsidR="00CF0207" w:rsidRPr="00CF0207" w:rsidRDefault="00CF0207" w:rsidP="00CF0207">
      <w:pPr>
        <w:pStyle w:val="BodyText"/>
        <w:rPr>
          <w:lang w:val="en-CA"/>
        </w:rPr>
      </w:pPr>
      <w:r w:rsidRPr="00B15381">
        <w:rPr>
          <w:b/>
          <w:color w:val="FF0000"/>
          <w:lang w:val="en-CA"/>
        </w:rPr>
        <w:t xml:space="preserve">Please provide feedback by </w:t>
      </w:r>
      <w:r w:rsidR="00A55B05">
        <w:rPr>
          <w:b/>
          <w:color w:val="FF0000"/>
          <w:lang w:val="en-CA"/>
        </w:rPr>
        <w:t>November</w:t>
      </w:r>
      <w:r w:rsidR="007D5DC6">
        <w:rPr>
          <w:b/>
          <w:color w:val="FF0000"/>
          <w:lang w:val="en-CA"/>
        </w:rPr>
        <w:t xml:space="preserve"> 1</w:t>
      </w:r>
      <w:r w:rsidR="00314A34">
        <w:rPr>
          <w:b/>
          <w:color w:val="FF0000"/>
          <w:lang w:val="en-CA"/>
        </w:rPr>
        <w:t>4</w:t>
      </w:r>
      <w:bookmarkStart w:id="0" w:name="_GoBack"/>
      <w:bookmarkEnd w:id="0"/>
      <w:r w:rsidR="007D5DC6">
        <w:rPr>
          <w:b/>
          <w:color w:val="FF0000"/>
          <w:lang w:val="en-CA"/>
        </w:rPr>
        <w:t>, 2022</w:t>
      </w:r>
      <w:r w:rsidRPr="00B15381">
        <w:rPr>
          <w:b/>
          <w:color w:val="FF0000"/>
          <w:lang w:val="en-CA"/>
        </w:rPr>
        <w:t xml:space="preserve"> </w:t>
      </w:r>
      <w:r w:rsidR="009712B7">
        <w:rPr>
          <w:b/>
          <w:lang w:val="en-CA"/>
        </w:rPr>
        <w:t xml:space="preserve">to </w:t>
      </w:r>
      <w:hyperlink r:id="rId9" w:history="1">
        <w:r w:rsidR="009712B7" w:rsidRPr="00403A58">
          <w:rPr>
            <w:rStyle w:val="Hyperlink"/>
            <w:b/>
          </w:rPr>
          <w:t>engagement@ieso.ca</w:t>
        </w:r>
      </w:hyperlink>
      <w:r w:rsidR="009712B7">
        <w:rPr>
          <w:b/>
          <w:lang w:val="en-CA"/>
        </w:rPr>
        <w:t xml:space="preserve">. </w:t>
      </w:r>
      <w:r w:rsidRPr="00CF0207">
        <w:rPr>
          <w:lang w:val="en-CA"/>
        </w:rPr>
        <w:t xml:space="preserve">Please use subject header: </w:t>
      </w:r>
      <w:r w:rsidR="00A55B05">
        <w:rPr>
          <w:i/>
          <w:lang w:val="en-CA"/>
        </w:rPr>
        <w:t>Registration Timelines</w:t>
      </w:r>
      <w:r w:rsidRPr="00CF0207">
        <w:rPr>
          <w:lang w:val="en-CA"/>
        </w:rPr>
        <w:t xml:space="preserve">. To promote transparency, this feedback will be posted on </w:t>
      </w:r>
      <w:r w:rsidR="00A55B05">
        <w:rPr>
          <w:lang w:val="en-CA"/>
        </w:rPr>
        <w:t xml:space="preserve">the </w:t>
      </w:r>
      <w:hyperlink r:id="rId10" w:history="1">
        <w:r w:rsidR="00A55B05" w:rsidRPr="000223EC">
          <w:rPr>
            <w:rStyle w:val="Hyperlink"/>
          </w:rPr>
          <w:t>Registration Timelines engagement page</w:t>
        </w:r>
      </w:hyperlink>
      <w:r w:rsidR="00A55B05">
        <w:rPr>
          <w:lang w:val="en-CA"/>
        </w:rPr>
        <w:t xml:space="preserve"> </w:t>
      </w:r>
      <w:r w:rsidRPr="00CF0207">
        <w:rPr>
          <w:lang w:val="en-CA"/>
        </w:rPr>
        <w:t xml:space="preserve">unless otherwise requested by the sender.  </w:t>
      </w:r>
    </w:p>
    <w:p w14:paraId="40D5E8A1" w14:textId="76E287C5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>The IESO will work to consider and incorporate comments as appropriate and post responses on the webpage.</w:t>
      </w:r>
    </w:p>
    <w:p w14:paraId="694A4399" w14:textId="0BA551D8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Thank you for your </w:t>
      </w:r>
      <w:r w:rsidR="00337C4D">
        <w:rPr>
          <w:lang w:val="en-CA"/>
        </w:rPr>
        <w:t>contribution</w:t>
      </w:r>
      <w:r w:rsidRPr="00CF0207">
        <w:rPr>
          <w:lang w:val="en-CA"/>
        </w:rPr>
        <w:t>.</w:t>
      </w:r>
    </w:p>
    <w:p w14:paraId="61103FFD" w14:textId="77777777" w:rsidR="00E81A05" w:rsidRDefault="00E81A05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1" w:name="_Toc35868671"/>
      <w:r>
        <w:br w:type="page"/>
      </w:r>
    </w:p>
    <w:p w14:paraId="5ED98E5E" w14:textId="200B6D51" w:rsidR="00D2041D" w:rsidRDefault="00D2041D" w:rsidP="00D2041D">
      <w:pPr>
        <w:pStyle w:val="Heading3"/>
      </w:pPr>
      <w:r>
        <w:lastRenderedPageBreak/>
        <w:t>General Comments/Feedback</w:t>
      </w:r>
    </w:p>
    <w:bookmarkEnd w:id="1"/>
    <w:p w14:paraId="5B378FF4" w14:textId="77777777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CF96A" w14:textId="77777777" w:rsidR="006B0978" w:rsidRDefault="006B0978" w:rsidP="00F83314">
      <w:r>
        <w:separator/>
      </w:r>
    </w:p>
    <w:p w14:paraId="2F2927C2" w14:textId="77777777" w:rsidR="006B0978" w:rsidRDefault="006B0978"/>
  </w:endnote>
  <w:endnote w:type="continuationSeparator" w:id="0">
    <w:p w14:paraId="31CD0EC0" w14:textId="77777777" w:rsidR="006B0978" w:rsidRDefault="006B0978" w:rsidP="00F83314">
      <w:r>
        <w:continuationSeparator/>
      </w:r>
    </w:p>
    <w:p w14:paraId="22BBA063" w14:textId="77777777" w:rsidR="006B0978" w:rsidRDefault="006B09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B13A0" w14:textId="539EF346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14A3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DCA18F" w14:textId="4098A100" w:rsidR="00C6016F" w:rsidRDefault="00A55B05" w:rsidP="00871E07">
    <w:pPr>
      <w:pStyle w:val="Footer"/>
      <w:ind w:right="360"/>
    </w:pPr>
    <w:r>
      <w:t>Registration Timelines</w:t>
    </w:r>
    <w:r w:rsidR="00FC7434">
      <w:t xml:space="preserve">, </w:t>
    </w:r>
    <w:r>
      <w:t>24</w:t>
    </w:r>
    <w:r w:rsidR="00FC7434">
      <w:t>/</w:t>
    </w:r>
    <w:r>
      <w:t>Octo</w:t>
    </w:r>
    <w:r w:rsidR="006A18DF">
      <w:t>ber</w:t>
    </w:r>
    <w:r w:rsidR="00FC7434">
      <w:t>/</w:t>
    </w:r>
    <w:r w:rsidR="007D5DC6"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7AF3" w14:textId="4E6FCF7B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02C62699" wp14:editId="06C35D61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314A34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51689" w14:textId="77777777" w:rsidR="006B0978" w:rsidRDefault="006B0978">
      <w:r>
        <w:separator/>
      </w:r>
    </w:p>
  </w:footnote>
  <w:footnote w:type="continuationSeparator" w:id="0">
    <w:p w14:paraId="3F7DF4A0" w14:textId="77777777" w:rsidR="006B0978" w:rsidRDefault="006B0978" w:rsidP="00F83314">
      <w:r>
        <w:continuationSeparator/>
      </w:r>
    </w:p>
    <w:p w14:paraId="5E1E70B2" w14:textId="77777777" w:rsidR="006B0978" w:rsidRDefault="006B09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104F4E64"/>
    <w:multiLevelType w:val="hybridMultilevel"/>
    <w:tmpl w:val="3ED25DE4"/>
    <w:lvl w:ilvl="0" w:tplc="8A4C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3CE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1064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DCC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47F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1610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4A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B0A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E684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F105A80"/>
    <w:multiLevelType w:val="hybridMultilevel"/>
    <w:tmpl w:val="701C480E"/>
    <w:lvl w:ilvl="0" w:tplc="A4F25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049F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B4CD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4F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210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7E9A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A60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C5B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CAA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826D1"/>
    <w:multiLevelType w:val="hybridMultilevel"/>
    <w:tmpl w:val="AD2E5338"/>
    <w:lvl w:ilvl="0" w:tplc="1A1CE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12D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3A1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64C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02D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02C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CF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0A5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880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908FC"/>
    <w:multiLevelType w:val="hybridMultilevel"/>
    <w:tmpl w:val="D902D936"/>
    <w:lvl w:ilvl="0" w:tplc="973A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6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2B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A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2E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6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C7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C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1618D6"/>
    <w:multiLevelType w:val="hybridMultilevel"/>
    <w:tmpl w:val="09D6A1AA"/>
    <w:lvl w:ilvl="0" w:tplc="6AEA2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23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21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6E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28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3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C1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CD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26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DE22A4"/>
    <w:multiLevelType w:val="hybridMultilevel"/>
    <w:tmpl w:val="528C1ABA"/>
    <w:lvl w:ilvl="0" w:tplc="91ACF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0EB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92B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46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C97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804B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DA6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68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CC5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BF0951"/>
    <w:multiLevelType w:val="hybridMultilevel"/>
    <w:tmpl w:val="347E3466"/>
    <w:lvl w:ilvl="0" w:tplc="9DCE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2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84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0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E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8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BB3C1E"/>
    <w:multiLevelType w:val="hybridMultilevel"/>
    <w:tmpl w:val="232A8510"/>
    <w:lvl w:ilvl="0" w:tplc="1E5E7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CE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A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4A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C9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63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C8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EE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992B87"/>
    <w:multiLevelType w:val="hybridMultilevel"/>
    <w:tmpl w:val="43384C5E"/>
    <w:lvl w:ilvl="0" w:tplc="3E8AC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A5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A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C3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8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E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87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C3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A01C0B"/>
    <w:multiLevelType w:val="hybridMultilevel"/>
    <w:tmpl w:val="2AE60A06"/>
    <w:lvl w:ilvl="0" w:tplc="DEE45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C52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C0C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2E94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866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4C06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BAC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9A03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7E2D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DC5490"/>
    <w:multiLevelType w:val="hybridMultilevel"/>
    <w:tmpl w:val="E4AE6AE4"/>
    <w:lvl w:ilvl="0" w:tplc="2F5A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4A1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3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62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8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C5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CA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B8F50FE"/>
    <w:multiLevelType w:val="hybridMultilevel"/>
    <w:tmpl w:val="D47AEA66"/>
    <w:lvl w:ilvl="0" w:tplc="E66C3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00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2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E0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2B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8F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4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C9E746E"/>
    <w:multiLevelType w:val="hybridMultilevel"/>
    <w:tmpl w:val="00D2B152"/>
    <w:lvl w:ilvl="0" w:tplc="2DE4D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B21F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ECF8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A0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C42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4E00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9A5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EF7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204F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B42B27"/>
    <w:multiLevelType w:val="hybridMultilevel"/>
    <w:tmpl w:val="4302086A"/>
    <w:lvl w:ilvl="0" w:tplc="09D47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039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8A1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241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460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5647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44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8B0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8E8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D862F7"/>
    <w:multiLevelType w:val="hybridMultilevel"/>
    <w:tmpl w:val="C83085A2"/>
    <w:lvl w:ilvl="0" w:tplc="1A4C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4A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0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0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C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6800B4F"/>
    <w:multiLevelType w:val="hybridMultilevel"/>
    <w:tmpl w:val="F3CA535A"/>
    <w:lvl w:ilvl="0" w:tplc="2A44D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1866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C499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663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AA1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18D8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AE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02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5CA6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7913C1"/>
    <w:multiLevelType w:val="hybridMultilevel"/>
    <w:tmpl w:val="F448F238"/>
    <w:lvl w:ilvl="0" w:tplc="E110D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069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FA42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C2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7E44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4D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BAC6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827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20"/>
  </w:num>
  <w:num w:numId="11">
    <w:abstractNumId w:val="21"/>
  </w:num>
  <w:num w:numId="12">
    <w:abstractNumId w:val="12"/>
  </w:num>
  <w:num w:numId="13">
    <w:abstractNumId w:val="25"/>
  </w:num>
  <w:num w:numId="14">
    <w:abstractNumId w:val="19"/>
  </w:num>
  <w:num w:numId="15">
    <w:abstractNumId w:val="15"/>
  </w:num>
  <w:num w:numId="16">
    <w:abstractNumId w:val="22"/>
  </w:num>
  <w:num w:numId="17">
    <w:abstractNumId w:val="13"/>
  </w:num>
  <w:num w:numId="18">
    <w:abstractNumId w:val="17"/>
  </w:num>
  <w:num w:numId="19">
    <w:abstractNumId w:val="16"/>
  </w:num>
  <w:num w:numId="20">
    <w:abstractNumId w:val="24"/>
  </w:num>
  <w:num w:numId="21">
    <w:abstractNumId w:val="11"/>
  </w:num>
  <w:num w:numId="22">
    <w:abstractNumId w:val="14"/>
  </w:num>
  <w:num w:numId="23">
    <w:abstractNumId w:val="26"/>
  </w:num>
  <w:num w:numId="24">
    <w:abstractNumId w:val="18"/>
  </w:num>
  <w:num w:numId="25">
    <w:abstractNumId w:val="8"/>
  </w:num>
  <w:num w:numId="26">
    <w:abstractNumId w:val="23"/>
  </w:num>
  <w:num w:numId="27">
    <w:abstractNumId w:val="10"/>
  </w:num>
  <w:num w:numId="28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794"/>
    <w:rsid w:val="000223EC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C6558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14A34"/>
    <w:rsid w:val="0032141A"/>
    <w:rsid w:val="00323363"/>
    <w:rsid w:val="00323DDD"/>
    <w:rsid w:val="00325545"/>
    <w:rsid w:val="003337F1"/>
    <w:rsid w:val="00334129"/>
    <w:rsid w:val="00337C4D"/>
    <w:rsid w:val="0034014B"/>
    <w:rsid w:val="003428C3"/>
    <w:rsid w:val="00343580"/>
    <w:rsid w:val="003543AA"/>
    <w:rsid w:val="0035658F"/>
    <w:rsid w:val="003565EA"/>
    <w:rsid w:val="00371357"/>
    <w:rsid w:val="00374220"/>
    <w:rsid w:val="0037600B"/>
    <w:rsid w:val="003772C4"/>
    <w:rsid w:val="00383086"/>
    <w:rsid w:val="00390B42"/>
    <w:rsid w:val="00391AA6"/>
    <w:rsid w:val="003A6A37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28B3"/>
    <w:rsid w:val="00403A58"/>
    <w:rsid w:val="0040480E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2458"/>
    <w:rsid w:val="005D6B0E"/>
    <w:rsid w:val="005E0602"/>
    <w:rsid w:val="005F4CFF"/>
    <w:rsid w:val="005F63C9"/>
    <w:rsid w:val="005F73E2"/>
    <w:rsid w:val="00603F19"/>
    <w:rsid w:val="00607A0B"/>
    <w:rsid w:val="00615CDC"/>
    <w:rsid w:val="00617A9E"/>
    <w:rsid w:val="006246D3"/>
    <w:rsid w:val="00624AEC"/>
    <w:rsid w:val="00625442"/>
    <w:rsid w:val="006259BB"/>
    <w:rsid w:val="0063312A"/>
    <w:rsid w:val="00635B4C"/>
    <w:rsid w:val="006635D9"/>
    <w:rsid w:val="0066614A"/>
    <w:rsid w:val="0067615F"/>
    <w:rsid w:val="00676421"/>
    <w:rsid w:val="00683AC9"/>
    <w:rsid w:val="006A18DF"/>
    <w:rsid w:val="006A5E35"/>
    <w:rsid w:val="006B0978"/>
    <w:rsid w:val="006B7BD7"/>
    <w:rsid w:val="006C43C7"/>
    <w:rsid w:val="006D1C41"/>
    <w:rsid w:val="006E0323"/>
    <w:rsid w:val="006E276D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1D86"/>
    <w:rsid w:val="007D5DC6"/>
    <w:rsid w:val="007D7593"/>
    <w:rsid w:val="007E2315"/>
    <w:rsid w:val="007E673E"/>
    <w:rsid w:val="007F4FC9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712B7"/>
    <w:rsid w:val="00974D2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5B05"/>
    <w:rsid w:val="00A57C08"/>
    <w:rsid w:val="00A60FEE"/>
    <w:rsid w:val="00A677AB"/>
    <w:rsid w:val="00A7072C"/>
    <w:rsid w:val="00A71078"/>
    <w:rsid w:val="00A71F50"/>
    <w:rsid w:val="00A74A06"/>
    <w:rsid w:val="00A76E31"/>
    <w:rsid w:val="00A804BB"/>
    <w:rsid w:val="00A86619"/>
    <w:rsid w:val="00A91F80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4E98"/>
    <w:rsid w:val="00B04816"/>
    <w:rsid w:val="00B141CC"/>
    <w:rsid w:val="00B15381"/>
    <w:rsid w:val="00B15B1B"/>
    <w:rsid w:val="00B164DB"/>
    <w:rsid w:val="00B27004"/>
    <w:rsid w:val="00B44D93"/>
    <w:rsid w:val="00B45BE4"/>
    <w:rsid w:val="00B547BA"/>
    <w:rsid w:val="00B54E3D"/>
    <w:rsid w:val="00B55305"/>
    <w:rsid w:val="00B81E1D"/>
    <w:rsid w:val="00B94249"/>
    <w:rsid w:val="00BC1CD2"/>
    <w:rsid w:val="00BC73F3"/>
    <w:rsid w:val="00BD2738"/>
    <w:rsid w:val="00BE4AA6"/>
    <w:rsid w:val="00BE4D1D"/>
    <w:rsid w:val="00BE558C"/>
    <w:rsid w:val="00BF2E6E"/>
    <w:rsid w:val="00BF6E43"/>
    <w:rsid w:val="00C01175"/>
    <w:rsid w:val="00C04795"/>
    <w:rsid w:val="00C30B7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960F7"/>
    <w:rsid w:val="00CA56A3"/>
    <w:rsid w:val="00CC5376"/>
    <w:rsid w:val="00CD06BE"/>
    <w:rsid w:val="00CD26E7"/>
    <w:rsid w:val="00CE0767"/>
    <w:rsid w:val="00CE3824"/>
    <w:rsid w:val="00CE3D01"/>
    <w:rsid w:val="00CF0207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77A14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5F24"/>
    <w:rsid w:val="00E36290"/>
    <w:rsid w:val="00E4085F"/>
    <w:rsid w:val="00E47C5C"/>
    <w:rsid w:val="00E504B1"/>
    <w:rsid w:val="00E53802"/>
    <w:rsid w:val="00E54649"/>
    <w:rsid w:val="00E5479C"/>
    <w:rsid w:val="00E74C15"/>
    <w:rsid w:val="00E74FCC"/>
    <w:rsid w:val="00E75D9A"/>
    <w:rsid w:val="00E80766"/>
    <w:rsid w:val="00E81A05"/>
    <w:rsid w:val="00E823D8"/>
    <w:rsid w:val="00E84637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22E89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879DD"/>
    <w:rsid w:val="00F93C15"/>
    <w:rsid w:val="00FA18DA"/>
    <w:rsid w:val="00FB7E99"/>
    <w:rsid w:val="00FC3FA2"/>
    <w:rsid w:val="00FC7434"/>
    <w:rsid w:val="00FC7A2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4A9FD5D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F22E89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F22E89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0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93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92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316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31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97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168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73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068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024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21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8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03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90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003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5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2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06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8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714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06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37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49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191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8569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so.ca/en/Sector-Participants/Engagement-Initiatives/Engagements/Registration-Timelin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eso.ca/en/Sector-Participants/Engagement-Initiatives/Engagements/Registration-Timelin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814D37"/>
    <w:rsid w:val="00884744"/>
    <w:rsid w:val="00A85B25"/>
    <w:rsid w:val="00B513C0"/>
    <w:rsid w:val="00CD5434"/>
    <w:rsid w:val="00D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6DA2BC-47E5-4F5C-ABC3-71C8C8A4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Distributed Energy Resources (DER) Potential Study – September 22, 2021</vt:lpstr>
    </vt:vector>
  </TitlesOfParts>
  <Manager/>
  <Company>Independent Electricity System Operator</Company>
  <LinksUpToDate>false</LinksUpToDate>
  <CharactersWithSpaces>1264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Timelines – October 24, 2022 Feedback Form</dc:title>
  <dc:subject/>
  <dc:creator>Independent Electricity System Operator (IESO)</dc:creator>
  <cp:keywords/>
  <dc:description/>
  <cp:lastModifiedBy>Daniela Drazic</cp:lastModifiedBy>
  <cp:revision>12</cp:revision>
  <cp:lastPrinted>2020-04-17T18:00:00Z</cp:lastPrinted>
  <dcterms:created xsi:type="dcterms:W3CDTF">2021-09-10T13:11:00Z</dcterms:created>
  <dcterms:modified xsi:type="dcterms:W3CDTF">2022-10-28T13:25:00Z</dcterms:modified>
  <cp:category/>
</cp:coreProperties>
</file>