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742E9A5" w:rsidR="006F582B" w:rsidRDefault="00682169" w:rsidP="006F582B">
      <w:pPr>
        <w:pStyle w:val="Heading2"/>
      </w:pPr>
      <w:r>
        <w:t xml:space="preserve">Regional Electricity Planning in </w:t>
      </w:r>
      <w:r w:rsidR="00936B19">
        <w:t>Parry Sound/Muskoka Sub-</w:t>
      </w:r>
      <w:r>
        <w:t xml:space="preserve">Region </w:t>
      </w:r>
      <w:r w:rsidR="007A1A30">
        <w:t xml:space="preserve">– </w:t>
      </w:r>
      <w:r w:rsidR="00936B19">
        <w:t>September 8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76A34D6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36B19">
        <w:rPr>
          <w:rFonts w:eastAsiaTheme="minorEastAsia" w:cs="Tahoma"/>
          <w:szCs w:val="22"/>
          <w:lang w:val="en-US"/>
        </w:rPr>
        <w:t>Parry Sound/</w:t>
      </w:r>
      <w:proofErr w:type="spellStart"/>
      <w:r w:rsidR="00936B19">
        <w:rPr>
          <w:rFonts w:eastAsiaTheme="minorEastAsia" w:cs="Tahoma"/>
          <w:szCs w:val="22"/>
          <w:lang w:val="en-US"/>
        </w:rPr>
        <w:t>Muskoka</w:t>
      </w:r>
      <w:proofErr w:type="spellEnd"/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936B19">
        <w:rPr>
          <w:rFonts w:eastAsiaTheme="minorEastAsia" w:cs="Tahoma"/>
          <w:szCs w:val="22"/>
          <w:lang w:val="en-US"/>
        </w:rPr>
        <w:t>September 8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>overview of the feedback request, 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936B19">
          <w:rPr>
            <w:rStyle w:val="Hyperlink"/>
            <w:lang w:val="en-US"/>
          </w:rPr>
          <w:t>engagement web</w:t>
        </w:r>
        <w:r w:rsidR="00936B19" w:rsidRPr="00936B19">
          <w:rPr>
            <w:rStyle w:val="Hyperlink"/>
            <w:lang w:val="en-US"/>
          </w:rPr>
          <w:t xml:space="preserve"> </w:t>
        </w:r>
        <w:r w:rsidRPr="00936B19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7BF2DAEA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936B19">
        <w:rPr>
          <w:rFonts w:eastAsiaTheme="minorEastAsia" w:cs="Tahoma"/>
          <w:b/>
          <w:szCs w:val="22"/>
          <w:lang w:val="en-US"/>
        </w:rPr>
        <w:t>September 29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bookmarkStart w:id="0" w:name="_GoBack"/>
      <w:bookmarkEnd w:id="0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06CE0A2" w:rsidR="004200EA" w:rsidRPr="006B7128" w:rsidRDefault="005A670C" w:rsidP="00936B19">
            <w:pPr>
              <w:pStyle w:val="TableNumeralsLeftAlignment"/>
            </w:pPr>
            <w:r>
              <w:t xml:space="preserve">What </w:t>
            </w:r>
            <w:r w:rsidR="00936B19">
              <w:t>are some of your key developments, projects or initiatives that might be considered in development the electricity demand forecast</w:t>
            </w:r>
            <w:r>
              <w:t xml:space="preserve">?  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38410B95" w:rsidR="00141068" w:rsidRDefault="00936B19" w:rsidP="00EF1F49">
            <w:pPr>
              <w:pStyle w:val="TableNumeralsLeftAlignment"/>
            </w:pPr>
            <w:r>
              <w:t xml:space="preserve">Please tell us about any local concerns that you may be experiencing </w:t>
            </w:r>
            <w:r w:rsidR="005A670C">
              <w:t xml:space="preserve">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AFDC325" w:rsidR="00141068" w:rsidRDefault="00141068" w:rsidP="005A670C">
            <w:pPr>
              <w:pStyle w:val="TableNumeralsLeftAlignment"/>
            </w:pPr>
          </w:p>
        </w:tc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156FA506" w:rsidR="00141068" w:rsidRDefault="00936B19" w:rsidP="00936B19">
            <w:pPr>
              <w:pStyle w:val="TableNumeralsLeftAlignment"/>
            </w:pPr>
            <w:r>
              <w:t xml:space="preserve">What information do you need to participate in this engagement? </w:t>
            </w:r>
            <w:r w:rsidR="005A670C"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  <w:tr w:rsidR="00936B19" w:rsidRPr="006B7128" w14:paraId="7B9F84A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lastRenderedPageBreak/>
              <w:t xml:space="preserve">Does the proposed Engagement Plan provide sufficient scope and opportunities for input?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6F0B6BF" w14:textId="77777777" w:rsidR="00936B19" w:rsidRDefault="00936B19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18077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B1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EBBC110" w:rsidR="00C6016F" w:rsidRDefault="00141068" w:rsidP="00871E07">
    <w:pPr>
      <w:pStyle w:val="Footer"/>
      <w:ind w:right="360"/>
    </w:pPr>
    <w:r>
      <w:t xml:space="preserve">Electricity Planning in </w:t>
    </w:r>
    <w:r w:rsidR="00936B19">
      <w:t>Parry Sound/Muskoka</w:t>
    </w:r>
    <w:r>
      <w:t xml:space="preserve"> </w:t>
    </w:r>
    <w:r w:rsidR="00936B19">
      <w:t>Sub-</w:t>
    </w:r>
    <w:r>
      <w:t xml:space="preserve">Region, </w:t>
    </w:r>
    <w:r w:rsidR="00936B19">
      <w:t>September 8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F61249C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36B1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Parry-Sound-Musko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C423A-D5C1-4E21-A1FD-01775B05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2021-09-08T01:50:00Z</dcterms:created>
  <dcterms:modified xsi:type="dcterms:W3CDTF">2021-09-08T01:50:00Z</dcterms:modified>
  <cp:category/>
</cp:coreProperties>
</file>